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0929AB" w14:textId="16D31719" w:rsidR="00C042D7" w:rsidRDefault="00997987" w:rsidP="006D2904">
      <w:pPr>
        <w:pStyle w:val="TOC2"/>
        <w:rPr>
          <w:rFonts w:ascii="IranNastaliq" w:hAnsi="IranNastaliq" w:cs="IranNastaliq"/>
          <w:sz w:val="44"/>
          <w:szCs w:val="44"/>
          <w:rtl/>
        </w:rPr>
      </w:pPr>
      <w:r>
        <mc:AlternateContent>
          <mc:Choice Requires="wps">
            <w:drawing>
              <wp:anchor distT="0" distB="0" distL="114300" distR="114300" simplePos="0" relativeHeight="251693568" behindDoc="0" locked="0" layoutInCell="1" allowOverlap="1" wp14:anchorId="706754A6" wp14:editId="7E0FA265">
                <wp:simplePos x="0" y="0"/>
                <wp:positionH relativeFrom="page">
                  <wp:align>center</wp:align>
                </wp:positionH>
                <wp:positionV relativeFrom="paragraph">
                  <wp:posOffset>-436245</wp:posOffset>
                </wp:positionV>
                <wp:extent cx="6911340" cy="9921240"/>
                <wp:effectExtent l="19050" t="19050" r="22860" b="22860"/>
                <wp:wrapNone/>
                <wp:docPr id="1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340" cy="9921240"/>
                        </a:xfrm>
                        <a:prstGeom prst="roundRect">
                          <a:avLst>
                            <a:gd name="adj" fmla="val 5111"/>
                          </a:avLst>
                        </a:prstGeom>
                        <a:ln w="28575">
                          <a:headEnd/>
                          <a:tailEnd/>
                        </a:ln>
                      </wps:spPr>
                      <wps:style>
                        <a:lnRef idx="2">
                          <a:schemeClr val="accent1"/>
                        </a:lnRef>
                        <a:fillRef idx="1">
                          <a:schemeClr val="lt1"/>
                        </a:fillRef>
                        <a:effectRef idx="0">
                          <a:schemeClr val="accent1"/>
                        </a:effectRef>
                        <a:fontRef idx="minor">
                          <a:schemeClr val="dk1"/>
                        </a:fontRef>
                      </wps:style>
                      <wps:txbx>
                        <w:txbxContent>
                          <w:p w14:paraId="5D14D698" w14:textId="77777777" w:rsidR="008A6CE5" w:rsidRDefault="008A6CE5" w:rsidP="008A6CE5">
                            <w:pPr>
                              <w:rPr>
                                <w:b w:val="0"/>
                                <w:bCs w:val="0"/>
                                <w:sz w:val="44"/>
                                <w:szCs w:val="44"/>
                              </w:rPr>
                            </w:pPr>
                            <w:r>
                              <w:rPr>
                                <w:noProof/>
                              </w:rPr>
                              <w:drawing>
                                <wp:inline distT="0" distB="0" distL="0" distR="0" wp14:anchorId="06BAABBF" wp14:editId="425B7F46">
                                  <wp:extent cx="3075305" cy="1029970"/>
                                  <wp:effectExtent l="0" t="0" r="0" b="0"/>
                                  <wp:docPr id="4" name="Picture 4" descr="C:\Users\m.eshaghinasab\Desktop\arm.jpg"/>
                                  <wp:cNvGraphicFramePr/>
                                  <a:graphic xmlns:a="http://schemas.openxmlformats.org/drawingml/2006/main">
                                    <a:graphicData uri="http://schemas.openxmlformats.org/drawingml/2006/picture">
                                      <pic:pic xmlns:pic="http://schemas.openxmlformats.org/drawingml/2006/picture">
                                        <pic:nvPicPr>
                                          <pic:cNvPr id="1" name="Picture 1" descr="C:\Users\m.eshaghinasab\Desktop\arm.jpg"/>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75305" cy="1029970"/>
                                          </a:xfrm>
                                          <a:prstGeom prst="rect">
                                            <a:avLst/>
                                          </a:prstGeom>
                                          <a:noFill/>
                                          <a:ln>
                                            <a:noFill/>
                                          </a:ln>
                                        </pic:spPr>
                                      </pic:pic>
                                    </a:graphicData>
                                  </a:graphic>
                                </wp:inline>
                              </w:drawing>
                            </w:r>
                          </w:p>
                          <w:p w14:paraId="03795B04" w14:textId="77777777" w:rsidR="008A6CE5" w:rsidRPr="00DE553F" w:rsidRDefault="008A6CE5" w:rsidP="008A6CE5">
                            <w:pPr>
                              <w:rPr>
                                <w:b w:val="0"/>
                                <w:bCs w:val="0"/>
                                <w:sz w:val="44"/>
                                <w:szCs w:val="44"/>
                              </w:rPr>
                            </w:pPr>
                          </w:p>
                          <w:p w14:paraId="61A55B1A" w14:textId="77777777" w:rsidR="008A6CE5" w:rsidRDefault="008A6CE5" w:rsidP="008A6CE5">
                            <w:pPr>
                              <w:rPr>
                                <w:b w:val="0"/>
                                <w:bCs w:val="0"/>
                                <w:sz w:val="40"/>
                                <w:szCs w:val="40"/>
                              </w:rPr>
                            </w:pPr>
                            <w:r w:rsidRPr="00EA1F62">
                              <w:rPr>
                                <w:sz w:val="40"/>
                                <w:szCs w:val="40"/>
                              </w:rPr>
                              <w:t>Pre-Feasibility Study for</w:t>
                            </w:r>
                          </w:p>
                          <w:p w14:paraId="666B7EC1" w14:textId="77777777" w:rsidR="00997987" w:rsidRPr="003B7967" w:rsidRDefault="00997987" w:rsidP="00997987">
                            <w:pPr>
                              <w:pStyle w:val="Heading1"/>
                              <w:rPr>
                                <w:sz w:val="36"/>
                                <w:szCs w:val="36"/>
                              </w:rPr>
                            </w:pPr>
                            <w:r w:rsidRPr="003B7967">
                              <w:rPr>
                                <w:sz w:val="36"/>
                                <w:szCs w:val="36"/>
                              </w:rPr>
                              <w:t>Chrome magnesite brick production project</w:t>
                            </w:r>
                          </w:p>
                          <w:p w14:paraId="1513E3F2" w14:textId="77777777" w:rsidR="008A6CE5" w:rsidRPr="00997987" w:rsidRDefault="008A6CE5" w:rsidP="008A6CE5">
                            <w:pPr>
                              <w:rPr>
                                <w:noProof/>
                                <w:rtl/>
                              </w:rPr>
                            </w:pPr>
                          </w:p>
                          <w:p w14:paraId="371C8505" w14:textId="77777777" w:rsidR="008A6CE5" w:rsidRDefault="008A6CE5" w:rsidP="008A6CE5">
                            <w:pPr>
                              <w:rPr>
                                <w:noProof/>
                                <w:rtl/>
                              </w:rPr>
                            </w:pPr>
                          </w:p>
                          <w:p w14:paraId="5C27DCF1" w14:textId="77777777" w:rsidR="008A6CE5" w:rsidRPr="00DE553F" w:rsidRDefault="008A6CE5" w:rsidP="008A6CE5">
                            <w:pPr>
                              <w:rPr>
                                <w:b w:val="0"/>
                                <w:bCs w:val="0"/>
                                <w:sz w:val="44"/>
                                <w:szCs w:val="44"/>
                              </w:rPr>
                            </w:pPr>
                          </w:p>
                          <w:p w14:paraId="0053F860" w14:textId="77777777" w:rsidR="008A6CE5" w:rsidRPr="008A6CE5" w:rsidRDefault="008A6CE5" w:rsidP="008A6CE5">
                            <w:pPr>
                              <w:spacing w:line="360" w:lineRule="auto"/>
                              <w:rPr>
                                <w:b w:val="0"/>
                                <w:bCs w:val="0"/>
                                <w:sz w:val="32"/>
                                <w:szCs w:val="32"/>
                              </w:rPr>
                            </w:pPr>
                            <w:r w:rsidRPr="008A6CE5">
                              <w:rPr>
                                <w:sz w:val="32"/>
                                <w:szCs w:val="32"/>
                              </w:rPr>
                              <w:t>Executive</w:t>
                            </w:r>
                          </w:p>
                          <w:p w14:paraId="306C20CA" w14:textId="62D8AC44" w:rsidR="008A6CE5" w:rsidRPr="008A6CE5" w:rsidRDefault="008A6CE5" w:rsidP="008A6CE5">
                            <w:pPr>
                              <w:spacing w:line="360" w:lineRule="auto"/>
                              <w:rPr>
                                <w:sz w:val="32"/>
                                <w:szCs w:val="32"/>
                                <w:rtl/>
                              </w:rPr>
                            </w:pPr>
                            <w:r w:rsidRPr="008A6CE5">
                              <w:rPr>
                                <w:sz w:val="32"/>
                                <w:szCs w:val="32"/>
                              </w:rPr>
                              <w:t>Industry, Mine and Trade organization of South Khorasan</w:t>
                            </w:r>
                          </w:p>
                          <w:p w14:paraId="2D55A171" w14:textId="5E765139" w:rsidR="008A6CE5" w:rsidRDefault="008A6CE5" w:rsidP="008A6CE5">
                            <w:pPr>
                              <w:spacing w:line="360" w:lineRule="auto"/>
                              <w:rPr>
                                <w:sz w:val="32"/>
                                <w:szCs w:val="32"/>
                              </w:rPr>
                            </w:pPr>
                          </w:p>
                          <w:p w14:paraId="7C16E21A" w14:textId="77777777" w:rsidR="008A6CE5" w:rsidRPr="008A6CE5" w:rsidRDefault="008A6CE5" w:rsidP="008A6CE5">
                            <w:pPr>
                              <w:spacing w:line="360" w:lineRule="auto"/>
                              <w:rPr>
                                <w:sz w:val="32"/>
                                <w:szCs w:val="32"/>
                              </w:rPr>
                            </w:pPr>
                          </w:p>
                          <w:p w14:paraId="3F32BBC7" w14:textId="77777777" w:rsidR="008A6CE5" w:rsidRPr="008A6CE5" w:rsidRDefault="008A6CE5" w:rsidP="008A6CE5">
                            <w:pPr>
                              <w:spacing w:line="360" w:lineRule="auto"/>
                              <w:rPr>
                                <w:b w:val="0"/>
                                <w:bCs w:val="0"/>
                                <w:sz w:val="32"/>
                                <w:szCs w:val="32"/>
                              </w:rPr>
                            </w:pPr>
                            <w:r w:rsidRPr="008A6CE5">
                              <w:rPr>
                                <w:sz w:val="32"/>
                                <w:szCs w:val="32"/>
                              </w:rPr>
                              <w:t>Consultant for Plan Preparation</w:t>
                            </w:r>
                          </w:p>
                          <w:p w14:paraId="185A93B8" w14:textId="59AE336F" w:rsidR="008A6CE5" w:rsidRPr="008A6CE5" w:rsidRDefault="008A6CE5" w:rsidP="008A6CE5">
                            <w:pPr>
                              <w:spacing w:line="360" w:lineRule="auto"/>
                              <w:rPr>
                                <w:sz w:val="32"/>
                                <w:szCs w:val="32"/>
                              </w:rPr>
                            </w:pPr>
                            <w:r w:rsidRPr="008A6CE5">
                              <w:rPr>
                                <w:sz w:val="32"/>
                                <w:szCs w:val="32"/>
                              </w:rPr>
                              <w:t>Pars Rabin Khavaran co.</w:t>
                            </w:r>
                          </w:p>
                          <w:p w14:paraId="62B0D9B5" w14:textId="77777777" w:rsidR="008A6CE5" w:rsidRDefault="008A6CE5" w:rsidP="008A6CE5">
                            <w:pPr>
                              <w:spacing w:line="360" w:lineRule="auto"/>
                              <w:rPr>
                                <w:sz w:val="32"/>
                                <w:szCs w:val="32"/>
                              </w:rPr>
                            </w:pPr>
                          </w:p>
                          <w:p w14:paraId="5BE50C6F" w14:textId="77777777" w:rsidR="008A6CE5" w:rsidRDefault="008A6CE5" w:rsidP="008A6CE5">
                            <w:pPr>
                              <w:spacing w:line="360" w:lineRule="auto"/>
                              <w:rPr>
                                <w:sz w:val="32"/>
                                <w:szCs w:val="32"/>
                              </w:rPr>
                            </w:pPr>
                          </w:p>
                          <w:p w14:paraId="0995F86D" w14:textId="77777777" w:rsidR="008A6CE5" w:rsidRDefault="008A6CE5" w:rsidP="008A6CE5">
                            <w:pPr>
                              <w:spacing w:line="360" w:lineRule="auto"/>
                              <w:rPr>
                                <w:sz w:val="32"/>
                                <w:szCs w:val="32"/>
                              </w:rPr>
                            </w:pPr>
                          </w:p>
                          <w:p w14:paraId="0A28AED2" w14:textId="77777777" w:rsidR="008A6CE5" w:rsidRDefault="008A6CE5" w:rsidP="008A6CE5">
                            <w:pPr>
                              <w:spacing w:line="360" w:lineRule="auto"/>
                              <w:rPr>
                                <w:sz w:val="32"/>
                                <w:szCs w:val="32"/>
                              </w:rPr>
                            </w:pPr>
                          </w:p>
                          <w:p w14:paraId="5D042D9D" w14:textId="77777777" w:rsidR="008A6CE5" w:rsidRDefault="008A6CE5" w:rsidP="008A6CE5">
                            <w:pPr>
                              <w:spacing w:line="360" w:lineRule="auto"/>
                              <w:rPr>
                                <w:sz w:val="32"/>
                                <w:szCs w:val="32"/>
                              </w:rPr>
                            </w:pPr>
                          </w:p>
                          <w:p w14:paraId="1297E4D6" w14:textId="77777777" w:rsidR="008A6CE5" w:rsidRDefault="008A6CE5" w:rsidP="008A6CE5">
                            <w:pPr>
                              <w:spacing w:line="360" w:lineRule="auto"/>
                              <w:rPr>
                                <w:sz w:val="32"/>
                                <w:szCs w:val="32"/>
                              </w:rPr>
                            </w:pPr>
                          </w:p>
                          <w:p w14:paraId="1CA38165" w14:textId="0E4B7568" w:rsidR="008A6CE5" w:rsidRDefault="008A6CE5" w:rsidP="008A6CE5">
                            <w:pPr>
                              <w:spacing w:line="360" w:lineRule="auto"/>
                              <w:rPr>
                                <w:rFonts w:asciiTheme="majorBidi" w:hAnsiTheme="majorBidi" w:cstheme="majorBidi"/>
                                <w:sz w:val="32"/>
                                <w:szCs w:val="32"/>
                              </w:rPr>
                            </w:pPr>
                            <w:r w:rsidRPr="008A6CE5">
                              <w:rPr>
                                <w:rFonts w:asciiTheme="majorBidi" w:hAnsiTheme="majorBidi" w:cstheme="majorBidi"/>
                                <w:sz w:val="32"/>
                                <w:szCs w:val="32"/>
                              </w:rPr>
                              <w:t>Investment Services Center of South Khorasan</w:t>
                            </w:r>
                          </w:p>
                          <w:p w14:paraId="7FE3E05B" w14:textId="10AEF6C0" w:rsidR="00450272" w:rsidRDefault="00450272" w:rsidP="008A6CE5">
                            <w:pPr>
                              <w:spacing w:line="360" w:lineRule="auto"/>
                              <w:rPr>
                                <w:rFonts w:asciiTheme="majorBidi" w:hAnsiTheme="majorBidi" w:cstheme="majorBidi"/>
                                <w:sz w:val="32"/>
                                <w:szCs w:val="32"/>
                              </w:rPr>
                            </w:pPr>
                          </w:p>
                          <w:p w14:paraId="233CED68" w14:textId="736C7775" w:rsidR="00450272" w:rsidRDefault="00450272" w:rsidP="008A6CE5">
                            <w:pPr>
                              <w:spacing w:line="360" w:lineRule="auto"/>
                              <w:rPr>
                                <w:rFonts w:asciiTheme="majorBidi" w:hAnsiTheme="majorBidi" w:cstheme="majorBidi"/>
                                <w:sz w:val="32"/>
                                <w:szCs w:val="32"/>
                              </w:rPr>
                            </w:pPr>
                          </w:p>
                          <w:p w14:paraId="232FCB0D" w14:textId="7B8D7BD3" w:rsidR="00450272" w:rsidRDefault="00450272" w:rsidP="008A6CE5">
                            <w:pPr>
                              <w:spacing w:line="360" w:lineRule="auto"/>
                              <w:rPr>
                                <w:rFonts w:asciiTheme="majorBidi" w:hAnsiTheme="majorBidi" w:cstheme="majorBidi"/>
                                <w:sz w:val="32"/>
                                <w:szCs w:val="32"/>
                              </w:rPr>
                            </w:pPr>
                          </w:p>
                          <w:p w14:paraId="7DD44024" w14:textId="52AD93E5" w:rsidR="00450272" w:rsidRDefault="00450272" w:rsidP="008A6CE5">
                            <w:pPr>
                              <w:spacing w:line="360" w:lineRule="auto"/>
                              <w:rPr>
                                <w:rFonts w:asciiTheme="majorBidi" w:hAnsiTheme="majorBidi" w:cstheme="majorBidi"/>
                                <w:sz w:val="32"/>
                                <w:szCs w:val="32"/>
                              </w:rPr>
                            </w:pPr>
                          </w:p>
                          <w:p w14:paraId="680FAAE8" w14:textId="3C1C63A4" w:rsidR="00450272" w:rsidRDefault="00450272" w:rsidP="008A6CE5">
                            <w:pPr>
                              <w:spacing w:line="360" w:lineRule="auto"/>
                              <w:rPr>
                                <w:rFonts w:asciiTheme="majorBidi" w:hAnsiTheme="majorBidi" w:cstheme="majorBidi"/>
                                <w:sz w:val="32"/>
                                <w:szCs w:val="32"/>
                              </w:rPr>
                            </w:pPr>
                          </w:p>
                          <w:p w14:paraId="282770DB" w14:textId="0C215914" w:rsidR="00450272" w:rsidRDefault="00450272" w:rsidP="008A6CE5">
                            <w:pPr>
                              <w:spacing w:line="360" w:lineRule="auto"/>
                              <w:rPr>
                                <w:rFonts w:asciiTheme="majorBidi" w:hAnsiTheme="majorBidi" w:cstheme="majorBidi"/>
                                <w:sz w:val="32"/>
                                <w:szCs w:val="32"/>
                              </w:rPr>
                            </w:pPr>
                          </w:p>
                          <w:p w14:paraId="76630DBC" w14:textId="5112CB59" w:rsidR="00450272" w:rsidRDefault="00450272" w:rsidP="008A6CE5">
                            <w:pPr>
                              <w:spacing w:line="360" w:lineRule="auto"/>
                              <w:rPr>
                                <w:rFonts w:asciiTheme="majorBidi" w:hAnsiTheme="majorBidi" w:cstheme="majorBidi"/>
                                <w:sz w:val="32"/>
                                <w:szCs w:val="32"/>
                              </w:rPr>
                            </w:pPr>
                          </w:p>
                          <w:p w14:paraId="590FFE75" w14:textId="55A1A246" w:rsidR="00450272" w:rsidRDefault="00450272" w:rsidP="008A6CE5">
                            <w:pPr>
                              <w:spacing w:line="360" w:lineRule="auto"/>
                              <w:rPr>
                                <w:rFonts w:asciiTheme="majorBidi" w:hAnsiTheme="majorBidi" w:cstheme="majorBidi"/>
                                <w:sz w:val="32"/>
                                <w:szCs w:val="32"/>
                              </w:rPr>
                            </w:pPr>
                          </w:p>
                          <w:p w14:paraId="34DB341E" w14:textId="77777777" w:rsidR="00450272" w:rsidRPr="00450272" w:rsidRDefault="00450272" w:rsidP="008A6CE5">
                            <w:pPr>
                              <w:spacing w:line="360" w:lineRule="auto"/>
                              <w:rPr>
                                <w:rFonts w:asciiTheme="majorBidi" w:hAnsiTheme="majorBidi" w:cstheme="majorBidi"/>
                                <w:b w:val="0"/>
                                <w:bCs w:val="0"/>
                                <w:sz w:val="32"/>
                                <w:szCs w:val="32"/>
                              </w:rPr>
                            </w:pPr>
                          </w:p>
                          <w:p w14:paraId="47A7CF31" w14:textId="77777777" w:rsidR="008A6CE5" w:rsidRDefault="008A6CE5" w:rsidP="008A6CE5">
                            <w:pPr>
                              <w:rPr>
                                <w:b w:val="0"/>
                                <w:bCs w:val="0"/>
                              </w:rPr>
                            </w:pPr>
                          </w:p>
                          <w:p w14:paraId="0BC459EE" w14:textId="59FBB612" w:rsidR="008A6CE5" w:rsidRDefault="008A6CE5" w:rsidP="00997987">
                            <w:r>
                              <w:br w:type="page"/>
                            </w:r>
                          </w:p>
                          <w:p w14:paraId="2884C5BB" w14:textId="73A1B180" w:rsidR="00450272" w:rsidRDefault="00450272" w:rsidP="00997987"/>
                          <w:p w14:paraId="1D238093" w14:textId="760851A7" w:rsidR="00450272" w:rsidRDefault="00450272" w:rsidP="00997987"/>
                          <w:p w14:paraId="38317419" w14:textId="5C3FA372" w:rsidR="00450272" w:rsidRDefault="00450272" w:rsidP="00997987"/>
                          <w:p w14:paraId="106E2761" w14:textId="6CE97B58" w:rsidR="00450272" w:rsidRDefault="00450272" w:rsidP="00997987"/>
                          <w:p w14:paraId="542DC745" w14:textId="7B4275E8" w:rsidR="00450272" w:rsidRDefault="00450272" w:rsidP="00997987"/>
                          <w:p w14:paraId="3FB24F4D" w14:textId="369906EE" w:rsidR="00450272" w:rsidRDefault="00450272" w:rsidP="00997987"/>
                          <w:p w14:paraId="27AB96A7" w14:textId="7CBF555D" w:rsidR="00450272" w:rsidRDefault="00450272" w:rsidP="00997987"/>
                          <w:p w14:paraId="533AC2AD" w14:textId="104B4449" w:rsidR="00450272" w:rsidRDefault="00450272" w:rsidP="00997987"/>
                          <w:p w14:paraId="32876B67" w14:textId="77777777" w:rsidR="00450272" w:rsidRPr="00997987" w:rsidRDefault="00450272" w:rsidP="00997987">
                            <w:pPr>
                              <w:rPr>
                                <w:b w:val="0"/>
                                <w:bCs w:val="0"/>
                                <w:sz w:val="14"/>
                                <w:szCs w:val="1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06754A6" id="AutoShape 22" o:spid="_x0000_s1026" style="position:absolute;left:0;text-align:left;margin-left:0;margin-top:-34.35pt;width:544.2pt;height:781.2pt;z-index:25169356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arcsize="3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" fillcolor="white [3201]" strokecolor="#4f81bd [3204]" strokeweight="2.25pt">
                <v:textbox>
                  <w:txbxContent>
                    <w:p w14:paraId="5D14D698" w14:textId="77777777" w:rsidR="008A6CE5" w:rsidRDefault="008A6CE5" w:rsidP="008A6CE5">
                      <w:pPr>
                        <w:rPr>
                          <w:b w:val="0"/>
                          <w:bCs w:val="0"/>
                          <w:sz w:val="44"/>
                          <w:szCs w:val="44"/>
                        </w:rPr>
                      </w:pPr>
                      <w:r>
                        <w:rPr>
                          <w:noProof/>
                        </w:rPr>
                        <w:drawing>
                          <wp:inline distT="0" distB="0" distL="0" distR="0" wp14:anchorId="06BAABBF" wp14:editId="425B7F46">
                            <wp:extent cx="3075305" cy="1029970"/>
                            <wp:effectExtent l="0" t="0" r="0" b="0"/>
                            <wp:docPr id="4" name="Picture 4" descr="C:\Users\m.eshaghinasab\Desktop\arm.jpg"/>
                            <wp:cNvGraphicFramePr/>
                            <a:graphic xmlns:a="http://schemas.openxmlformats.org/drawingml/2006/main">
                              <a:graphicData uri="http://schemas.openxmlformats.org/drawingml/2006/picture">
                                <pic:pic xmlns:pic="http://schemas.openxmlformats.org/drawingml/2006/picture">
                                  <pic:nvPicPr>
                                    <pic:cNvPr id="1" name="Picture 1" descr="C:\Users\m.eshaghinasab\Desktop\arm.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75305" cy="1029970"/>
                                    </a:xfrm>
                                    <a:prstGeom prst="rect">
                                      <a:avLst/>
                                    </a:prstGeom>
                                    <a:noFill/>
                                    <a:ln>
                                      <a:noFill/>
                                    </a:ln>
                                  </pic:spPr>
                                </pic:pic>
                              </a:graphicData>
                            </a:graphic>
                          </wp:inline>
                        </w:drawing>
                      </w:r>
                    </w:p>
                    <w:p w14:paraId="03795B04" w14:textId="77777777" w:rsidR="008A6CE5" w:rsidRPr="00DE553F" w:rsidRDefault="008A6CE5" w:rsidP="008A6CE5">
                      <w:pPr>
                        <w:rPr>
                          <w:b w:val="0"/>
                          <w:bCs w:val="0"/>
                          <w:sz w:val="44"/>
                          <w:szCs w:val="44"/>
                        </w:rPr>
                      </w:pPr>
                    </w:p>
                    <w:p w14:paraId="61A55B1A" w14:textId="77777777" w:rsidR="008A6CE5" w:rsidRDefault="008A6CE5" w:rsidP="008A6CE5">
                      <w:pPr>
                        <w:rPr>
                          <w:b w:val="0"/>
                          <w:bCs w:val="0"/>
                          <w:sz w:val="40"/>
                          <w:szCs w:val="40"/>
                        </w:rPr>
                      </w:pPr>
                      <w:r w:rsidRPr="00EA1F62">
                        <w:rPr>
                          <w:sz w:val="40"/>
                          <w:szCs w:val="40"/>
                        </w:rPr>
                        <w:t>Pre-Feasibility Study for</w:t>
                      </w:r>
                    </w:p>
                    <w:p w14:paraId="666B7EC1" w14:textId="77777777" w:rsidR="00997987" w:rsidRPr="003B7967" w:rsidRDefault="00997987" w:rsidP="00997987">
                      <w:pPr>
                        <w:pStyle w:val="Heading1"/>
                        <w:rPr>
                          <w:sz w:val="36"/>
                          <w:szCs w:val="36"/>
                        </w:rPr>
                      </w:pPr>
                      <w:r w:rsidRPr="003B7967">
                        <w:rPr>
                          <w:sz w:val="36"/>
                          <w:szCs w:val="36"/>
                        </w:rPr>
                        <w:t>Chrome magnesite brick production project</w:t>
                      </w:r>
                    </w:p>
                    <w:p w14:paraId="1513E3F2" w14:textId="77777777" w:rsidR="008A6CE5" w:rsidRPr="00997987" w:rsidRDefault="008A6CE5" w:rsidP="008A6CE5">
                      <w:pPr>
                        <w:rPr>
                          <w:noProof/>
                          <w:rtl/>
                        </w:rPr>
                      </w:pPr>
                    </w:p>
                    <w:p w14:paraId="371C8505" w14:textId="77777777" w:rsidR="008A6CE5" w:rsidRDefault="008A6CE5" w:rsidP="008A6CE5">
                      <w:pPr>
                        <w:rPr>
                          <w:noProof/>
                          <w:rtl/>
                        </w:rPr>
                      </w:pPr>
                    </w:p>
                    <w:p w14:paraId="5C27DCF1" w14:textId="77777777" w:rsidR="008A6CE5" w:rsidRPr="00DE553F" w:rsidRDefault="008A6CE5" w:rsidP="008A6CE5">
                      <w:pPr>
                        <w:rPr>
                          <w:b w:val="0"/>
                          <w:bCs w:val="0"/>
                          <w:sz w:val="44"/>
                          <w:szCs w:val="44"/>
                        </w:rPr>
                      </w:pPr>
                    </w:p>
                    <w:p w14:paraId="0053F860" w14:textId="77777777" w:rsidR="008A6CE5" w:rsidRPr="008A6CE5" w:rsidRDefault="008A6CE5" w:rsidP="008A6CE5">
                      <w:pPr>
                        <w:spacing w:line="360" w:lineRule="auto"/>
                        <w:rPr>
                          <w:b w:val="0"/>
                          <w:bCs w:val="0"/>
                          <w:sz w:val="32"/>
                          <w:szCs w:val="32"/>
                        </w:rPr>
                      </w:pPr>
                      <w:r w:rsidRPr="008A6CE5">
                        <w:rPr>
                          <w:sz w:val="32"/>
                          <w:szCs w:val="32"/>
                        </w:rPr>
                        <w:t>Executive</w:t>
                      </w:r>
                    </w:p>
                    <w:p w14:paraId="306C20CA" w14:textId="62D8AC44" w:rsidR="008A6CE5" w:rsidRPr="008A6CE5" w:rsidRDefault="008A6CE5" w:rsidP="008A6CE5">
                      <w:pPr>
                        <w:spacing w:line="360" w:lineRule="auto"/>
                        <w:rPr>
                          <w:sz w:val="32"/>
                          <w:szCs w:val="32"/>
                          <w:rtl/>
                        </w:rPr>
                      </w:pPr>
                      <w:r w:rsidRPr="008A6CE5">
                        <w:rPr>
                          <w:sz w:val="32"/>
                          <w:szCs w:val="32"/>
                        </w:rPr>
                        <w:t>Industry, Mine and Trade organization of South Khorasan</w:t>
                      </w:r>
                    </w:p>
                    <w:p w14:paraId="2D55A171" w14:textId="5E765139" w:rsidR="008A6CE5" w:rsidRDefault="008A6CE5" w:rsidP="008A6CE5">
                      <w:pPr>
                        <w:spacing w:line="360" w:lineRule="auto"/>
                        <w:rPr>
                          <w:sz w:val="32"/>
                          <w:szCs w:val="32"/>
                        </w:rPr>
                      </w:pPr>
                    </w:p>
                    <w:p w14:paraId="7C16E21A" w14:textId="77777777" w:rsidR="008A6CE5" w:rsidRPr="008A6CE5" w:rsidRDefault="008A6CE5" w:rsidP="008A6CE5">
                      <w:pPr>
                        <w:spacing w:line="360" w:lineRule="auto"/>
                        <w:rPr>
                          <w:sz w:val="32"/>
                          <w:szCs w:val="32"/>
                        </w:rPr>
                      </w:pPr>
                    </w:p>
                    <w:p w14:paraId="3F32BBC7" w14:textId="77777777" w:rsidR="008A6CE5" w:rsidRPr="008A6CE5" w:rsidRDefault="008A6CE5" w:rsidP="008A6CE5">
                      <w:pPr>
                        <w:spacing w:line="360" w:lineRule="auto"/>
                        <w:rPr>
                          <w:b w:val="0"/>
                          <w:bCs w:val="0"/>
                          <w:sz w:val="32"/>
                          <w:szCs w:val="32"/>
                        </w:rPr>
                      </w:pPr>
                      <w:r w:rsidRPr="008A6CE5">
                        <w:rPr>
                          <w:sz w:val="32"/>
                          <w:szCs w:val="32"/>
                        </w:rPr>
                        <w:t>Consultant for Plan Preparation</w:t>
                      </w:r>
                    </w:p>
                    <w:p w14:paraId="185A93B8" w14:textId="59AE336F" w:rsidR="008A6CE5" w:rsidRPr="008A6CE5" w:rsidRDefault="008A6CE5" w:rsidP="008A6CE5">
                      <w:pPr>
                        <w:spacing w:line="360" w:lineRule="auto"/>
                        <w:rPr>
                          <w:sz w:val="32"/>
                          <w:szCs w:val="32"/>
                        </w:rPr>
                      </w:pPr>
                      <w:r w:rsidRPr="008A6CE5">
                        <w:rPr>
                          <w:sz w:val="32"/>
                          <w:szCs w:val="32"/>
                        </w:rPr>
                        <w:t>Pars Rabin Khavaran co.</w:t>
                      </w:r>
                    </w:p>
                    <w:p w14:paraId="62B0D9B5" w14:textId="77777777" w:rsidR="008A6CE5" w:rsidRDefault="008A6CE5" w:rsidP="008A6CE5">
                      <w:pPr>
                        <w:spacing w:line="360" w:lineRule="auto"/>
                        <w:rPr>
                          <w:sz w:val="32"/>
                          <w:szCs w:val="32"/>
                        </w:rPr>
                      </w:pPr>
                    </w:p>
                    <w:p w14:paraId="5BE50C6F" w14:textId="77777777" w:rsidR="008A6CE5" w:rsidRDefault="008A6CE5" w:rsidP="008A6CE5">
                      <w:pPr>
                        <w:spacing w:line="360" w:lineRule="auto"/>
                        <w:rPr>
                          <w:sz w:val="32"/>
                          <w:szCs w:val="32"/>
                        </w:rPr>
                      </w:pPr>
                    </w:p>
                    <w:p w14:paraId="0995F86D" w14:textId="77777777" w:rsidR="008A6CE5" w:rsidRDefault="008A6CE5" w:rsidP="008A6CE5">
                      <w:pPr>
                        <w:spacing w:line="360" w:lineRule="auto"/>
                        <w:rPr>
                          <w:sz w:val="32"/>
                          <w:szCs w:val="32"/>
                        </w:rPr>
                      </w:pPr>
                    </w:p>
                    <w:p w14:paraId="0A28AED2" w14:textId="77777777" w:rsidR="008A6CE5" w:rsidRDefault="008A6CE5" w:rsidP="008A6CE5">
                      <w:pPr>
                        <w:spacing w:line="360" w:lineRule="auto"/>
                        <w:rPr>
                          <w:sz w:val="32"/>
                          <w:szCs w:val="32"/>
                        </w:rPr>
                      </w:pPr>
                    </w:p>
                    <w:p w14:paraId="5D042D9D" w14:textId="77777777" w:rsidR="008A6CE5" w:rsidRDefault="008A6CE5" w:rsidP="008A6CE5">
                      <w:pPr>
                        <w:spacing w:line="360" w:lineRule="auto"/>
                        <w:rPr>
                          <w:sz w:val="32"/>
                          <w:szCs w:val="32"/>
                        </w:rPr>
                      </w:pPr>
                    </w:p>
                    <w:p w14:paraId="1297E4D6" w14:textId="77777777" w:rsidR="008A6CE5" w:rsidRDefault="008A6CE5" w:rsidP="008A6CE5">
                      <w:pPr>
                        <w:spacing w:line="360" w:lineRule="auto"/>
                        <w:rPr>
                          <w:sz w:val="32"/>
                          <w:szCs w:val="32"/>
                        </w:rPr>
                      </w:pPr>
                    </w:p>
                    <w:p w14:paraId="1CA38165" w14:textId="0E4B7568" w:rsidR="008A6CE5" w:rsidRDefault="008A6CE5" w:rsidP="008A6CE5">
                      <w:pPr>
                        <w:spacing w:line="360" w:lineRule="auto"/>
                        <w:rPr>
                          <w:rFonts w:asciiTheme="majorBidi" w:hAnsiTheme="majorBidi" w:cstheme="majorBidi"/>
                          <w:sz w:val="32"/>
                          <w:szCs w:val="32"/>
                        </w:rPr>
                      </w:pPr>
                      <w:r w:rsidRPr="008A6CE5">
                        <w:rPr>
                          <w:rFonts w:asciiTheme="majorBidi" w:hAnsiTheme="majorBidi" w:cstheme="majorBidi"/>
                          <w:sz w:val="32"/>
                          <w:szCs w:val="32"/>
                        </w:rPr>
                        <w:t>Investment Services Center of South Khorasan</w:t>
                      </w:r>
                    </w:p>
                    <w:p w14:paraId="7FE3E05B" w14:textId="10AEF6C0" w:rsidR="00450272" w:rsidRDefault="00450272" w:rsidP="008A6CE5">
                      <w:pPr>
                        <w:spacing w:line="360" w:lineRule="auto"/>
                        <w:rPr>
                          <w:rFonts w:asciiTheme="majorBidi" w:hAnsiTheme="majorBidi" w:cstheme="majorBidi"/>
                          <w:sz w:val="32"/>
                          <w:szCs w:val="32"/>
                        </w:rPr>
                      </w:pPr>
                    </w:p>
                    <w:p w14:paraId="233CED68" w14:textId="736C7775" w:rsidR="00450272" w:rsidRDefault="00450272" w:rsidP="008A6CE5">
                      <w:pPr>
                        <w:spacing w:line="360" w:lineRule="auto"/>
                        <w:rPr>
                          <w:rFonts w:asciiTheme="majorBidi" w:hAnsiTheme="majorBidi" w:cstheme="majorBidi"/>
                          <w:sz w:val="32"/>
                          <w:szCs w:val="32"/>
                        </w:rPr>
                      </w:pPr>
                    </w:p>
                    <w:p w14:paraId="232FCB0D" w14:textId="7B8D7BD3" w:rsidR="00450272" w:rsidRDefault="00450272" w:rsidP="008A6CE5">
                      <w:pPr>
                        <w:spacing w:line="360" w:lineRule="auto"/>
                        <w:rPr>
                          <w:rFonts w:asciiTheme="majorBidi" w:hAnsiTheme="majorBidi" w:cstheme="majorBidi"/>
                          <w:sz w:val="32"/>
                          <w:szCs w:val="32"/>
                        </w:rPr>
                      </w:pPr>
                    </w:p>
                    <w:p w14:paraId="7DD44024" w14:textId="52AD93E5" w:rsidR="00450272" w:rsidRDefault="00450272" w:rsidP="008A6CE5">
                      <w:pPr>
                        <w:spacing w:line="360" w:lineRule="auto"/>
                        <w:rPr>
                          <w:rFonts w:asciiTheme="majorBidi" w:hAnsiTheme="majorBidi" w:cstheme="majorBidi"/>
                          <w:sz w:val="32"/>
                          <w:szCs w:val="32"/>
                        </w:rPr>
                      </w:pPr>
                    </w:p>
                    <w:p w14:paraId="680FAAE8" w14:textId="3C1C63A4" w:rsidR="00450272" w:rsidRDefault="00450272" w:rsidP="008A6CE5">
                      <w:pPr>
                        <w:spacing w:line="360" w:lineRule="auto"/>
                        <w:rPr>
                          <w:rFonts w:asciiTheme="majorBidi" w:hAnsiTheme="majorBidi" w:cstheme="majorBidi"/>
                          <w:sz w:val="32"/>
                          <w:szCs w:val="32"/>
                        </w:rPr>
                      </w:pPr>
                    </w:p>
                    <w:p w14:paraId="282770DB" w14:textId="0C215914" w:rsidR="00450272" w:rsidRDefault="00450272" w:rsidP="008A6CE5">
                      <w:pPr>
                        <w:spacing w:line="360" w:lineRule="auto"/>
                        <w:rPr>
                          <w:rFonts w:asciiTheme="majorBidi" w:hAnsiTheme="majorBidi" w:cstheme="majorBidi"/>
                          <w:sz w:val="32"/>
                          <w:szCs w:val="32"/>
                        </w:rPr>
                      </w:pPr>
                    </w:p>
                    <w:p w14:paraId="76630DBC" w14:textId="5112CB59" w:rsidR="00450272" w:rsidRDefault="00450272" w:rsidP="008A6CE5">
                      <w:pPr>
                        <w:spacing w:line="360" w:lineRule="auto"/>
                        <w:rPr>
                          <w:rFonts w:asciiTheme="majorBidi" w:hAnsiTheme="majorBidi" w:cstheme="majorBidi"/>
                          <w:sz w:val="32"/>
                          <w:szCs w:val="32"/>
                        </w:rPr>
                      </w:pPr>
                    </w:p>
                    <w:p w14:paraId="590FFE75" w14:textId="55A1A246" w:rsidR="00450272" w:rsidRDefault="00450272" w:rsidP="008A6CE5">
                      <w:pPr>
                        <w:spacing w:line="360" w:lineRule="auto"/>
                        <w:rPr>
                          <w:rFonts w:asciiTheme="majorBidi" w:hAnsiTheme="majorBidi" w:cstheme="majorBidi"/>
                          <w:sz w:val="32"/>
                          <w:szCs w:val="32"/>
                        </w:rPr>
                      </w:pPr>
                    </w:p>
                    <w:p w14:paraId="34DB341E" w14:textId="77777777" w:rsidR="00450272" w:rsidRPr="00450272" w:rsidRDefault="00450272" w:rsidP="008A6CE5">
                      <w:pPr>
                        <w:spacing w:line="360" w:lineRule="auto"/>
                        <w:rPr>
                          <w:rFonts w:asciiTheme="majorBidi" w:hAnsiTheme="majorBidi" w:cstheme="majorBidi"/>
                          <w:b w:val="0"/>
                          <w:bCs w:val="0"/>
                          <w:sz w:val="32"/>
                          <w:szCs w:val="32"/>
                        </w:rPr>
                      </w:pPr>
                    </w:p>
                    <w:p w14:paraId="47A7CF31" w14:textId="77777777" w:rsidR="008A6CE5" w:rsidRDefault="008A6CE5" w:rsidP="008A6CE5">
                      <w:pPr>
                        <w:rPr>
                          <w:b w:val="0"/>
                          <w:bCs w:val="0"/>
                        </w:rPr>
                      </w:pPr>
                    </w:p>
                    <w:p w14:paraId="0BC459EE" w14:textId="59FBB612" w:rsidR="008A6CE5" w:rsidRDefault="008A6CE5" w:rsidP="00997987">
                      <w:r>
                        <w:br w:type="page"/>
                      </w:r>
                    </w:p>
                    <w:p w14:paraId="2884C5BB" w14:textId="73A1B180" w:rsidR="00450272" w:rsidRDefault="00450272" w:rsidP="00997987"/>
                    <w:p w14:paraId="1D238093" w14:textId="760851A7" w:rsidR="00450272" w:rsidRDefault="00450272" w:rsidP="00997987"/>
                    <w:p w14:paraId="38317419" w14:textId="5C3FA372" w:rsidR="00450272" w:rsidRDefault="00450272" w:rsidP="00997987"/>
                    <w:p w14:paraId="106E2761" w14:textId="6CE97B58" w:rsidR="00450272" w:rsidRDefault="00450272" w:rsidP="00997987"/>
                    <w:p w14:paraId="542DC745" w14:textId="7B4275E8" w:rsidR="00450272" w:rsidRDefault="00450272" w:rsidP="00997987"/>
                    <w:p w14:paraId="3FB24F4D" w14:textId="369906EE" w:rsidR="00450272" w:rsidRDefault="00450272" w:rsidP="00997987"/>
                    <w:p w14:paraId="27AB96A7" w14:textId="7CBF555D" w:rsidR="00450272" w:rsidRDefault="00450272" w:rsidP="00997987"/>
                    <w:p w14:paraId="533AC2AD" w14:textId="104B4449" w:rsidR="00450272" w:rsidRDefault="00450272" w:rsidP="00997987"/>
                    <w:p w14:paraId="32876B67" w14:textId="77777777" w:rsidR="00450272" w:rsidRPr="00997987" w:rsidRDefault="00450272" w:rsidP="00997987">
                      <w:pPr>
                        <w:rPr>
                          <w:b w:val="0"/>
                          <w:bCs w:val="0"/>
                          <w:sz w:val="14"/>
                          <w:szCs w:val="14"/>
                        </w:rPr>
                      </w:pPr>
                    </w:p>
                  </w:txbxContent>
                </v:textbox>
                <w10:wrap anchorx="page"/>
              </v:roundrect>
            </w:pict>
          </mc:Fallback>
        </mc:AlternateContent>
      </w:r>
    </w:p>
    <w:p w14:paraId="1448BE5D" w14:textId="0E776E67" w:rsidR="00A66D08" w:rsidRDefault="00A66D08" w:rsidP="006D2904">
      <w:pPr>
        <w:pStyle w:val="TOC2"/>
        <w:rPr>
          <w:rtl/>
        </w:rPr>
      </w:pPr>
    </w:p>
    <w:p w14:paraId="45BBC369" w14:textId="77777777" w:rsidR="00A66D08" w:rsidRDefault="00A66D08" w:rsidP="006D2904">
      <w:pPr>
        <w:pStyle w:val="TOC2"/>
        <w:rPr>
          <w:rtl/>
        </w:rPr>
      </w:pPr>
    </w:p>
    <w:p w14:paraId="4F4473E0" w14:textId="77777777" w:rsidR="00A66D08" w:rsidRDefault="00A66D08" w:rsidP="006D2904">
      <w:pPr>
        <w:pStyle w:val="TOC2"/>
        <w:rPr>
          <w:rtl/>
        </w:rPr>
      </w:pPr>
    </w:p>
    <w:p w14:paraId="101E4553" w14:textId="77777777" w:rsidR="00A66D08" w:rsidRDefault="00A66D08" w:rsidP="006D2904">
      <w:pPr>
        <w:pStyle w:val="TOC2"/>
        <w:rPr>
          <w:rtl/>
        </w:rPr>
      </w:pPr>
    </w:p>
    <w:p w14:paraId="745638AC" w14:textId="77777777" w:rsidR="00A66D08" w:rsidRDefault="00A66D08" w:rsidP="006D2904">
      <w:pPr>
        <w:pStyle w:val="TOC2"/>
        <w:rPr>
          <w:rtl/>
        </w:rPr>
      </w:pPr>
    </w:p>
    <w:p w14:paraId="2AC90F2E" w14:textId="77777777" w:rsidR="00A66D08" w:rsidRDefault="00A66D08" w:rsidP="006D2904">
      <w:pPr>
        <w:pStyle w:val="TOC2"/>
        <w:rPr>
          <w:rtl/>
        </w:rPr>
      </w:pPr>
    </w:p>
    <w:p w14:paraId="7E581260" w14:textId="77777777" w:rsidR="00A66D08" w:rsidRDefault="00A66D08" w:rsidP="0073051E">
      <w:pPr>
        <w:ind w:firstLine="217"/>
        <w:jc w:val="left"/>
        <w:rPr>
          <w:rFonts w:ascii="IranNastaliq" w:hAnsi="IranNastaliq" w:cs="IranNastaliq"/>
          <w:noProof/>
          <w:sz w:val="44"/>
          <w:szCs w:val="44"/>
          <w:rtl/>
        </w:rPr>
      </w:pPr>
    </w:p>
    <w:p w14:paraId="13C5F5B2" w14:textId="77777777" w:rsidR="00A66D08" w:rsidRDefault="00A66D08" w:rsidP="0073051E">
      <w:pPr>
        <w:ind w:firstLine="217"/>
        <w:jc w:val="left"/>
        <w:rPr>
          <w:rFonts w:ascii="IranNastaliq" w:hAnsi="IranNastaliq" w:cs="IranNastaliq"/>
          <w:noProof/>
          <w:sz w:val="56"/>
          <w:szCs w:val="56"/>
          <w:rtl/>
        </w:rPr>
      </w:pPr>
    </w:p>
    <w:p w14:paraId="2C6F7B37" w14:textId="77777777" w:rsidR="00126B1B" w:rsidRDefault="00640EC9" w:rsidP="0073051E">
      <w:pPr>
        <w:ind w:firstLine="217"/>
        <w:jc w:val="left"/>
        <w:rPr>
          <w:rFonts w:ascii="IranNastaliq" w:hAnsi="IranNastaliq" w:cs="IranNastaliq"/>
          <w:noProof/>
          <w:sz w:val="56"/>
          <w:szCs w:val="56"/>
          <w:rtl/>
        </w:rPr>
      </w:pPr>
      <w:r w:rsidRPr="009818FF">
        <w:rPr>
          <w:noProof/>
          <w:rtl/>
        </w:rPr>
        <w:drawing>
          <wp:anchor distT="0" distB="0" distL="114300" distR="114300" simplePos="0" relativeHeight="251690496" behindDoc="0" locked="0" layoutInCell="1" allowOverlap="1" wp14:anchorId="4BC6724D" wp14:editId="171BE378">
            <wp:simplePos x="0" y="0"/>
            <wp:positionH relativeFrom="margin">
              <wp:posOffset>0</wp:posOffset>
            </wp:positionH>
            <wp:positionV relativeFrom="margin">
              <wp:posOffset>946785</wp:posOffset>
            </wp:positionV>
            <wp:extent cx="5514975" cy="3895725"/>
            <wp:effectExtent l="0" t="0" r="9525" b="9525"/>
            <wp:wrapSquare wrapText="bothSides"/>
            <wp:docPr id="5" name="Picture 5" descr="Z:\خانم صداقت\گزارش نهایی\بنام خد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خانم صداقت\گزارش نهایی\بنام خدا.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14975" cy="38957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BD6C6BF" w14:textId="77777777" w:rsidR="00F86C22" w:rsidRDefault="00F86C22" w:rsidP="0073051E">
      <w:pPr>
        <w:ind w:firstLine="217"/>
        <w:jc w:val="right"/>
        <w:rPr>
          <w:lang w:bidi="fa-IR"/>
        </w:rPr>
      </w:pPr>
    </w:p>
    <w:p w14:paraId="09935818" w14:textId="77777777" w:rsidR="00F86C22" w:rsidRDefault="00F86C22" w:rsidP="0073051E">
      <w:pPr>
        <w:ind w:firstLine="217"/>
        <w:jc w:val="left"/>
        <w:rPr>
          <w:lang w:bidi="fa-IR"/>
        </w:rPr>
      </w:pPr>
    </w:p>
    <w:p w14:paraId="74A747DD" w14:textId="77777777" w:rsidR="00D319A8" w:rsidRDefault="00D319A8" w:rsidP="0073051E">
      <w:pPr>
        <w:ind w:firstLine="217"/>
        <w:jc w:val="left"/>
        <w:rPr>
          <w:lang w:bidi="fa-IR"/>
        </w:rPr>
      </w:pPr>
    </w:p>
    <w:p w14:paraId="507CDD80" w14:textId="77777777" w:rsidR="00D319A8" w:rsidRDefault="00D319A8" w:rsidP="0073051E">
      <w:pPr>
        <w:ind w:firstLine="217"/>
        <w:jc w:val="left"/>
        <w:rPr>
          <w:lang w:bidi="fa-IR"/>
        </w:rPr>
      </w:pPr>
    </w:p>
    <w:p w14:paraId="1D25EDFD" w14:textId="77777777" w:rsidR="00D319A8" w:rsidRDefault="00D319A8" w:rsidP="0073051E">
      <w:pPr>
        <w:ind w:firstLine="217"/>
        <w:jc w:val="left"/>
        <w:rPr>
          <w:lang w:bidi="fa-IR"/>
        </w:rPr>
      </w:pPr>
    </w:p>
    <w:p w14:paraId="5327CFF0" w14:textId="77777777" w:rsidR="00D319A8" w:rsidRDefault="00D319A8" w:rsidP="0073051E">
      <w:pPr>
        <w:ind w:firstLine="217"/>
        <w:jc w:val="left"/>
        <w:rPr>
          <w:lang w:bidi="fa-IR"/>
        </w:rPr>
      </w:pPr>
    </w:p>
    <w:p w14:paraId="3848795B" w14:textId="24B3D760" w:rsidR="00CF586E" w:rsidRDefault="00036FB0" w:rsidP="00036FB0">
      <w:pPr>
        <w:pStyle w:val="Heading2"/>
        <w:bidi w:val="0"/>
        <w:spacing w:before="0" w:after="0"/>
        <w:ind w:left="0" w:firstLine="217"/>
        <w:jc w:val="left"/>
        <w:rPr>
          <w:rFonts w:ascii="Times New Roman" w:hAnsi="Times New Roman" w:cs="B Nazanin"/>
          <w:b w:val="0"/>
          <w:i w:val="0"/>
          <w:iCs w:val="0"/>
          <w:sz w:val="32"/>
          <w:szCs w:val="32"/>
        </w:rPr>
      </w:pPr>
      <w:bookmarkStart w:id="0" w:name="_Toc419454856"/>
      <w:r>
        <w:rPr>
          <w:rStyle w:val="jlqj4b"/>
          <w:lang w:val="en"/>
        </w:rPr>
        <w:t>Abstract of technical-economic-financial studies</w:t>
      </w:r>
    </w:p>
    <w:p w14:paraId="11BC9AC2" w14:textId="3EC229D9" w:rsidR="00095644" w:rsidRDefault="00095644" w:rsidP="00095644">
      <w:pPr>
        <w:rPr>
          <w:rtl/>
        </w:rPr>
      </w:pPr>
    </w:p>
    <w:p w14:paraId="39CC4638" w14:textId="6CAEAAC2" w:rsidR="00036FB0" w:rsidRDefault="00036FB0" w:rsidP="00095644">
      <w:pPr>
        <w:rPr>
          <w:rtl/>
        </w:rPr>
      </w:pPr>
    </w:p>
    <w:p w14:paraId="03D9BB35" w14:textId="510F3E0B" w:rsidR="00036FB0" w:rsidRDefault="00036FB0" w:rsidP="00095644"/>
    <w:p w14:paraId="50CC066F" w14:textId="3E1FB361" w:rsidR="00D140A9" w:rsidRDefault="00D140A9" w:rsidP="00095644"/>
    <w:p w14:paraId="61316F05" w14:textId="407D0A67" w:rsidR="00D140A9" w:rsidRDefault="00D140A9" w:rsidP="00095644"/>
    <w:p w14:paraId="1804E75D" w14:textId="0F2C9B60" w:rsidR="00D140A9" w:rsidRDefault="00D140A9" w:rsidP="00095644"/>
    <w:p w14:paraId="5185B28D" w14:textId="6C549DB5" w:rsidR="00D140A9" w:rsidRDefault="00D140A9" w:rsidP="00D140A9"/>
    <w:p w14:paraId="0533200B" w14:textId="77777777" w:rsidR="00D140A9" w:rsidRPr="00892663" w:rsidRDefault="00D140A9" w:rsidP="00D140A9"/>
    <w:p w14:paraId="04E9D58D" w14:textId="0F1C53FE" w:rsidR="00D140A9" w:rsidRPr="00943142" w:rsidRDefault="00D140A9" w:rsidP="00D140A9">
      <w:pPr>
        <w:shd w:val="clear" w:color="auto" w:fill="FFFFFF"/>
        <w:bidi w:val="0"/>
        <w:spacing w:line="360" w:lineRule="auto"/>
        <w:ind w:left="0" w:firstLine="217"/>
        <w:jc w:val="left"/>
        <w:textAlignment w:val="baseline"/>
        <w:rPr>
          <w:bCs w:val="0"/>
          <w:sz w:val="26"/>
          <w:szCs w:val="26"/>
        </w:rPr>
      </w:pPr>
      <w:r w:rsidRPr="00943142">
        <w:rPr>
          <w:bCs w:val="0"/>
          <w:sz w:val="26"/>
          <w:szCs w:val="26"/>
        </w:rPr>
        <w:t>Abstract</w:t>
      </w:r>
    </w:p>
    <w:p w14:paraId="19B22F7B"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 xml:space="preserve">Refractory brick is actually a type of porcelain that is made of a variety of refractory soils. Porcelain has the same quality </w:t>
      </w:r>
      <w:proofErr w:type="gramStart"/>
      <w:r w:rsidRPr="00943142">
        <w:rPr>
          <w:b w:val="0"/>
          <w:sz w:val="26"/>
          <w:szCs w:val="26"/>
        </w:rPr>
        <w:t>as  ceramic</w:t>
      </w:r>
      <w:proofErr w:type="gramEnd"/>
      <w:r w:rsidRPr="00943142">
        <w:rPr>
          <w:b w:val="0"/>
          <w:sz w:val="26"/>
          <w:szCs w:val="26"/>
        </w:rPr>
        <w:t xml:space="preserve"> and a finer and denser structure than pottery. The firing temperature of refractory bricks is about 1500 degrees Celsius. The history of refractory brick production in Iran dates back to about 40 years ago.</w:t>
      </w:r>
    </w:p>
    <w:p w14:paraId="63D4506E"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Magnesium brick or magnesia brick is one kind of refractory bricks that have alkaline properties. The raw materials that are mainly used to produce alkaline bricks are magnesite and magnesium chloride. Magnesite is found in crystal form in nature. The chemical formula of magnesite is 3MgCO.</w:t>
      </w:r>
    </w:p>
    <w:p w14:paraId="631E887D"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 xml:space="preserve">Alkaline refractories at very high temperatures have good resistance to chemical corrosion of slag, liquid or solid oxides, dust and soot. Alkali refractory bricks with resistance to alkali slag and low vulnerability to iron oxide and alkali </w:t>
      </w:r>
      <w:proofErr w:type="gramStart"/>
      <w:r w:rsidRPr="00943142">
        <w:rPr>
          <w:b w:val="0"/>
          <w:sz w:val="26"/>
          <w:szCs w:val="26"/>
        </w:rPr>
        <w:t>materials ,</w:t>
      </w:r>
      <w:proofErr w:type="gramEnd"/>
      <w:r w:rsidRPr="00943142">
        <w:rPr>
          <w:b w:val="0"/>
          <w:sz w:val="26"/>
          <w:szCs w:val="26"/>
        </w:rPr>
        <w:t xml:space="preserve"> </w:t>
      </w:r>
      <w:r w:rsidRPr="00943142">
        <w:rPr>
          <w:b w:val="0"/>
          <w:color w:val="FF0000"/>
          <w:sz w:val="26"/>
          <w:szCs w:val="26"/>
        </w:rPr>
        <w:t xml:space="preserve"> </w:t>
      </w:r>
      <w:r w:rsidRPr="00943142">
        <w:rPr>
          <w:b w:val="0"/>
          <w:sz w:val="26"/>
          <w:szCs w:val="26"/>
        </w:rPr>
        <w:t>are widely used in the steel and glass industries.</w:t>
      </w:r>
    </w:p>
    <w:p w14:paraId="25671F45"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In magnesite-chromite refractories, the presence of chromium along with magnesia increases the flexibility of the brick and thus increases its immunity to stresses and heat shock. However, silicate bonding still places limitations for refractory bricks</w:t>
      </w:r>
      <w:r w:rsidRPr="00943142">
        <w:rPr>
          <w:b w:val="0"/>
          <w:strike/>
          <w:color w:val="FF0000"/>
          <w:sz w:val="26"/>
          <w:szCs w:val="26"/>
        </w:rPr>
        <w:t>,</w:t>
      </w:r>
      <w:r w:rsidRPr="00943142">
        <w:rPr>
          <w:b w:val="0"/>
          <w:sz w:val="26"/>
          <w:szCs w:val="26"/>
        </w:rPr>
        <w:t xml:space="preserve"> both </w:t>
      </w:r>
      <w:proofErr w:type="spellStart"/>
      <w:r w:rsidRPr="00943142">
        <w:rPr>
          <w:b w:val="0"/>
          <w:sz w:val="26"/>
          <w:szCs w:val="26"/>
        </w:rPr>
        <w:t>thermomechanically</w:t>
      </w:r>
      <w:proofErr w:type="spellEnd"/>
      <w:r w:rsidRPr="00943142">
        <w:rPr>
          <w:b w:val="0"/>
          <w:sz w:val="26"/>
          <w:szCs w:val="26"/>
        </w:rPr>
        <w:t xml:space="preserve"> and chemically. Magnesite-chromite bricks are divided into three categories:</w:t>
      </w:r>
    </w:p>
    <w:p w14:paraId="00275736"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1.</w:t>
      </w:r>
      <w:r w:rsidRPr="00943142">
        <w:rPr>
          <w:b w:val="0"/>
          <w:sz w:val="26"/>
          <w:szCs w:val="26"/>
          <w:rtl/>
        </w:rPr>
        <w:t xml:space="preserve"> </w:t>
      </w:r>
      <w:r w:rsidRPr="00943142">
        <w:rPr>
          <w:b w:val="0"/>
          <w:sz w:val="26"/>
          <w:szCs w:val="26"/>
        </w:rPr>
        <w:t>Magnesite-chromite bricks Direct Bond</w:t>
      </w:r>
    </w:p>
    <w:p w14:paraId="00496E7D"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2. Magnesite-chromite bricks of silica bond (Silica Bond)</w:t>
      </w:r>
    </w:p>
    <w:p w14:paraId="1C2069E9" w14:textId="77777777" w:rsidR="00D140A9" w:rsidRPr="00943142" w:rsidRDefault="00D140A9" w:rsidP="00D140A9">
      <w:pPr>
        <w:shd w:val="clear" w:color="auto" w:fill="FFFFFF"/>
        <w:bidi w:val="0"/>
        <w:spacing w:line="360" w:lineRule="auto"/>
        <w:ind w:left="0" w:firstLine="217"/>
        <w:jc w:val="both"/>
        <w:textAlignment w:val="baseline"/>
        <w:rPr>
          <w:b w:val="0"/>
          <w:sz w:val="26"/>
          <w:szCs w:val="26"/>
        </w:rPr>
      </w:pPr>
      <w:r w:rsidRPr="00943142">
        <w:rPr>
          <w:b w:val="0"/>
          <w:sz w:val="26"/>
          <w:szCs w:val="26"/>
        </w:rPr>
        <w:t>3. Magnesite-chromite bricks of spinel joint</w:t>
      </w:r>
    </w:p>
    <w:p w14:paraId="228BCFD9" w14:textId="77777777" w:rsidR="00D140A9" w:rsidRPr="00943142" w:rsidRDefault="00D140A9" w:rsidP="00D140A9">
      <w:pPr>
        <w:shd w:val="clear" w:color="auto" w:fill="FFFFFF"/>
        <w:bidi w:val="0"/>
        <w:spacing w:line="360" w:lineRule="auto"/>
        <w:ind w:left="0" w:firstLine="217"/>
        <w:jc w:val="both"/>
        <w:textAlignment w:val="baseline"/>
        <w:rPr>
          <w:b w:val="0"/>
          <w:bCs w:val="0"/>
          <w:sz w:val="26"/>
          <w:szCs w:val="26"/>
          <w:lang w:bidi="fa-IR"/>
        </w:rPr>
      </w:pPr>
      <w:r w:rsidRPr="00943142">
        <w:rPr>
          <w:b w:val="0"/>
          <w:sz w:val="26"/>
          <w:szCs w:val="26"/>
        </w:rPr>
        <w:t xml:space="preserve">Refractories with play </w:t>
      </w:r>
      <w:proofErr w:type="gramStart"/>
      <w:r w:rsidRPr="00943142">
        <w:rPr>
          <w:b w:val="0"/>
          <w:sz w:val="26"/>
          <w:szCs w:val="26"/>
        </w:rPr>
        <w:t xml:space="preserve">properties </w:t>
      </w:r>
      <w:r w:rsidRPr="00943142">
        <w:rPr>
          <w:b w:val="0"/>
          <w:color w:val="FF0000"/>
          <w:sz w:val="26"/>
          <w:szCs w:val="26"/>
        </w:rPr>
        <w:t xml:space="preserve"> </w:t>
      </w:r>
      <w:r w:rsidRPr="00943142">
        <w:rPr>
          <w:b w:val="0"/>
          <w:sz w:val="26"/>
          <w:szCs w:val="26"/>
        </w:rPr>
        <w:t>are</w:t>
      </w:r>
      <w:proofErr w:type="gramEnd"/>
      <w:r w:rsidRPr="00943142">
        <w:rPr>
          <w:b w:val="0"/>
          <w:sz w:val="26"/>
          <w:szCs w:val="26"/>
        </w:rPr>
        <w:t xml:space="preserve"> very popular because  they have good corrosion resistance against game slag and chemical dust at high temperatures. Some groups of fire-retardant refractories have been developed to have excellent resistance to acidic slag.</w:t>
      </w:r>
    </w:p>
    <w:p w14:paraId="68B17F33" w14:textId="77777777" w:rsidR="00D140A9" w:rsidRDefault="00D140A9" w:rsidP="00D140A9">
      <w:pPr>
        <w:shd w:val="clear" w:color="auto" w:fill="FFFFFF"/>
        <w:ind w:left="0" w:firstLine="217"/>
        <w:jc w:val="both"/>
        <w:textAlignment w:val="baseline"/>
        <w:rPr>
          <w:b w:val="0"/>
          <w:bCs w:val="0"/>
          <w:szCs w:val="28"/>
          <w:lang w:bidi="fa-IR"/>
        </w:rPr>
      </w:pPr>
    </w:p>
    <w:p w14:paraId="7C69B508" w14:textId="77777777" w:rsidR="00D140A9" w:rsidRDefault="00D140A9" w:rsidP="00D140A9">
      <w:pPr>
        <w:shd w:val="clear" w:color="auto" w:fill="FFFFFF"/>
        <w:ind w:left="0" w:firstLine="217"/>
        <w:jc w:val="both"/>
        <w:textAlignment w:val="baseline"/>
        <w:rPr>
          <w:b w:val="0"/>
          <w:bCs w:val="0"/>
          <w:szCs w:val="28"/>
          <w:lang w:bidi="fa-IR"/>
        </w:rPr>
      </w:pPr>
    </w:p>
    <w:p w14:paraId="7E52F2D5" w14:textId="77777777" w:rsidR="00D140A9" w:rsidRDefault="00D140A9" w:rsidP="00D140A9">
      <w:pPr>
        <w:shd w:val="clear" w:color="auto" w:fill="FFFFFF"/>
        <w:ind w:left="0" w:firstLine="217"/>
        <w:jc w:val="both"/>
        <w:textAlignment w:val="baseline"/>
        <w:rPr>
          <w:b w:val="0"/>
          <w:bCs w:val="0"/>
          <w:szCs w:val="28"/>
          <w:lang w:bidi="fa-IR"/>
        </w:rPr>
      </w:pPr>
    </w:p>
    <w:p w14:paraId="4F3ACA31" w14:textId="77777777" w:rsidR="00D140A9" w:rsidRDefault="00D140A9" w:rsidP="00D140A9">
      <w:pPr>
        <w:shd w:val="clear" w:color="auto" w:fill="FFFFFF"/>
        <w:ind w:left="0" w:firstLine="217"/>
        <w:jc w:val="both"/>
        <w:textAlignment w:val="baseline"/>
        <w:rPr>
          <w:b w:val="0"/>
          <w:bCs w:val="0"/>
          <w:szCs w:val="28"/>
          <w:lang w:bidi="fa-IR"/>
        </w:rPr>
      </w:pPr>
    </w:p>
    <w:p w14:paraId="1D6B9A89" w14:textId="77777777" w:rsidR="00D140A9" w:rsidRDefault="00D140A9" w:rsidP="00D140A9">
      <w:pPr>
        <w:shd w:val="clear" w:color="auto" w:fill="FFFFFF"/>
        <w:ind w:left="0" w:firstLine="217"/>
        <w:jc w:val="both"/>
        <w:textAlignment w:val="baseline"/>
        <w:rPr>
          <w:b w:val="0"/>
          <w:bCs w:val="0"/>
          <w:szCs w:val="28"/>
          <w:lang w:bidi="fa-IR"/>
        </w:rPr>
      </w:pPr>
    </w:p>
    <w:p w14:paraId="4414405A" w14:textId="77777777" w:rsidR="00D140A9" w:rsidRDefault="00D140A9" w:rsidP="00D140A9">
      <w:pPr>
        <w:shd w:val="clear" w:color="auto" w:fill="FFFFFF"/>
        <w:ind w:left="0" w:firstLine="217"/>
        <w:jc w:val="both"/>
        <w:textAlignment w:val="baseline"/>
        <w:rPr>
          <w:b w:val="0"/>
          <w:bCs w:val="0"/>
          <w:szCs w:val="28"/>
          <w:lang w:bidi="fa-IR"/>
        </w:rPr>
      </w:pPr>
    </w:p>
    <w:p w14:paraId="57F59A94" w14:textId="77777777" w:rsidR="00D140A9" w:rsidRDefault="00D140A9" w:rsidP="00D140A9">
      <w:pPr>
        <w:shd w:val="clear" w:color="auto" w:fill="FFFFFF"/>
        <w:ind w:left="0" w:firstLine="217"/>
        <w:jc w:val="both"/>
        <w:textAlignment w:val="baseline"/>
        <w:rPr>
          <w:b w:val="0"/>
          <w:bCs w:val="0"/>
          <w:szCs w:val="28"/>
          <w:lang w:bidi="fa-IR"/>
        </w:rPr>
      </w:pPr>
    </w:p>
    <w:p w14:paraId="3D517B61" w14:textId="2472F3DF" w:rsidR="00D140A9" w:rsidRDefault="00D140A9" w:rsidP="00095644"/>
    <w:p w14:paraId="6902815C" w14:textId="20298DFA" w:rsidR="00450272" w:rsidRDefault="00450272" w:rsidP="00095644"/>
    <w:p w14:paraId="75386458" w14:textId="0F6E6A79" w:rsidR="00450272" w:rsidRDefault="00450272" w:rsidP="00095644"/>
    <w:p w14:paraId="11A2B896" w14:textId="77777777" w:rsidR="00EB5A0C" w:rsidRPr="001C57DA" w:rsidRDefault="00EB5A0C" w:rsidP="00EB5A0C">
      <w:pPr>
        <w:bidi w:val="0"/>
        <w:spacing w:line="240" w:lineRule="auto"/>
        <w:ind w:left="0" w:firstLine="0"/>
        <w:jc w:val="both"/>
        <w:rPr>
          <w:rFonts w:cs="Times New Roman"/>
          <w:sz w:val="28"/>
          <w:szCs w:val="28"/>
          <w:rtl/>
          <w:lang w:bidi="fa-IR"/>
        </w:rPr>
      </w:pPr>
      <w:r w:rsidRPr="001C57DA">
        <w:rPr>
          <w:sz w:val="28"/>
          <w:szCs w:val="28"/>
          <w:lang w:bidi="fa-IR"/>
        </w:rPr>
        <w:lastRenderedPageBreak/>
        <w:t xml:space="preserve">Project Title: </w:t>
      </w:r>
      <w:r w:rsidRPr="001C57DA">
        <w:rPr>
          <w:rFonts w:cs="Times New Roman"/>
          <w:sz w:val="28"/>
          <w:szCs w:val="28"/>
          <w:lang w:bidi="fa-IR"/>
        </w:rPr>
        <w:t>Manufacture of Magnesia Chromite Bricks</w:t>
      </w:r>
    </w:p>
    <w:p w14:paraId="2A90146E" w14:textId="77777777" w:rsidR="00EB5A0C" w:rsidRDefault="00EB5A0C" w:rsidP="00EB5A0C">
      <w:pPr>
        <w:jc w:val="both"/>
        <w:rPr>
          <w:lang w:bidi="fa-IR"/>
        </w:rPr>
      </w:pPr>
    </w:p>
    <w:p w14:paraId="746C93CE" w14:textId="77777777" w:rsidR="00EB5A0C" w:rsidRPr="006D2904" w:rsidRDefault="00EB5A0C" w:rsidP="00EB5A0C">
      <w:pPr>
        <w:pStyle w:val="TOC2"/>
        <w:rPr>
          <w:i/>
          <w:iCs/>
          <w:rtl/>
        </w:rPr>
      </w:pPr>
      <w:r w:rsidRPr="006D2904">
        <w:t>Abstract of technical-economic-financial studies</w:t>
      </w:r>
    </w:p>
    <w:tbl>
      <w:tblPr>
        <w:bidiVisual/>
        <w:tblW w:w="10132" w:type="dxa"/>
        <w:tblInd w:w="158" w:type="dxa"/>
        <w:tblLook w:val="04A0" w:firstRow="1" w:lastRow="0" w:firstColumn="1" w:lastColumn="0" w:noHBand="0" w:noVBand="1"/>
      </w:tblPr>
      <w:tblGrid>
        <w:gridCol w:w="1682"/>
        <w:gridCol w:w="3641"/>
        <w:gridCol w:w="4809"/>
      </w:tblGrid>
      <w:tr w:rsidR="00EB5A0C" w:rsidRPr="00951294" w14:paraId="379790BA" w14:textId="77777777" w:rsidTr="007F3DD1">
        <w:trPr>
          <w:trHeight w:val="529"/>
        </w:trPr>
        <w:tc>
          <w:tcPr>
            <w:tcW w:w="10132" w:type="dxa"/>
            <w:gridSpan w:val="3"/>
            <w:tcBorders>
              <w:top w:val="single" w:sz="8" w:space="0" w:color="auto"/>
              <w:left w:val="single" w:sz="4" w:space="0" w:color="auto"/>
              <w:bottom w:val="single" w:sz="4" w:space="0" w:color="auto"/>
              <w:right w:val="single" w:sz="8" w:space="0" w:color="000000"/>
            </w:tcBorders>
            <w:shd w:val="clear" w:color="000000" w:fill="F2F2F2"/>
            <w:noWrap/>
            <w:vAlign w:val="center"/>
            <w:hideMark/>
          </w:tcPr>
          <w:p w14:paraId="046F297F" w14:textId="77777777" w:rsidR="00EB5A0C" w:rsidRPr="00951294" w:rsidRDefault="00EB5A0C" w:rsidP="007F3DD1">
            <w:pPr>
              <w:tabs>
                <w:tab w:val="left" w:pos="545"/>
                <w:tab w:val="left" w:pos="6894"/>
              </w:tabs>
              <w:bidi w:val="0"/>
              <w:spacing w:line="240" w:lineRule="auto"/>
              <w:ind w:left="0" w:firstLine="0"/>
              <w:rPr>
                <w:rFonts w:cs="Times New Roman"/>
                <w:sz w:val="26"/>
                <w:szCs w:val="26"/>
                <w:rtl/>
                <w:lang w:bidi="fa-IR"/>
              </w:rPr>
            </w:pPr>
            <w:r w:rsidRPr="00951294">
              <w:rPr>
                <w:rFonts w:cs="Times New Roman"/>
                <w:sz w:val="26"/>
                <w:szCs w:val="26"/>
                <w:lang w:bidi="fa-IR"/>
              </w:rPr>
              <w:t>General Specification</w:t>
            </w:r>
          </w:p>
        </w:tc>
      </w:tr>
      <w:tr w:rsidR="00EB5A0C" w:rsidRPr="00951294" w14:paraId="63D29BAE" w14:textId="77777777" w:rsidTr="007F3DD1">
        <w:trPr>
          <w:trHeight w:val="43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981420"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Manufacture of Magnesia Chromite Bricks</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0148E054"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Name of The Project</w:t>
            </w:r>
          </w:p>
        </w:tc>
      </w:tr>
      <w:tr w:rsidR="00EB5A0C" w:rsidRPr="00951294" w14:paraId="668AE2DB"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21AB3FA6"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w:t>
            </w:r>
          </w:p>
        </w:tc>
        <w:tc>
          <w:tcPr>
            <w:tcW w:w="3641" w:type="dxa"/>
            <w:tcBorders>
              <w:top w:val="nil"/>
              <w:left w:val="nil"/>
              <w:bottom w:val="single" w:sz="4" w:space="0" w:color="auto"/>
              <w:right w:val="single" w:sz="4" w:space="0" w:color="auto"/>
            </w:tcBorders>
            <w:shd w:val="clear" w:color="000000" w:fill="FFFFFF"/>
            <w:noWrap/>
            <w:vAlign w:val="center"/>
            <w:hideMark/>
          </w:tcPr>
          <w:p w14:paraId="41B595A7" w14:textId="77777777" w:rsidR="00EB5A0C" w:rsidRPr="008D22F6" w:rsidRDefault="00EB5A0C" w:rsidP="007F3DD1">
            <w:pPr>
              <w:spacing w:line="240" w:lineRule="auto"/>
              <w:ind w:left="0" w:firstLine="0"/>
              <w:rPr>
                <w:rFonts w:asciiTheme="majorBidi" w:hAnsiTheme="majorBidi" w:cstheme="majorBidi"/>
                <w:b w:val="0"/>
                <w:bCs w:val="0"/>
                <w:sz w:val="26"/>
                <w:szCs w:val="26"/>
                <w:lang w:bidi="fa-IR"/>
              </w:rPr>
            </w:pPr>
            <w:r w:rsidRPr="008D22F6">
              <w:rPr>
                <w:rFonts w:cs="Times New Roman"/>
                <w:b w:val="0"/>
                <w:bCs w:val="0"/>
                <w:sz w:val="26"/>
                <w:szCs w:val="26"/>
                <w:lang w:bidi="fa-IR"/>
              </w:rPr>
              <w:t>15,000</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6E3AF30B"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Project Capacity</w:t>
            </w:r>
          </w:p>
        </w:tc>
      </w:tr>
      <w:tr w:rsidR="00EB5A0C" w:rsidRPr="00951294" w14:paraId="35A7B1B1"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92DE11E"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70223BE0"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64</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6C5FE381"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Personnel Number</w:t>
            </w:r>
          </w:p>
        </w:tc>
      </w:tr>
      <w:tr w:rsidR="00EB5A0C" w:rsidRPr="00951294" w14:paraId="7A36ADA2"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D58A771"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days</w:t>
            </w:r>
          </w:p>
        </w:tc>
        <w:tc>
          <w:tcPr>
            <w:tcW w:w="3641" w:type="dxa"/>
            <w:tcBorders>
              <w:top w:val="nil"/>
              <w:left w:val="nil"/>
              <w:bottom w:val="single" w:sz="4" w:space="0" w:color="auto"/>
              <w:right w:val="single" w:sz="4" w:space="0" w:color="auto"/>
            </w:tcBorders>
            <w:shd w:val="clear" w:color="000000" w:fill="FFFFFF"/>
            <w:noWrap/>
            <w:vAlign w:val="center"/>
            <w:hideMark/>
          </w:tcPr>
          <w:p w14:paraId="4D1C9994"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300</w:t>
            </w:r>
          </w:p>
        </w:tc>
        <w:tc>
          <w:tcPr>
            <w:tcW w:w="4809"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5D3CA299"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Days</w:t>
            </w:r>
          </w:p>
        </w:tc>
      </w:tr>
      <w:tr w:rsidR="00EB5A0C" w:rsidRPr="00951294" w14:paraId="624F72EC" w14:textId="77777777" w:rsidTr="007F3DD1">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1EB008D4"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Marketing</w:t>
            </w:r>
          </w:p>
        </w:tc>
      </w:tr>
      <w:tr w:rsidR="00EB5A0C" w:rsidRPr="00951294" w14:paraId="5043BC56"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1CF8B3A2"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$/Ton</w:t>
            </w:r>
          </w:p>
        </w:tc>
        <w:tc>
          <w:tcPr>
            <w:tcW w:w="3641" w:type="dxa"/>
            <w:tcBorders>
              <w:top w:val="nil"/>
              <w:left w:val="nil"/>
              <w:bottom w:val="single" w:sz="4" w:space="0" w:color="auto"/>
              <w:right w:val="single" w:sz="4" w:space="0" w:color="auto"/>
            </w:tcBorders>
            <w:shd w:val="clear" w:color="000000" w:fill="FFFFFF"/>
            <w:noWrap/>
            <w:vAlign w:val="center"/>
            <w:hideMark/>
          </w:tcPr>
          <w:p w14:paraId="0C1016E9" w14:textId="77777777" w:rsidR="00EB5A0C" w:rsidRPr="00951294" w:rsidRDefault="00EB5A0C" w:rsidP="007F3DD1">
            <w:pPr>
              <w:spacing w:line="240" w:lineRule="auto"/>
              <w:ind w:left="0" w:firstLine="0"/>
              <w:rPr>
                <w:rFonts w:cs="Times New Roman"/>
                <w:b w:val="0"/>
                <w:bCs w:val="0"/>
                <w:sz w:val="26"/>
                <w:szCs w:val="26"/>
                <w:lang w:bidi="fa-IR"/>
              </w:rPr>
            </w:pPr>
            <w:r w:rsidRPr="008D22F6">
              <w:rPr>
                <w:rFonts w:cs="Times New Roman"/>
                <w:b w:val="0"/>
                <w:bCs w:val="0"/>
                <w:sz w:val="26"/>
                <w:szCs w:val="26"/>
                <w:lang w:bidi="fa-IR"/>
              </w:rPr>
              <w:t>400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04B9FF1"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Product Global Price</w:t>
            </w:r>
          </w:p>
        </w:tc>
      </w:tr>
      <w:tr w:rsidR="00EB5A0C" w:rsidRPr="00951294" w14:paraId="13607A8D" w14:textId="77777777" w:rsidTr="007F3DD1">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519D1CA3"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Technical Study</w:t>
            </w:r>
          </w:p>
        </w:tc>
      </w:tr>
      <w:tr w:rsidR="00EB5A0C" w:rsidRPr="00951294" w14:paraId="0FF3DFFA"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74A24D2"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3641" w:type="dxa"/>
            <w:tcBorders>
              <w:top w:val="nil"/>
              <w:left w:val="nil"/>
              <w:bottom w:val="single" w:sz="4" w:space="0" w:color="auto"/>
              <w:right w:val="single" w:sz="4" w:space="0" w:color="auto"/>
            </w:tcBorders>
            <w:shd w:val="clear" w:color="000000" w:fill="FFFFFF"/>
            <w:noWrap/>
            <w:vAlign w:val="center"/>
            <w:hideMark/>
          </w:tcPr>
          <w:p w14:paraId="727395EE"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12</w:t>
            </w:r>
            <w:r w:rsidRPr="009F0E12">
              <w:rPr>
                <w:rFonts w:ascii="Arial" w:hAnsi="Arial"/>
                <w:b w:val="0"/>
                <w:bCs w:val="0"/>
                <w:sz w:val="26"/>
                <w:szCs w:val="26"/>
                <w:lang w:bidi="fa-IR"/>
              </w:rPr>
              <w:t>,</w:t>
            </w:r>
            <w:r w:rsidRPr="008D22F6">
              <w:rPr>
                <w:rFonts w:cs="Times New Roman"/>
                <w:b w:val="0"/>
                <w:bCs w:val="0"/>
                <w:sz w:val="26"/>
                <w:szCs w:val="26"/>
                <w:lang w:bidi="fa-IR"/>
              </w:rPr>
              <w:t>000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74BBF39"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Land Area</w:t>
            </w:r>
          </w:p>
        </w:tc>
      </w:tr>
      <w:tr w:rsidR="00EB5A0C" w:rsidRPr="00951294" w14:paraId="03F5CE4B"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19E42D60"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2</w:t>
            </w:r>
          </w:p>
        </w:tc>
        <w:tc>
          <w:tcPr>
            <w:tcW w:w="3641" w:type="dxa"/>
            <w:tcBorders>
              <w:top w:val="nil"/>
              <w:left w:val="nil"/>
              <w:bottom w:val="single" w:sz="4" w:space="0" w:color="auto"/>
              <w:right w:val="single" w:sz="4" w:space="0" w:color="auto"/>
            </w:tcBorders>
            <w:shd w:val="clear" w:color="000000" w:fill="FFFFFF"/>
            <w:noWrap/>
            <w:vAlign w:val="center"/>
            <w:hideMark/>
          </w:tcPr>
          <w:p w14:paraId="61AD6E26"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w:t>
            </w:r>
            <w:r w:rsidRPr="009F0E12">
              <w:rPr>
                <w:rFonts w:ascii="Arial" w:hAnsi="Arial"/>
                <w:b w:val="0"/>
                <w:bCs w:val="0"/>
                <w:sz w:val="26"/>
                <w:szCs w:val="26"/>
                <w:lang w:bidi="fa-IR"/>
              </w:rPr>
              <w:t>,</w:t>
            </w:r>
            <w:r w:rsidRPr="008D22F6">
              <w:rPr>
                <w:rFonts w:cs="Times New Roman"/>
                <w:b w:val="0"/>
                <w:bCs w:val="0"/>
                <w:sz w:val="26"/>
                <w:szCs w:val="26"/>
                <w:lang w:bidi="fa-IR"/>
              </w:rPr>
              <w:t>564</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567A36F"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Building Area</w:t>
            </w:r>
          </w:p>
        </w:tc>
      </w:tr>
      <w:tr w:rsidR="00EB5A0C" w:rsidRPr="00951294" w14:paraId="2B79F4D3" w14:textId="77777777" w:rsidTr="007F3DD1">
        <w:trPr>
          <w:trHeight w:val="40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07F7B51E"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Chromite</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4EBF745"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Main Raw Materials</w:t>
            </w:r>
          </w:p>
        </w:tc>
      </w:tr>
      <w:tr w:rsidR="00EB5A0C" w:rsidRPr="00951294" w14:paraId="488D5F43" w14:textId="77777777" w:rsidTr="007F3DD1">
        <w:trPr>
          <w:trHeight w:val="405"/>
        </w:trPr>
        <w:tc>
          <w:tcPr>
            <w:tcW w:w="5323" w:type="dxa"/>
            <w:gridSpan w:val="2"/>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00B20591"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 </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488C4705"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Supplying Place of Raw Materials</w:t>
            </w:r>
          </w:p>
        </w:tc>
      </w:tr>
      <w:tr w:rsidR="00EB5A0C" w:rsidRPr="00951294" w14:paraId="03A8300E"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28C677A"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kw/h</w:t>
            </w:r>
          </w:p>
        </w:tc>
        <w:tc>
          <w:tcPr>
            <w:tcW w:w="3641" w:type="dxa"/>
            <w:tcBorders>
              <w:top w:val="nil"/>
              <w:left w:val="nil"/>
              <w:bottom w:val="single" w:sz="4" w:space="0" w:color="auto"/>
              <w:right w:val="single" w:sz="4" w:space="0" w:color="auto"/>
            </w:tcBorders>
            <w:shd w:val="clear" w:color="000000" w:fill="FFFFFF"/>
            <w:noWrap/>
            <w:vAlign w:val="center"/>
            <w:hideMark/>
          </w:tcPr>
          <w:p w14:paraId="0F6AA0DE"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2</w:t>
            </w:r>
            <w:r w:rsidRPr="009F0E12">
              <w:rPr>
                <w:rFonts w:ascii="Arial" w:hAnsi="Arial"/>
                <w:b w:val="0"/>
                <w:bCs w:val="0"/>
                <w:sz w:val="26"/>
                <w:szCs w:val="26"/>
                <w:lang w:bidi="fa-IR"/>
              </w:rPr>
              <w:t>,</w:t>
            </w:r>
            <w:r w:rsidRPr="008D22F6">
              <w:rPr>
                <w:rFonts w:cs="Times New Roman"/>
                <w:b w:val="0"/>
                <w:bCs w:val="0"/>
                <w:sz w:val="26"/>
                <w:szCs w:val="26"/>
                <w:lang w:bidi="fa-IR"/>
              </w:rPr>
              <w:t>225</w:t>
            </w:r>
            <w:r w:rsidRPr="009F0E12">
              <w:rPr>
                <w:rFonts w:ascii="Arial" w:hAnsi="Arial"/>
                <w:b w:val="0"/>
                <w:bCs w:val="0"/>
                <w:sz w:val="26"/>
                <w:szCs w:val="26"/>
                <w:lang w:bidi="fa-IR"/>
              </w:rPr>
              <w:t>,</w:t>
            </w:r>
            <w:r w:rsidRPr="008D22F6">
              <w:rPr>
                <w:rFonts w:cs="Times New Roman"/>
                <w:b w:val="0"/>
                <w:bCs w:val="0"/>
                <w:sz w:val="26"/>
                <w:szCs w:val="26"/>
                <w:lang w:bidi="fa-IR"/>
              </w:rPr>
              <w:t>420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8AA2DB5"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Power Requirement</w:t>
            </w:r>
          </w:p>
        </w:tc>
      </w:tr>
      <w:tr w:rsidR="00EB5A0C" w:rsidRPr="00951294" w14:paraId="45570FC2"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66483E82"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3641" w:type="dxa"/>
            <w:tcBorders>
              <w:top w:val="nil"/>
              <w:left w:val="nil"/>
              <w:bottom w:val="single" w:sz="4" w:space="0" w:color="auto"/>
              <w:right w:val="single" w:sz="4" w:space="0" w:color="auto"/>
            </w:tcBorders>
            <w:shd w:val="clear" w:color="000000" w:fill="FFFFFF"/>
            <w:noWrap/>
            <w:vAlign w:val="center"/>
            <w:hideMark/>
          </w:tcPr>
          <w:p w14:paraId="7C92EE9E" w14:textId="77777777" w:rsidR="00EB5A0C" w:rsidRPr="008D22F6" w:rsidRDefault="00EB5A0C" w:rsidP="007F3DD1">
            <w:pPr>
              <w:spacing w:line="240" w:lineRule="auto"/>
              <w:ind w:left="0" w:firstLine="0"/>
              <w:rPr>
                <w:rFonts w:asciiTheme="majorBidi" w:hAnsiTheme="majorBidi" w:cstheme="majorBidi"/>
                <w:b w:val="0"/>
                <w:bCs w:val="0"/>
                <w:sz w:val="26"/>
                <w:szCs w:val="26"/>
                <w:rtl/>
                <w:lang w:bidi="fa-IR"/>
              </w:rPr>
            </w:pPr>
            <w:r w:rsidRPr="008D22F6">
              <w:rPr>
                <w:rFonts w:asciiTheme="majorBidi" w:hAnsiTheme="majorBidi" w:cstheme="majorBidi"/>
                <w:b w:val="0"/>
                <w:bCs w:val="0"/>
                <w:sz w:val="26"/>
                <w:szCs w:val="26"/>
                <w:lang w:bidi="fa-IR"/>
              </w:rPr>
              <w:t>7,758</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BD92B18"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Water Requirement</w:t>
            </w:r>
          </w:p>
        </w:tc>
      </w:tr>
      <w:tr w:rsidR="00EB5A0C" w:rsidRPr="00951294" w14:paraId="06C5FC98"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38046FBA"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m</w:t>
            </w:r>
            <w:r w:rsidRPr="009A3D4C">
              <w:rPr>
                <w:rFonts w:cs="Times New Roman"/>
                <w:b w:val="0"/>
                <w:bCs w:val="0"/>
                <w:sz w:val="26"/>
                <w:szCs w:val="26"/>
                <w:vertAlign w:val="superscript"/>
                <w:lang w:bidi="fa-IR"/>
              </w:rPr>
              <w:t>3</w:t>
            </w:r>
          </w:p>
        </w:tc>
        <w:tc>
          <w:tcPr>
            <w:tcW w:w="3641" w:type="dxa"/>
            <w:tcBorders>
              <w:top w:val="nil"/>
              <w:left w:val="nil"/>
              <w:bottom w:val="single" w:sz="4" w:space="0" w:color="auto"/>
              <w:right w:val="single" w:sz="4" w:space="0" w:color="auto"/>
            </w:tcBorders>
            <w:shd w:val="clear" w:color="000000" w:fill="FFFFFF"/>
            <w:noWrap/>
            <w:vAlign w:val="center"/>
            <w:hideMark/>
          </w:tcPr>
          <w:p w14:paraId="1D3EFBC7" w14:textId="77777777" w:rsidR="00EB5A0C" w:rsidRPr="009F0E12" w:rsidRDefault="00EB5A0C" w:rsidP="007F3DD1">
            <w:pPr>
              <w:spacing w:line="240" w:lineRule="auto"/>
              <w:ind w:left="0" w:firstLine="0"/>
              <w:rPr>
                <w:rFonts w:ascii="Arial" w:hAnsi="Arial"/>
                <w:b w:val="0"/>
                <w:bCs w:val="0"/>
                <w:sz w:val="26"/>
                <w:szCs w:val="26"/>
                <w:lang w:bidi="fa-IR"/>
              </w:rPr>
            </w:pPr>
            <w:r w:rsidRPr="009F0E12">
              <w:rPr>
                <w:rFonts w:ascii="Arial" w:hAnsi="Arial"/>
                <w:b w:val="0"/>
                <w:bCs w:val="0"/>
                <w:sz w:val="26"/>
                <w:szCs w:val="26"/>
                <w:lang w:bidi="fa-IR"/>
              </w:rPr>
              <w:t>1,</w:t>
            </w:r>
            <w:r w:rsidRPr="008D22F6">
              <w:rPr>
                <w:rFonts w:cs="Times New Roman"/>
                <w:b w:val="0"/>
                <w:bCs w:val="0"/>
                <w:sz w:val="26"/>
                <w:szCs w:val="26"/>
                <w:lang w:bidi="fa-IR"/>
              </w:rPr>
              <w:t>438</w:t>
            </w:r>
            <w:r w:rsidRPr="009F0E12">
              <w:rPr>
                <w:rFonts w:ascii="Arial" w:hAnsi="Arial"/>
                <w:b w:val="0"/>
                <w:bCs w:val="0"/>
                <w:sz w:val="26"/>
                <w:szCs w:val="26"/>
                <w:lang w:bidi="fa-IR"/>
              </w:rPr>
              <w:t>,</w:t>
            </w:r>
            <w:r w:rsidRPr="008D22F6">
              <w:rPr>
                <w:rFonts w:cs="Times New Roman"/>
                <w:b w:val="0"/>
                <w:bCs w:val="0"/>
                <w:sz w:val="26"/>
                <w:szCs w:val="26"/>
                <w:lang w:bidi="fa-IR"/>
              </w:rPr>
              <w:t>380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44DC688"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Fuel Requirement</w:t>
            </w:r>
          </w:p>
        </w:tc>
      </w:tr>
      <w:tr w:rsidR="00EB5A0C" w:rsidRPr="00951294" w14:paraId="38F0EB81" w14:textId="77777777" w:rsidTr="007F3DD1">
        <w:trPr>
          <w:trHeight w:val="435"/>
        </w:trPr>
        <w:tc>
          <w:tcPr>
            <w:tcW w:w="10132" w:type="dxa"/>
            <w:gridSpan w:val="3"/>
            <w:tcBorders>
              <w:top w:val="single" w:sz="4" w:space="0" w:color="auto"/>
              <w:left w:val="single" w:sz="4" w:space="0" w:color="auto"/>
              <w:bottom w:val="single" w:sz="4" w:space="0" w:color="auto"/>
              <w:right w:val="single" w:sz="8" w:space="0" w:color="000000"/>
            </w:tcBorders>
            <w:shd w:val="clear" w:color="000000" w:fill="F2F2F2"/>
            <w:noWrap/>
            <w:vAlign w:val="center"/>
            <w:hideMark/>
          </w:tcPr>
          <w:p w14:paraId="7477F4A2"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Economical &amp; Financial Study</w:t>
            </w:r>
          </w:p>
        </w:tc>
      </w:tr>
      <w:tr w:rsidR="00EB5A0C" w:rsidRPr="00951294" w14:paraId="6F68338B"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D87890F" w14:textId="77777777" w:rsidR="00EB5A0C" w:rsidRPr="00951294" w:rsidRDefault="00EB5A0C" w:rsidP="007F3DD1">
            <w:pPr>
              <w:bidi w:val="0"/>
              <w:spacing w:line="240" w:lineRule="auto"/>
              <w:ind w:left="0" w:firstLine="0"/>
              <w:rPr>
                <w:rFonts w:ascii="Calibri" w:hAnsi="Calibri" w:cs="Calibri"/>
                <w:b w:val="0"/>
                <w:bCs w:val="0"/>
                <w:sz w:val="26"/>
                <w:szCs w:val="26"/>
                <w:rtl/>
                <w:lang w:bidi="fa-IR"/>
              </w:rPr>
            </w:pPr>
            <w:r w:rsidRPr="00951294">
              <w:rPr>
                <w:rFonts w:ascii="Calibri" w:hAnsi="Calibri" w:cs="Calibri"/>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23A1CC15"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3,870,293</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111F0DFC"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Fixed Investment Cost (Rail’s &amp; other Currencies)</w:t>
            </w:r>
          </w:p>
        </w:tc>
      </w:tr>
      <w:tr w:rsidR="00EB5A0C" w:rsidRPr="00951294" w14:paraId="3943E1D5"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0B8E41C7"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6B7E2085"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356,729</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60B2751E"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Working Capital</w:t>
            </w:r>
          </w:p>
        </w:tc>
      </w:tr>
      <w:tr w:rsidR="00EB5A0C" w:rsidRPr="00951294" w14:paraId="4751D8B8"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C3B6B5D"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0E92B777"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4,227,022</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2D94FA44"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Total Investment Cost</w:t>
            </w:r>
          </w:p>
        </w:tc>
      </w:tr>
      <w:tr w:rsidR="00EB5A0C" w:rsidRPr="00951294" w14:paraId="56BA615C"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29F3F8C4"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0F9B3C97"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3,416,667</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517027F9"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Annual Sale</w:t>
            </w:r>
          </w:p>
        </w:tc>
      </w:tr>
      <w:tr w:rsidR="00EB5A0C" w:rsidRPr="00951294" w14:paraId="016CF83B"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4735E176" w14:textId="77777777" w:rsidR="00EB5A0C" w:rsidRPr="00951294" w:rsidRDefault="00EB5A0C" w:rsidP="007F3DD1">
            <w:pPr>
              <w:bidi w:val="0"/>
              <w:spacing w:line="240" w:lineRule="auto"/>
              <w:ind w:left="0" w:firstLine="0"/>
              <w:rPr>
                <w:rFonts w:cs="Times New Roman"/>
                <w:b w:val="0"/>
                <w:bCs w:val="0"/>
                <w:sz w:val="26"/>
                <w:szCs w:val="26"/>
                <w:rtl/>
                <w:lang w:bidi="fa-IR"/>
              </w:rPr>
            </w:pPr>
            <w:r w:rsidRPr="00951294">
              <w:rPr>
                <w:rFonts w:cs="Times New Roman"/>
                <w:b w:val="0"/>
                <w:bCs w:val="0"/>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791739F0"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1,052,985</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B16B6BC"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Net Present Value (NPV)</w:t>
            </w:r>
          </w:p>
        </w:tc>
      </w:tr>
      <w:tr w:rsidR="00EB5A0C" w:rsidRPr="00951294" w14:paraId="6763B240"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4C7BB02C"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40225F6D"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40%</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01B3BCEE"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Break Even Point (BEP)</w:t>
            </w:r>
          </w:p>
        </w:tc>
      </w:tr>
      <w:tr w:rsidR="00EB5A0C" w:rsidRPr="00951294" w14:paraId="7642D9E5"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6BA3F81"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62232B2D" w14:textId="77777777" w:rsidR="00EB5A0C" w:rsidRPr="008D22F6" w:rsidRDefault="00EB5A0C" w:rsidP="007F3DD1">
            <w:pPr>
              <w:spacing w:line="240" w:lineRule="auto"/>
              <w:ind w:left="0" w:firstLine="0"/>
              <w:rPr>
                <w:rFonts w:cs="Times New Roman"/>
                <w:b w:val="0"/>
                <w:bCs w:val="0"/>
                <w:sz w:val="26"/>
                <w:szCs w:val="26"/>
                <w:lang w:bidi="fa-IR"/>
              </w:rPr>
            </w:pPr>
            <w:r w:rsidRPr="008D22F6">
              <w:rPr>
                <w:rFonts w:cs="Times New Roman"/>
                <w:b w:val="0"/>
                <w:bCs w:val="0"/>
                <w:sz w:val="26"/>
                <w:szCs w:val="26"/>
                <w:lang w:bidi="fa-IR"/>
              </w:rPr>
              <w:t>26.25%</w:t>
            </w:r>
          </w:p>
        </w:tc>
        <w:tc>
          <w:tcPr>
            <w:tcW w:w="4809" w:type="dxa"/>
            <w:tcBorders>
              <w:top w:val="single" w:sz="4" w:space="0" w:color="auto"/>
              <w:left w:val="single" w:sz="4" w:space="0" w:color="auto"/>
              <w:bottom w:val="single" w:sz="4" w:space="0" w:color="auto"/>
              <w:right w:val="single" w:sz="8" w:space="0" w:color="000000"/>
            </w:tcBorders>
            <w:shd w:val="clear" w:color="auto" w:fill="auto"/>
            <w:noWrap/>
            <w:vAlign w:val="center"/>
            <w:hideMark/>
          </w:tcPr>
          <w:p w14:paraId="7A3C4C2A"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Internal Rate of Return (IRR)</w:t>
            </w:r>
          </w:p>
        </w:tc>
      </w:tr>
      <w:tr w:rsidR="00EB5A0C" w:rsidRPr="00951294" w14:paraId="16FD646A"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7DAE2318"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 </w:t>
            </w:r>
          </w:p>
        </w:tc>
        <w:tc>
          <w:tcPr>
            <w:tcW w:w="3641" w:type="dxa"/>
            <w:tcBorders>
              <w:top w:val="nil"/>
              <w:left w:val="nil"/>
              <w:bottom w:val="single" w:sz="4" w:space="0" w:color="auto"/>
              <w:right w:val="single" w:sz="4" w:space="0" w:color="auto"/>
            </w:tcBorders>
            <w:shd w:val="clear" w:color="000000" w:fill="FFFFFF"/>
            <w:noWrap/>
            <w:vAlign w:val="center"/>
            <w:hideMark/>
          </w:tcPr>
          <w:p w14:paraId="1C854822"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3.82</w:t>
            </w:r>
          </w:p>
        </w:tc>
        <w:tc>
          <w:tcPr>
            <w:tcW w:w="4809" w:type="dxa"/>
            <w:tcBorders>
              <w:top w:val="single" w:sz="4" w:space="0" w:color="auto"/>
              <w:left w:val="nil"/>
              <w:bottom w:val="single" w:sz="4" w:space="0" w:color="auto"/>
              <w:right w:val="single" w:sz="8" w:space="0" w:color="000000"/>
            </w:tcBorders>
            <w:shd w:val="clear" w:color="auto" w:fill="auto"/>
            <w:noWrap/>
            <w:vAlign w:val="center"/>
            <w:hideMark/>
          </w:tcPr>
          <w:p w14:paraId="402CEFEE"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Investment Return Period</w:t>
            </w:r>
          </w:p>
        </w:tc>
      </w:tr>
      <w:tr w:rsidR="00EB5A0C" w:rsidRPr="00951294" w14:paraId="235BC936" w14:textId="77777777" w:rsidTr="007F3DD1">
        <w:trPr>
          <w:trHeight w:val="405"/>
        </w:trPr>
        <w:tc>
          <w:tcPr>
            <w:tcW w:w="1682" w:type="dxa"/>
            <w:tcBorders>
              <w:top w:val="nil"/>
              <w:left w:val="single" w:sz="4" w:space="0" w:color="auto"/>
              <w:bottom w:val="single" w:sz="4" w:space="0" w:color="auto"/>
              <w:right w:val="nil"/>
            </w:tcBorders>
            <w:shd w:val="clear" w:color="000000" w:fill="FFFFFF"/>
            <w:noWrap/>
            <w:vAlign w:val="center"/>
            <w:hideMark/>
          </w:tcPr>
          <w:p w14:paraId="12020004" w14:textId="77777777" w:rsidR="00EB5A0C" w:rsidRPr="00951294" w:rsidRDefault="00EB5A0C" w:rsidP="007F3DD1">
            <w:pPr>
              <w:bidi w:val="0"/>
              <w:spacing w:line="240" w:lineRule="auto"/>
              <w:ind w:left="0" w:firstLine="0"/>
              <w:rPr>
                <w:rFonts w:cs="Times New Roman"/>
                <w:sz w:val="26"/>
                <w:szCs w:val="26"/>
                <w:rtl/>
                <w:lang w:bidi="fa-IR"/>
              </w:rPr>
            </w:pPr>
            <w:r w:rsidRPr="00951294">
              <w:rPr>
                <w:rFonts w:cs="Times New Roman"/>
                <w:sz w:val="26"/>
                <w:szCs w:val="26"/>
                <w:lang w:bidi="fa-IR"/>
              </w:rPr>
              <w:t>€</w:t>
            </w:r>
          </w:p>
        </w:tc>
        <w:tc>
          <w:tcPr>
            <w:tcW w:w="3641" w:type="dxa"/>
            <w:tcBorders>
              <w:top w:val="nil"/>
              <w:left w:val="nil"/>
              <w:bottom w:val="single" w:sz="4" w:space="0" w:color="auto"/>
              <w:right w:val="single" w:sz="4" w:space="0" w:color="auto"/>
            </w:tcBorders>
            <w:shd w:val="clear" w:color="000000" w:fill="FFFFFF"/>
            <w:noWrap/>
            <w:vAlign w:val="center"/>
            <w:hideMark/>
          </w:tcPr>
          <w:p w14:paraId="71C75432" w14:textId="77777777" w:rsidR="00EB5A0C" w:rsidRPr="009F0E12" w:rsidRDefault="00EB5A0C" w:rsidP="007F3DD1">
            <w:pPr>
              <w:spacing w:line="240" w:lineRule="auto"/>
              <w:ind w:left="0" w:firstLine="0"/>
              <w:rPr>
                <w:rFonts w:ascii="Arial" w:hAnsi="Arial"/>
                <w:b w:val="0"/>
                <w:bCs w:val="0"/>
                <w:sz w:val="26"/>
                <w:szCs w:val="26"/>
                <w:lang w:bidi="fa-IR"/>
              </w:rPr>
            </w:pPr>
            <w:r w:rsidRPr="008D22F6">
              <w:rPr>
                <w:rFonts w:cs="Times New Roman"/>
                <w:b w:val="0"/>
                <w:bCs w:val="0"/>
                <w:sz w:val="26"/>
                <w:szCs w:val="26"/>
                <w:lang w:bidi="fa-IR"/>
              </w:rPr>
              <w:t>3,870,293</w:t>
            </w:r>
          </w:p>
        </w:tc>
        <w:tc>
          <w:tcPr>
            <w:tcW w:w="4809" w:type="dxa"/>
            <w:tcBorders>
              <w:top w:val="single" w:sz="4" w:space="0" w:color="auto"/>
              <w:left w:val="nil"/>
              <w:bottom w:val="single" w:sz="4" w:space="0" w:color="auto"/>
              <w:right w:val="single" w:sz="8" w:space="0" w:color="000000"/>
            </w:tcBorders>
            <w:shd w:val="clear" w:color="auto" w:fill="auto"/>
            <w:noWrap/>
            <w:vAlign w:val="center"/>
            <w:hideMark/>
          </w:tcPr>
          <w:p w14:paraId="06F5EB98" w14:textId="77777777" w:rsidR="00EB5A0C" w:rsidRPr="00951294" w:rsidRDefault="00EB5A0C" w:rsidP="007F3DD1">
            <w:pPr>
              <w:bidi w:val="0"/>
              <w:spacing w:line="240" w:lineRule="auto"/>
              <w:ind w:left="0" w:firstLine="0"/>
              <w:rPr>
                <w:rFonts w:cs="Times New Roman"/>
                <w:b w:val="0"/>
                <w:bCs w:val="0"/>
                <w:sz w:val="26"/>
                <w:szCs w:val="26"/>
                <w:lang w:bidi="fa-IR"/>
              </w:rPr>
            </w:pPr>
            <w:r w:rsidRPr="00951294">
              <w:rPr>
                <w:rFonts w:cs="Times New Roman"/>
                <w:b w:val="0"/>
                <w:bCs w:val="0"/>
                <w:sz w:val="26"/>
                <w:szCs w:val="26"/>
                <w:lang w:bidi="fa-IR"/>
              </w:rPr>
              <w:t>Equity</w:t>
            </w:r>
          </w:p>
        </w:tc>
      </w:tr>
    </w:tbl>
    <w:p w14:paraId="1342EFCA" w14:textId="77777777" w:rsidR="00EB5A0C" w:rsidRDefault="00EB5A0C" w:rsidP="00EB5A0C">
      <w:pPr>
        <w:shd w:val="clear" w:color="auto" w:fill="FFFFFF"/>
        <w:ind w:left="0" w:firstLine="217"/>
        <w:jc w:val="both"/>
        <w:textAlignment w:val="baseline"/>
        <w:rPr>
          <w:b w:val="0"/>
          <w:bCs w:val="0"/>
          <w:szCs w:val="28"/>
          <w:lang w:bidi="fa-IR"/>
        </w:rPr>
      </w:pPr>
    </w:p>
    <w:p w14:paraId="09F5E3B0" w14:textId="77777777" w:rsidR="00EB5A0C" w:rsidRDefault="00EB5A0C" w:rsidP="00EB5A0C">
      <w:pPr>
        <w:shd w:val="clear" w:color="auto" w:fill="FFFFFF"/>
        <w:ind w:left="0" w:firstLine="217"/>
        <w:jc w:val="both"/>
        <w:textAlignment w:val="baseline"/>
        <w:rPr>
          <w:b w:val="0"/>
          <w:bCs w:val="0"/>
          <w:szCs w:val="28"/>
          <w:lang w:bidi="fa-IR"/>
        </w:rPr>
      </w:pPr>
    </w:p>
    <w:p w14:paraId="392C9F78" w14:textId="77777777" w:rsidR="00EB5A0C" w:rsidRDefault="00EB5A0C" w:rsidP="00EB5A0C">
      <w:pPr>
        <w:shd w:val="clear" w:color="auto" w:fill="FFFFFF"/>
        <w:ind w:left="0" w:firstLine="217"/>
        <w:jc w:val="both"/>
        <w:textAlignment w:val="baseline"/>
        <w:rPr>
          <w:b w:val="0"/>
          <w:bCs w:val="0"/>
          <w:szCs w:val="28"/>
        </w:rPr>
      </w:pPr>
    </w:p>
    <w:p w14:paraId="7FEE91D6" w14:textId="77777777" w:rsidR="00EB5A0C" w:rsidRDefault="00EB5A0C" w:rsidP="00EB5A0C">
      <w:pPr>
        <w:shd w:val="clear" w:color="auto" w:fill="FFFFFF"/>
        <w:ind w:left="0" w:firstLine="217"/>
        <w:jc w:val="both"/>
        <w:textAlignment w:val="baseline"/>
        <w:rPr>
          <w:b w:val="0"/>
          <w:bCs w:val="0"/>
          <w:szCs w:val="28"/>
        </w:rPr>
      </w:pPr>
    </w:p>
    <w:p w14:paraId="7E5DB760" w14:textId="77777777" w:rsidR="00EB5A0C" w:rsidRDefault="00EB5A0C" w:rsidP="00EB5A0C">
      <w:pPr>
        <w:shd w:val="clear" w:color="auto" w:fill="FFFFFF"/>
        <w:ind w:left="0" w:firstLine="217"/>
        <w:jc w:val="both"/>
        <w:textAlignment w:val="baseline"/>
        <w:rPr>
          <w:b w:val="0"/>
          <w:bCs w:val="0"/>
          <w:szCs w:val="28"/>
        </w:rPr>
      </w:pPr>
    </w:p>
    <w:p w14:paraId="1D848B36" w14:textId="7C49E057" w:rsidR="00997987" w:rsidRPr="00785FEB" w:rsidRDefault="00997987" w:rsidP="00EB5A0C">
      <w:pPr>
        <w:pStyle w:val="Heading1"/>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lastRenderedPageBreak/>
        <w:t>1-Introduction</w:t>
      </w:r>
    </w:p>
    <w:p w14:paraId="00DD5317" w14:textId="77777777" w:rsidR="00997987" w:rsidRPr="00785FEB" w:rsidRDefault="00997987" w:rsidP="00997987">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Magnesite brick is one of the types of refractory bricks with alkaline properties. The raw materials mainly used to produce alkaline bricks are magnesite and magnesite chloride. Magnesite bricks have high hot strength and very good chemical resistance to alkalis (including steel slag), and are used in the iron and steel industry as protective linings in electric arc furnaces. These bricks are also used as coatings for non-metallic industrial furnaces such as tunnel, rotary and vertical furnaces. They are also used in glass melting furnaces and furnaces in the non-ferrous metal industry (such as copper, lead, zinc, aluminum and nickel).</w:t>
      </w:r>
    </w:p>
    <w:p w14:paraId="45C953E0" w14:textId="77777777" w:rsidR="00997987" w:rsidRPr="00785FEB" w:rsidRDefault="00997987" w:rsidP="00997987">
      <w:pPr>
        <w:pStyle w:val="Heading2"/>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1-1-Product ISIC Code</w:t>
      </w:r>
    </w:p>
    <w:p w14:paraId="57A38CE5" w14:textId="77777777" w:rsidR="00997987" w:rsidRPr="00785FEB" w:rsidRDefault="00997987" w:rsidP="00997987">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Table 1- ISIC code of the product</w:t>
      </w:r>
      <w:r w:rsidRPr="00785FEB">
        <w:rPr>
          <w:rStyle w:val="FootnoteReference"/>
          <w:rFonts w:asciiTheme="minorBidi" w:hAnsiTheme="minorBidi" w:cstheme="minorBidi"/>
          <w:b w:val="0"/>
          <w:bCs w:val="0"/>
        </w:rPr>
        <w:footnoteReference w:id="1"/>
      </w:r>
    </w:p>
    <w:tbl>
      <w:tblPr>
        <w:tblStyle w:val="TableGrid"/>
        <w:tblW w:w="0" w:type="auto"/>
        <w:tblLook w:val="04A0" w:firstRow="1" w:lastRow="0" w:firstColumn="1" w:lastColumn="0" w:noHBand="0" w:noVBand="1"/>
      </w:tblPr>
      <w:tblGrid>
        <w:gridCol w:w="2263"/>
        <w:gridCol w:w="3747"/>
        <w:gridCol w:w="3006"/>
      </w:tblGrid>
      <w:tr w:rsidR="00997987" w:rsidRPr="00785FEB" w14:paraId="29130294" w14:textId="77777777" w:rsidTr="00785FEB">
        <w:tc>
          <w:tcPr>
            <w:tcW w:w="2263" w:type="dxa"/>
          </w:tcPr>
          <w:p w14:paraId="38610E4D"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No.</w:t>
            </w:r>
          </w:p>
        </w:tc>
        <w:tc>
          <w:tcPr>
            <w:tcW w:w="3747" w:type="dxa"/>
          </w:tcPr>
          <w:p w14:paraId="7E6E6308"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ISIC code</w:t>
            </w:r>
          </w:p>
        </w:tc>
        <w:tc>
          <w:tcPr>
            <w:tcW w:w="3006" w:type="dxa"/>
          </w:tcPr>
          <w:p w14:paraId="6BDA198C"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Product name</w:t>
            </w:r>
          </w:p>
        </w:tc>
      </w:tr>
      <w:tr w:rsidR="00997987" w:rsidRPr="00785FEB" w14:paraId="388FBD9F" w14:textId="77777777" w:rsidTr="00785FEB">
        <w:tc>
          <w:tcPr>
            <w:tcW w:w="2263" w:type="dxa"/>
          </w:tcPr>
          <w:p w14:paraId="59569ED6"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1</w:t>
            </w:r>
          </w:p>
        </w:tc>
        <w:tc>
          <w:tcPr>
            <w:tcW w:w="3747" w:type="dxa"/>
          </w:tcPr>
          <w:p w14:paraId="6B1864FC"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26921111</w:t>
            </w:r>
          </w:p>
        </w:tc>
        <w:tc>
          <w:tcPr>
            <w:tcW w:w="3006" w:type="dxa"/>
          </w:tcPr>
          <w:p w14:paraId="21E7114F"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Refractory brick</w:t>
            </w:r>
          </w:p>
        </w:tc>
      </w:tr>
    </w:tbl>
    <w:p w14:paraId="7D6A3FE5" w14:textId="77777777" w:rsidR="00997987" w:rsidRPr="00785FEB" w:rsidRDefault="00997987" w:rsidP="00997987">
      <w:pPr>
        <w:pStyle w:val="Heading2"/>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1-2-Overview of product related standards</w:t>
      </w:r>
    </w:p>
    <w:p w14:paraId="70222ACD" w14:textId="77777777" w:rsidR="00997987" w:rsidRPr="00785FEB" w:rsidRDefault="00997987" w:rsidP="00997987">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The national standard includes a country's quality documents and regulations, definitions, test methods, etc. for domestic products or products that are allowed to be sold in that country. The table below lists some of the national standards for the specific product.</w:t>
      </w:r>
    </w:p>
    <w:p w14:paraId="69D0E8FD" w14:textId="77777777" w:rsidR="00997987" w:rsidRPr="00785FEB" w:rsidRDefault="00997987" w:rsidP="00997987">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Table 2- Product Standards</w:t>
      </w:r>
      <w:r w:rsidRPr="00785FEB">
        <w:rPr>
          <w:rStyle w:val="FootnoteReference"/>
          <w:rFonts w:asciiTheme="minorBidi" w:hAnsiTheme="minorBidi" w:cstheme="minorBidi"/>
          <w:b w:val="0"/>
          <w:bCs w:val="0"/>
        </w:rPr>
        <w:footnoteReference w:id="2"/>
      </w:r>
    </w:p>
    <w:tbl>
      <w:tblPr>
        <w:tblStyle w:val="TableGrid"/>
        <w:tblW w:w="0" w:type="auto"/>
        <w:tblLook w:val="04A0" w:firstRow="1" w:lastRow="0" w:firstColumn="1" w:lastColumn="0" w:noHBand="0" w:noVBand="1"/>
      </w:tblPr>
      <w:tblGrid>
        <w:gridCol w:w="2263"/>
        <w:gridCol w:w="6753"/>
      </w:tblGrid>
      <w:tr w:rsidR="00997987" w:rsidRPr="00785FEB" w14:paraId="479CC304" w14:textId="77777777" w:rsidTr="00785FEB">
        <w:tc>
          <w:tcPr>
            <w:tcW w:w="2263" w:type="dxa"/>
          </w:tcPr>
          <w:p w14:paraId="0E872F1E"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Standard No.</w:t>
            </w:r>
          </w:p>
        </w:tc>
        <w:tc>
          <w:tcPr>
            <w:tcW w:w="6753" w:type="dxa"/>
          </w:tcPr>
          <w:p w14:paraId="73275961"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Topic</w:t>
            </w:r>
          </w:p>
        </w:tc>
      </w:tr>
      <w:tr w:rsidR="00997987" w:rsidRPr="00785FEB" w14:paraId="24549B7D" w14:textId="77777777" w:rsidTr="00785FEB">
        <w:tc>
          <w:tcPr>
            <w:tcW w:w="2263" w:type="dxa"/>
          </w:tcPr>
          <w:p w14:paraId="63F25621"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1163</w:t>
            </w:r>
          </w:p>
        </w:tc>
        <w:tc>
          <w:tcPr>
            <w:tcW w:w="6753" w:type="dxa"/>
          </w:tcPr>
          <w:p w14:paraId="62DF1C7C" w14:textId="77777777" w:rsidR="00997987" w:rsidRPr="00785FEB" w:rsidRDefault="00997987" w:rsidP="00785FEB">
            <w:pPr>
              <w:bidi w:val="0"/>
              <w:spacing w:line="360" w:lineRule="auto"/>
              <w:rPr>
                <w:rFonts w:asciiTheme="minorBidi" w:hAnsiTheme="minorBidi" w:cstheme="minorBidi"/>
                <w:b w:val="0"/>
                <w:bCs w:val="0"/>
              </w:rPr>
            </w:pPr>
            <w:r w:rsidRPr="00785FEB">
              <w:rPr>
                <w:rFonts w:asciiTheme="minorBidi" w:hAnsiTheme="minorBidi" w:cstheme="minorBidi"/>
                <w:b w:val="0"/>
                <w:bCs w:val="0"/>
              </w:rPr>
              <w:t>Properties of refractory soil for the production of refractory bricks</w:t>
            </w:r>
          </w:p>
        </w:tc>
      </w:tr>
    </w:tbl>
    <w:p w14:paraId="65D04D9D" w14:textId="77777777" w:rsidR="00F95935" w:rsidRPr="00785FEB" w:rsidRDefault="00F95935" w:rsidP="0073051E">
      <w:pPr>
        <w:ind w:firstLine="217"/>
        <w:rPr>
          <w:rFonts w:asciiTheme="minorBidi" w:hAnsiTheme="minorBidi" w:cstheme="minorBidi"/>
          <w:b w:val="0"/>
          <w:bCs w:val="0"/>
          <w:sz w:val="26"/>
          <w:szCs w:val="26"/>
          <w:rtl/>
          <w:lang w:bidi="fa-IR"/>
        </w:rPr>
      </w:pPr>
    </w:p>
    <w:p w14:paraId="794D6636" w14:textId="77777777" w:rsidR="00661C8E" w:rsidRPr="00785FEB" w:rsidRDefault="00661C8E" w:rsidP="00661C8E">
      <w:pPr>
        <w:rPr>
          <w:rFonts w:asciiTheme="minorBidi" w:hAnsiTheme="minorBidi" w:cstheme="minorBidi"/>
          <w:b w:val="0"/>
          <w:bCs w:val="0"/>
          <w:lang w:bidi="fa-IR"/>
        </w:rPr>
      </w:pPr>
      <w:bookmarkStart w:id="1" w:name="_Toc454349652"/>
      <w:bookmarkStart w:id="2" w:name="_Toc495561014"/>
      <w:bookmarkStart w:id="3" w:name="_Toc495753603"/>
      <w:bookmarkStart w:id="4" w:name="_Toc74315084"/>
    </w:p>
    <w:bookmarkEnd w:id="1"/>
    <w:bookmarkEnd w:id="2"/>
    <w:bookmarkEnd w:id="3"/>
    <w:bookmarkEnd w:id="4"/>
    <w:p w14:paraId="0B70D196" w14:textId="25DBB7C7"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2</w:t>
      </w:r>
      <w:r w:rsidR="00785FEB" w:rsidRPr="00785FEB">
        <w:rPr>
          <w:rFonts w:asciiTheme="minorBidi" w:hAnsiTheme="minorBidi" w:cstheme="minorBidi"/>
          <w:b w:val="0"/>
          <w:bCs w:val="0"/>
        </w:rPr>
        <w:t>-Import and export status of the product</w:t>
      </w:r>
    </w:p>
    <w:p w14:paraId="022522FD"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The import status can be classified according to the information in the books of export regulations and conditions in No. 6902, which provides for 4% to 22% import duties and 6% taxes, depending on the type of material and dimensions.</w:t>
      </w:r>
    </w:p>
    <w:p w14:paraId="65BBFFED"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 xml:space="preserve">The share of brick exports with tariff code 6904 in the world market is more than $6.3 billion. The largest exporters are China, Germany and Austria. The growth of brick exports in </w:t>
      </w:r>
      <w:r w:rsidRPr="00785FEB">
        <w:rPr>
          <w:rFonts w:asciiTheme="minorBidi" w:hAnsiTheme="minorBidi" w:cstheme="minorBidi"/>
          <w:b w:val="0"/>
          <w:bCs w:val="0"/>
        </w:rPr>
        <w:lastRenderedPageBreak/>
        <w:t>the last 3 years shows a growth of more than 50%. Bricks include refractory bricks with tariff code 6902. Manufacturers of this product have succeeded in exporting their products to international markets by applying marketing and packaging principles.</w:t>
      </w:r>
    </w:p>
    <w:p w14:paraId="785613E5" w14:textId="436B268E"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3</w:t>
      </w:r>
      <w:r w:rsidR="00785FEB" w:rsidRPr="00785FEB">
        <w:rPr>
          <w:rFonts w:asciiTheme="minorBidi" w:hAnsiTheme="minorBidi" w:cstheme="minorBidi"/>
          <w:b w:val="0"/>
          <w:bCs w:val="0"/>
        </w:rPr>
        <w:t>-Verification and presentation the necessary information about the domestic and foreign production prices of the product</w:t>
      </w:r>
    </w:p>
    <w:p w14:paraId="19461F25"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Various parameters affect the price of the product, some of which are described below:</w:t>
      </w:r>
    </w:p>
    <w:p w14:paraId="32259819" w14:textId="77777777" w:rsidR="00785FEB" w:rsidRPr="00785FEB" w:rsidRDefault="00785FEB" w:rsidP="00785FEB">
      <w:pPr>
        <w:pStyle w:val="ListParagraph"/>
        <w:numPr>
          <w:ilvl w:val="0"/>
          <w:numId w:val="42"/>
        </w:numPr>
        <w:bidi w:val="0"/>
        <w:spacing w:before="100" w:beforeAutospacing="1" w:after="0" w:line="360" w:lineRule="auto"/>
        <w:jc w:val="left"/>
        <w:rPr>
          <w:rFonts w:asciiTheme="minorBidi" w:hAnsiTheme="minorBidi" w:cstheme="minorBidi"/>
          <w:b w:val="0"/>
          <w:bCs w:val="0"/>
        </w:rPr>
      </w:pPr>
      <w:r w:rsidRPr="00785FEB">
        <w:rPr>
          <w:rFonts w:asciiTheme="minorBidi" w:hAnsiTheme="minorBidi" w:cstheme="minorBidi"/>
          <w:b w:val="0"/>
          <w:bCs w:val="0"/>
        </w:rPr>
        <w:t>The raw material price, which is one of the main variable costs of production and plays an important role in determining the cost price of the product.</w:t>
      </w:r>
    </w:p>
    <w:p w14:paraId="6748BFC3" w14:textId="77777777" w:rsidR="00785FEB" w:rsidRPr="00785FEB" w:rsidRDefault="00785FEB" w:rsidP="00785FEB">
      <w:pPr>
        <w:pStyle w:val="ListParagraph"/>
        <w:numPr>
          <w:ilvl w:val="0"/>
          <w:numId w:val="42"/>
        </w:numPr>
        <w:bidi w:val="0"/>
        <w:spacing w:before="100" w:beforeAutospacing="1" w:after="0" w:line="360" w:lineRule="auto"/>
        <w:jc w:val="left"/>
        <w:rPr>
          <w:rFonts w:asciiTheme="minorBidi" w:hAnsiTheme="minorBidi" w:cstheme="minorBidi"/>
          <w:b w:val="0"/>
          <w:bCs w:val="0"/>
        </w:rPr>
      </w:pPr>
      <w:r w:rsidRPr="00785FEB">
        <w:rPr>
          <w:rFonts w:asciiTheme="minorBidi" w:hAnsiTheme="minorBidi" w:cstheme="minorBidi"/>
          <w:b w:val="0"/>
          <w:bCs w:val="0"/>
        </w:rPr>
        <w:t>The geographical area where the plant is built, especially the access to the sources of raw material supply and the consumption centers of the product, affects the corresponding costs.</w:t>
      </w:r>
    </w:p>
    <w:p w14:paraId="6CF17D05" w14:textId="77777777" w:rsidR="00785FEB" w:rsidRPr="00785FEB" w:rsidRDefault="00785FEB" w:rsidP="00785FEB">
      <w:pPr>
        <w:pStyle w:val="ListParagraph"/>
        <w:numPr>
          <w:ilvl w:val="0"/>
          <w:numId w:val="42"/>
        </w:numPr>
        <w:bidi w:val="0"/>
        <w:spacing w:before="100" w:beforeAutospacing="1" w:after="0" w:line="360" w:lineRule="auto"/>
        <w:jc w:val="left"/>
        <w:rPr>
          <w:rFonts w:asciiTheme="minorBidi" w:hAnsiTheme="minorBidi" w:cstheme="minorBidi"/>
          <w:b w:val="0"/>
          <w:bCs w:val="0"/>
        </w:rPr>
      </w:pPr>
      <w:r w:rsidRPr="00785FEB">
        <w:rPr>
          <w:rFonts w:asciiTheme="minorBidi" w:hAnsiTheme="minorBidi" w:cstheme="minorBidi"/>
          <w:b w:val="0"/>
          <w:bCs w:val="0"/>
        </w:rPr>
        <w:t>The type of technology used affects the selling price of the product by influencing the investment, the product produced and the amount of waste, etc.</w:t>
      </w:r>
    </w:p>
    <w:p w14:paraId="07561936" w14:textId="77777777" w:rsidR="00785FEB" w:rsidRPr="00785FEB" w:rsidRDefault="00785FEB" w:rsidP="00785FEB">
      <w:pPr>
        <w:pStyle w:val="ListParagraph"/>
        <w:numPr>
          <w:ilvl w:val="0"/>
          <w:numId w:val="42"/>
        </w:numPr>
        <w:bidi w:val="0"/>
        <w:spacing w:before="100" w:beforeAutospacing="1" w:after="0" w:line="360" w:lineRule="auto"/>
        <w:jc w:val="left"/>
        <w:rPr>
          <w:rFonts w:asciiTheme="minorBidi" w:hAnsiTheme="minorBidi" w:cstheme="minorBidi"/>
          <w:b w:val="0"/>
          <w:bCs w:val="0"/>
        </w:rPr>
      </w:pPr>
      <w:r w:rsidRPr="00785FEB">
        <w:rPr>
          <w:rFonts w:asciiTheme="minorBidi" w:hAnsiTheme="minorBidi" w:cstheme="minorBidi"/>
          <w:b w:val="0"/>
          <w:bCs w:val="0"/>
        </w:rPr>
        <w:t>The required labor cost has a direct impact on the variable production cost and the cost price of the product.</w:t>
      </w:r>
    </w:p>
    <w:p w14:paraId="0D11F1C8" w14:textId="77777777" w:rsidR="00785FEB" w:rsidRPr="00785FEB" w:rsidRDefault="00785FEB" w:rsidP="00785FEB">
      <w:pPr>
        <w:pStyle w:val="ListParagraph"/>
        <w:numPr>
          <w:ilvl w:val="0"/>
          <w:numId w:val="42"/>
        </w:numPr>
        <w:bidi w:val="0"/>
        <w:spacing w:before="100" w:beforeAutospacing="1" w:after="0" w:line="360" w:lineRule="auto"/>
        <w:jc w:val="left"/>
        <w:rPr>
          <w:rFonts w:asciiTheme="minorBidi" w:hAnsiTheme="minorBidi" w:cstheme="minorBidi"/>
          <w:b w:val="0"/>
          <w:bCs w:val="0"/>
        </w:rPr>
      </w:pPr>
      <w:r w:rsidRPr="00785FEB">
        <w:rPr>
          <w:rFonts w:asciiTheme="minorBidi" w:hAnsiTheme="minorBidi" w:cstheme="minorBidi"/>
          <w:b w:val="0"/>
          <w:bCs w:val="0"/>
        </w:rPr>
        <w:t xml:space="preserve">The production capacity of the plant affects the selling price of the product. </w:t>
      </w:r>
      <w:proofErr w:type="gramStart"/>
      <w:r w:rsidRPr="00785FEB">
        <w:rPr>
          <w:rFonts w:asciiTheme="minorBidi" w:hAnsiTheme="minorBidi" w:cstheme="minorBidi"/>
          <w:b w:val="0"/>
          <w:bCs w:val="0"/>
        </w:rPr>
        <w:t>So</w:t>
      </w:r>
      <w:proofErr w:type="gramEnd"/>
      <w:r w:rsidRPr="00785FEB">
        <w:rPr>
          <w:rFonts w:asciiTheme="minorBidi" w:hAnsiTheme="minorBidi" w:cstheme="minorBidi"/>
          <w:b w:val="0"/>
          <w:bCs w:val="0"/>
        </w:rPr>
        <w:t xml:space="preserve"> if you increase the production capacity by decreasing the overhead cost, the cost of the product will decrease.</w:t>
      </w:r>
    </w:p>
    <w:p w14:paraId="04752BE0"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According to the above descriptions, the selling price of the manufactured product should not only cover the production cost, but also be able to gain market share. In addition, the price should be competitive when considering exporting the product.</w:t>
      </w:r>
    </w:p>
    <w:p w14:paraId="1E20D5EB" w14:textId="6C5B7179"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4</w:t>
      </w:r>
      <w:r w:rsidR="00785FEB" w:rsidRPr="00785FEB">
        <w:rPr>
          <w:rFonts w:asciiTheme="minorBidi" w:hAnsiTheme="minorBidi" w:cstheme="minorBidi"/>
          <w:b w:val="0"/>
          <w:bCs w:val="0"/>
        </w:rPr>
        <w:t>-Explain the uses and applications</w:t>
      </w:r>
    </w:p>
    <w:p w14:paraId="6CBB4BEB"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These products are mainly used in places such as glass furnaces, electric arc furnace (EAF) floors, and sometimes as backing layer. Important disadvantages of magnesite refractory bricks are weakness to thermal shock, thermal expansion and high thermal conductivity. These bricks are classified based on their MgO (periclase) content, Fe</w:t>
      </w:r>
      <w:r w:rsidRPr="00785FEB">
        <w:rPr>
          <w:rFonts w:asciiTheme="minorBidi" w:hAnsiTheme="minorBidi" w:cstheme="minorBidi"/>
          <w:b w:val="0"/>
          <w:bCs w:val="0"/>
          <w:vertAlign w:val="subscript"/>
        </w:rPr>
        <w:t>2</w:t>
      </w:r>
      <w:r w:rsidRPr="00785FEB">
        <w:rPr>
          <w:rFonts w:asciiTheme="minorBidi" w:hAnsiTheme="minorBidi" w:cstheme="minorBidi"/>
          <w:b w:val="0"/>
          <w:bCs w:val="0"/>
        </w:rPr>
        <w:t>O</w:t>
      </w:r>
      <w:r w:rsidRPr="00785FEB">
        <w:rPr>
          <w:rFonts w:asciiTheme="minorBidi" w:hAnsiTheme="minorBidi" w:cstheme="minorBidi"/>
          <w:b w:val="0"/>
          <w:bCs w:val="0"/>
          <w:vertAlign w:val="subscript"/>
        </w:rPr>
        <w:t>3</w:t>
      </w:r>
      <w:r w:rsidRPr="00785FEB">
        <w:rPr>
          <w:rFonts w:asciiTheme="minorBidi" w:hAnsiTheme="minorBidi" w:cstheme="minorBidi"/>
          <w:b w:val="0"/>
          <w:bCs w:val="0"/>
        </w:rPr>
        <w:t xml:space="preserve"> content, and CaO</w:t>
      </w:r>
      <w:r w:rsidRPr="00785FEB">
        <w:rPr>
          <w:rFonts w:asciiTheme="minorBidi" w:hAnsiTheme="minorBidi" w:cstheme="minorBidi"/>
          <w:b w:val="0"/>
          <w:bCs w:val="0"/>
          <w:vertAlign w:val="subscript"/>
        </w:rPr>
        <w:t>2</w:t>
      </w:r>
      <w:r w:rsidRPr="00785FEB">
        <w:rPr>
          <w:rFonts w:asciiTheme="minorBidi" w:hAnsiTheme="minorBidi" w:cstheme="minorBidi"/>
          <w:b w:val="0"/>
          <w:bCs w:val="0"/>
        </w:rPr>
        <w:t>/</w:t>
      </w:r>
      <w:proofErr w:type="spellStart"/>
      <w:r w:rsidRPr="00785FEB">
        <w:rPr>
          <w:rFonts w:asciiTheme="minorBidi" w:hAnsiTheme="minorBidi" w:cstheme="minorBidi"/>
          <w:b w:val="0"/>
          <w:bCs w:val="0"/>
        </w:rPr>
        <w:t>SiO</w:t>
      </w:r>
      <w:proofErr w:type="spellEnd"/>
      <w:r w:rsidRPr="00785FEB">
        <w:rPr>
          <w:rFonts w:asciiTheme="minorBidi" w:hAnsiTheme="minorBidi" w:cstheme="minorBidi"/>
          <w:b w:val="0"/>
          <w:bCs w:val="0"/>
        </w:rPr>
        <w:t xml:space="preserve"> ratio.</w:t>
      </w:r>
    </w:p>
    <w:p w14:paraId="685C755F"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The above bricks are chemically identical and can be converted into each of the groups only under different firing conditions. The environment and conditions for the use of refractory materials depend on several factors, including the ambient temperature, the chemical composition of the molten material, the rate of temperature changes, the chemical composition of the gasses produced, and the price of the bricks or refractory materials. For example, it is possible to use chamotte, chrome magnesite or bauxite as refractory materials in different parts of cement rotary kilns with different temperatures.</w:t>
      </w:r>
    </w:p>
    <w:p w14:paraId="3E0FB938"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lastRenderedPageBreak/>
        <w:t>The most important application of refractory materials is in the steel industry. All industries working with temperatures above 1000°C, such as steel, cement, lime, petrochemical, ceramics, glass and foundry, need refractory materials.</w:t>
      </w:r>
    </w:p>
    <w:p w14:paraId="7C416EE9" w14:textId="77D56A21"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5</w:t>
      </w:r>
      <w:r w:rsidR="00785FEB" w:rsidRPr="00785FEB">
        <w:rPr>
          <w:rFonts w:asciiTheme="minorBidi" w:hAnsiTheme="minorBidi" w:cstheme="minorBidi"/>
          <w:b w:val="0"/>
          <w:bCs w:val="0"/>
        </w:rPr>
        <w:t>-Investigation of alternative products and analysis of their impact on product consumption</w:t>
      </w:r>
    </w:p>
    <w:p w14:paraId="7548CB1D"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Currently, refractory bricks are used to build furnace casings, and it is not defined what substitute product has the capabilities of refractory bricks. Since refractory bricks should be selected taking into account the required temperature range and environmental conditions of the furnace, different bricks (which generally have different physical and chemical properties) cannot replace each other. However, it is possible to replace conventional refractory products with high quality products such as non-oxide composites and ceramics.</w:t>
      </w:r>
    </w:p>
    <w:p w14:paraId="04A51C16" w14:textId="53B98BC1"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6</w:t>
      </w:r>
      <w:r w:rsidR="00785FEB" w:rsidRPr="00785FEB">
        <w:rPr>
          <w:rFonts w:asciiTheme="minorBidi" w:hAnsiTheme="minorBidi" w:cstheme="minorBidi"/>
          <w:b w:val="0"/>
          <w:bCs w:val="0"/>
        </w:rPr>
        <w:t>-Strategic importance of the product in today's world</w:t>
      </w:r>
    </w:p>
    <w:p w14:paraId="4D3337E8"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Refractory bricks retain their physical and chemical properties even at high temperatures and exhibit high heat resistance. Currently, these bricks are manufactured and marketed in various types of silica bricks, aluminum bricks, alkali bricks and special refractory bricks. Silica bricks are made from siliceous soil and are used for the inner lining of steel, coke and ceramic furnaces. Aluminum bricks are made from alumina or aluminum oxide and have high heat resistance, so they are used for iron, metal, and glass furnaces.</w:t>
      </w:r>
    </w:p>
    <w:p w14:paraId="40F496CC"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Alkaline bricks are also used for the inner lining of steel furnaces, glass melting furnaces, etc. Special refractory bricks used in industry are made of intermediate metals and are marketed in the form of chromium oxide bricks, zirconium bricks and chromium oxide corundum bricks. Refractory bricks come in a variety of colors, but the most common colors are red and brown. These bricks are very resistant to erosion, heat and cold. Since there are no restrictions on color or size, they add a unique beauty to the building facade.</w:t>
      </w:r>
    </w:p>
    <w:p w14:paraId="0249EFF2" w14:textId="1C199D19" w:rsidR="00785FEB" w:rsidRPr="00785FEB" w:rsidRDefault="00943142" w:rsidP="00785FEB">
      <w:pPr>
        <w:pStyle w:val="Heading2"/>
        <w:bidi w:val="0"/>
        <w:spacing w:line="360" w:lineRule="auto"/>
        <w:jc w:val="left"/>
        <w:rPr>
          <w:rFonts w:asciiTheme="minorBidi" w:hAnsiTheme="minorBidi" w:cstheme="minorBidi"/>
          <w:b w:val="0"/>
          <w:bCs w:val="0"/>
        </w:rPr>
      </w:pPr>
      <w:r>
        <w:rPr>
          <w:rFonts w:asciiTheme="minorBidi" w:hAnsiTheme="minorBidi" w:cstheme="minorBidi"/>
          <w:b w:val="0"/>
          <w:bCs w:val="0"/>
        </w:rPr>
        <w:t>7</w:t>
      </w:r>
      <w:r w:rsidR="00785FEB" w:rsidRPr="00785FEB">
        <w:rPr>
          <w:rFonts w:asciiTheme="minorBidi" w:hAnsiTheme="minorBidi" w:cstheme="minorBidi"/>
          <w:b w:val="0"/>
          <w:bCs w:val="0"/>
        </w:rPr>
        <w:t>-Main producing and consuming countries of the product.</w:t>
      </w:r>
    </w:p>
    <w:p w14:paraId="6986D69A" w14:textId="77777777" w:rsidR="00785FEB" w:rsidRPr="00785FEB" w:rsidRDefault="00785FEB" w:rsidP="00785FEB">
      <w:pPr>
        <w:bidi w:val="0"/>
        <w:spacing w:line="360" w:lineRule="auto"/>
        <w:jc w:val="left"/>
        <w:rPr>
          <w:rFonts w:asciiTheme="minorBidi" w:hAnsiTheme="minorBidi" w:cstheme="minorBidi"/>
          <w:b w:val="0"/>
          <w:bCs w:val="0"/>
        </w:rPr>
      </w:pPr>
      <w:r w:rsidRPr="00785FEB">
        <w:rPr>
          <w:rFonts w:asciiTheme="minorBidi" w:hAnsiTheme="minorBidi" w:cstheme="minorBidi"/>
          <w:b w:val="0"/>
          <w:bCs w:val="0"/>
        </w:rPr>
        <w:t>According to the following table, the largest producers and consumers of refractory bricks in the world are China, the United States, Germany, Australia and Italy. The total export volume of the countries is $6.3 billion per year.</w:t>
      </w:r>
    </w:p>
    <w:p w14:paraId="13E35399" w14:textId="77777777" w:rsidR="00140E9F" w:rsidRPr="00785FEB" w:rsidRDefault="00140E9F" w:rsidP="0025669D">
      <w:pPr>
        <w:jc w:val="both"/>
        <w:rPr>
          <w:rFonts w:asciiTheme="minorBidi" w:hAnsiTheme="minorBidi" w:cstheme="minorBidi"/>
          <w:b w:val="0"/>
          <w:bCs w:val="0"/>
          <w:szCs w:val="28"/>
          <w:rtl/>
          <w:lang w:bidi="fa-IR"/>
        </w:rPr>
      </w:pPr>
    </w:p>
    <w:p w14:paraId="130ACD75" w14:textId="68CC761F" w:rsidR="00140E9F" w:rsidRDefault="00140E9F" w:rsidP="0082389A">
      <w:pPr>
        <w:ind w:left="26" w:firstLine="217"/>
        <w:rPr>
          <w:noProof/>
          <w:rtl/>
        </w:rPr>
      </w:pPr>
      <w:bookmarkStart w:id="5" w:name="_Toc55116692"/>
      <w:r w:rsidRPr="00BF03B9">
        <w:rPr>
          <w:rStyle w:val="FootnoteReference"/>
          <w:rFonts w:cs="B Nazanin"/>
          <w:rtl/>
          <w:lang w:bidi="fa-IR"/>
        </w:rPr>
        <w:lastRenderedPageBreak/>
        <w:footnoteReference w:id="3"/>
      </w:r>
      <w:bookmarkEnd w:id="5"/>
      <w:r w:rsidR="000B75C6" w:rsidRPr="000B75C6">
        <w:rPr>
          <w:rStyle w:val="jlqj4b"/>
          <w:lang w:val="en"/>
        </w:rPr>
        <w:t xml:space="preserve"> </w:t>
      </w:r>
      <w:r w:rsidR="000B75C6">
        <w:rPr>
          <w:rStyle w:val="jlqj4b"/>
          <w:lang w:val="en"/>
        </w:rPr>
        <w:t>Figure 1- The largest manufacturers of refractory bricks in the world Diagram</w:t>
      </w:r>
    </w:p>
    <w:p w14:paraId="50FD7BC7" w14:textId="765B51FF" w:rsidR="0025669D" w:rsidRDefault="000B75C6" w:rsidP="00A770EE">
      <w:pPr>
        <w:ind w:firstLine="217"/>
        <w:rPr>
          <w:rtl/>
          <w:lang w:bidi="fa-IR"/>
        </w:rPr>
      </w:pPr>
      <w:r w:rsidRPr="0082389A">
        <w:rPr>
          <w:noProof/>
        </w:rPr>
        <w:drawing>
          <wp:inline distT="0" distB="0" distL="0" distR="0" wp14:anchorId="28658A97" wp14:editId="5A828C82">
            <wp:extent cx="5355590" cy="4058285"/>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3AFE65D" w14:textId="7D494BE7" w:rsidR="00785FEB" w:rsidRPr="00785FEB" w:rsidRDefault="00943142" w:rsidP="00785FEB">
      <w:pPr>
        <w:pStyle w:val="Heading2"/>
        <w:jc w:val="right"/>
        <w:rPr>
          <w:b w:val="0"/>
          <w:bCs w:val="0"/>
        </w:rPr>
      </w:pPr>
      <w:r>
        <w:rPr>
          <w:b w:val="0"/>
          <w:bCs w:val="0"/>
        </w:rPr>
        <w:t>8</w:t>
      </w:r>
      <w:r w:rsidR="00785FEB" w:rsidRPr="00785FEB">
        <w:rPr>
          <w:b w:val="0"/>
          <w:bCs w:val="0"/>
        </w:rPr>
        <w:t>-Supply and demand status</w:t>
      </w:r>
    </w:p>
    <w:p w14:paraId="2E2544E5" w14:textId="7B32F1CC" w:rsidR="00785FEB" w:rsidRPr="00785FEB" w:rsidRDefault="00943142" w:rsidP="00785FEB">
      <w:pPr>
        <w:pStyle w:val="Heading2"/>
        <w:jc w:val="right"/>
        <w:rPr>
          <w:b w:val="0"/>
          <w:bCs w:val="0"/>
        </w:rPr>
      </w:pPr>
      <w:r>
        <w:rPr>
          <w:b w:val="0"/>
          <w:bCs w:val="0"/>
        </w:rPr>
        <w:t>8</w:t>
      </w:r>
      <w:r w:rsidR="00785FEB" w:rsidRPr="00785FEB">
        <w:rPr>
          <w:b w:val="0"/>
          <w:bCs w:val="0"/>
        </w:rPr>
        <w:t>-1-Study on the utilized capacity and production process</w:t>
      </w:r>
    </w:p>
    <w:p w14:paraId="66D0C720" w14:textId="77777777" w:rsidR="00785FEB" w:rsidRPr="00785FEB" w:rsidRDefault="00785FEB" w:rsidP="00785FEB">
      <w:pPr>
        <w:jc w:val="right"/>
        <w:rPr>
          <w:b w:val="0"/>
          <w:bCs w:val="0"/>
        </w:rPr>
      </w:pPr>
      <w:r w:rsidRPr="00785FEB">
        <w:rPr>
          <w:b w:val="0"/>
          <w:bCs w:val="0"/>
        </w:rPr>
        <w:t>The table below contains statistics and information obtained from the Statistics Center of the Ministry of Industry, Mining and Trade (Iran) on the capacity of existing and active units producing the product.</w:t>
      </w:r>
    </w:p>
    <w:p w14:paraId="6D7AFC9F" w14:textId="53A69746" w:rsidR="00A3306A" w:rsidRPr="00785FEB" w:rsidRDefault="00A3306A" w:rsidP="0073051E">
      <w:pPr>
        <w:ind w:firstLine="217"/>
        <w:rPr>
          <w:sz w:val="26"/>
          <w:szCs w:val="26"/>
        </w:rPr>
      </w:pPr>
    </w:p>
    <w:p w14:paraId="2241C519" w14:textId="12350915" w:rsidR="00EF4575" w:rsidRDefault="00EF4575" w:rsidP="0073051E">
      <w:pPr>
        <w:ind w:firstLine="217"/>
        <w:rPr>
          <w:sz w:val="26"/>
          <w:szCs w:val="26"/>
        </w:rPr>
      </w:pPr>
      <w:r w:rsidRPr="00EF4575">
        <w:rPr>
          <w:sz w:val="26"/>
          <w:szCs w:val="26"/>
        </w:rPr>
        <w:t>Capacity of active refractory brick production units in Iran</w:t>
      </w:r>
    </w:p>
    <w:tbl>
      <w:tblPr>
        <w:bidiVisual/>
        <w:tblW w:w="9272" w:type="dxa"/>
        <w:jc w:val="center"/>
        <w:tblLook w:val="04A0" w:firstRow="1" w:lastRow="0" w:firstColumn="1" w:lastColumn="0" w:noHBand="0" w:noVBand="1"/>
      </w:tblPr>
      <w:tblGrid>
        <w:gridCol w:w="5046"/>
        <w:gridCol w:w="2268"/>
        <w:gridCol w:w="1958"/>
      </w:tblGrid>
      <w:tr w:rsidR="006959B0" w:rsidRPr="001A0E78" w14:paraId="1C2A109B" w14:textId="77777777" w:rsidTr="00E140DB">
        <w:trPr>
          <w:trHeight w:val="420"/>
          <w:jc w:val="center"/>
        </w:trPr>
        <w:tc>
          <w:tcPr>
            <w:tcW w:w="50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D97020" w14:textId="5070C22D" w:rsidR="00EF4575" w:rsidRPr="001A0E78" w:rsidRDefault="00775ABB" w:rsidP="00E140DB">
            <w:pPr>
              <w:spacing w:line="240" w:lineRule="auto"/>
              <w:ind w:left="0" w:firstLine="0"/>
              <w:rPr>
                <w:rFonts w:ascii="Calibri" w:hAnsi="Calibri" w:cs="B Mitra"/>
                <w:color w:val="000000"/>
                <w:sz w:val="26"/>
                <w:szCs w:val="26"/>
              </w:rPr>
            </w:pPr>
            <w:r w:rsidRPr="00775ABB">
              <w:rPr>
                <w:rFonts w:ascii="Calibri" w:hAnsi="Calibri" w:cs="B Mitra"/>
                <w:color w:val="000000"/>
                <w:sz w:val="26"/>
                <w:szCs w:val="26"/>
              </w:rPr>
              <w:t>Nominal capacity (tons)</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F7A2E" w14:textId="6276BAF4" w:rsidR="00EF4575" w:rsidRPr="001A0E78" w:rsidRDefault="00775ABB" w:rsidP="00E140DB">
            <w:pPr>
              <w:spacing w:line="240" w:lineRule="auto"/>
              <w:ind w:left="0" w:firstLine="0"/>
              <w:rPr>
                <w:rFonts w:ascii="Calibri" w:hAnsi="Calibri" w:cs="B Mitra"/>
                <w:color w:val="000000"/>
                <w:sz w:val="26"/>
                <w:szCs w:val="26"/>
              </w:rPr>
            </w:pPr>
            <w:r w:rsidRPr="00775ABB">
              <w:rPr>
                <w:rFonts w:ascii="Calibri" w:hAnsi="Calibri" w:cs="B Mitra"/>
                <w:color w:val="000000"/>
                <w:sz w:val="26"/>
                <w:szCs w:val="26"/>
              </w:rPr>
              <w:t>Number of units</w:t>
            </w:r>
          </w:p>
        </w:tc>
        <w:tc>
          <w:tcPr>
            <w:tcW w:w="19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EF089B" w14:textId="561FA707" w:rsidR="00EF4575" w:rsidRPr="001A0E78" w:rsidRDefault="00EF4575" w:rsidP="00E140DB">
            <w:pPr>
              <w:spacing w:line="240" w:lineRule="auto"/>
              <w:ind w:left="0" w:firstLine="0"/>
              <w:rPr>
                <w:rFonts w:ascii="Calibri" w:hAnsi="Calibri" w:cs="B Mitra"/>
                <w:color w:val="000000"/>
                <w:sz w:val="26"/>
                <w:szCs w:val="26"/>
              </w:rPr>
            </w:pPr>
            <w:r w:rsidRPr="00EF4575">
              <w:rPr>
                <w:rFonts w:ascii="Calibri" w:hAnsi="Calibri" w:cs="B Mitra"/>
                <w:color w:val="000000"/>
                <w:sz w:val="26"/>
                <w:szCs w:val="26"/>
              </w:rPr>
              <w:t>State</w:t>
            </w:r>
          </w:p>
        </w:tc>
      </w:tr>
      <w:tr w:rsidR="006959B0" w:rsidRPr="001A0E78" w14:paraId="3C541F75"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14CBCC2C" w14:textId="5715F68C"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1250000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696480DC" w14:textId="10D628AB"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4FB05FB2" w14:textId="39B24808" w:rsidR="00EF4575" w:rsidRPr="005455D9" w:rsidRDefault="005C3E89" w:rsidP="00E140DB">
            <w:pPr>
              <w:bidi w:val="0"/>
              <w:spacing w:line="240" w:lineRule="auto"/>
              <w:ind w:left="0"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Semnan</w:t>
            </w:r>
          </w:p>
        </w:tc>
      </w:tr>
      <w:tr w:rsidR="006959B0" w:rsidRPr="001A0E78" w14:paraId="4F798E22"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0247A5A6" w14:textId="7BBF2A58"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36000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11AA7220" w14:textId="02E2E651"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52E8FE88" w14:textId="3CBDD738" w:rsidR="00EF4575" w:rsidRPr="005455D9" w:rsidRDefault="00EF4575" w:rsidP="00E140DB">
            <w:pPr>
              <w:bidi w:val="0"/>
              <w:spacing w:line="240" w:lineRule="auto"/>
              <w:ind w:left="0" w:firstLine="0"/>
              <w:rPr>
                <w:rFonts w:ascii="Calibri" w:hAnsi="Calibri" w:cs="B Mitra"/>
                <w:b w:val="0"/>
                <w:bCs w:val="0"/>
                <w:color w:val="000000"/>
                <w:sz w:val="26"/>
                <w:szCs w:val="26"/>
                <w:lang w:bidi="fa-IR"/>
              </w:rPr>
            </w:pPr>
            <w:r w:rsidRPr="00EF4575">
              <w:rPr>
                <w:rFonts w:ascii="Calibri" w:hAnsi="Calibri" w:cs="B Mitra"/>
                <w:b w:val="0"/>
                <w:bCs w:val="0"/>
                <w:color w:val="000000"/>
                <w:sz w:val="26"/>
                <w:szCs w:val="26"/>
                <w:lang w:bidi="fa-IR"/>
              </w:rPr>
              <w:t>Yazd</w:t>
            </w:r>
          </w:p>
        </w:tc>
      </w:tr>
      <w:tr w:rsidR="006959B0" w:rsidRPr="001A0E78" w14:paraId="08F7DF9A"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054E8952" w14:textId="31F33B4A"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22000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0F6AF89" w14:textId="55AA5BC2"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02B8DCB6" w14:textId="593BF8F9"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Tehran</w:t>
            </w:r>
          </w:p>
        </w:tc>
      </w:tr>
      <w:tr w:rsidR="006959B0" w:rsidRPr="001A0E78" w14:paraId="0D7C2575"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2849D43E" w14:textId="67752701"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5460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336008F6" w14:textId="038F1360"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2</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064483AD" w14:textId="157B2639"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Esfahan</w:t>
            </w:r>
          </w:p>
        </w:tc>
      </w:tr>
      <w:tr w:rsidR="006959B0" w:rsidRPr="001A0E78" w14:paraId="4C0B88C2" w14:textId="77777777" w:rsidTr="00E140DB">
        <w:trPr>
          <w:trHeight w:val="405"/>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6EB5ABAA" w14:textId="7C8EE108" w:rsidR="00EF4575" w:rsidRPr="00483241"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3660</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4A879D1E" w14:textId="22E6F197" w:rsidR="00EF4575" w:rsidRPr="00483241" w:rsidRDefault="00775AB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4FA36FF9" w14:textId="5FCD1BE1" w:rsidR="00EF4575" w:rsidRPr="005455D9" w:rsidRDefault="00775ABB" w:rsidP="00E140DB">
            <w:pPr>
              <w:bidi w:val="0"/>
              <w:spacing w:line="240" w:lineRule="auto"/>
              <w:ind w:left="0" w:firstLine="0"/>
              <w:rPr>
                <w:rFonts w:ascii="Calibri" w:hAnsi="Calibri" w:cs="B Mitra"/>
                <w:b w:val="0"/>
                <w:bCs w:val="0"/>
                <w:color w:val="000000"/>
                <w:sz w:val="26"/>
                <w:szCs w:val="26"/>
                <w:lang w:bidi="fa-IR"/>
              </w:rPr>
            </w:pPr>
            <w:r w:rsidRPr="00775ABB">
              <w:rPr>
                <w:rFonts w:ascii="Calibri" w:hAnsi="Calibri" w:cs="B Mitra"/>
                <w:b w:val="0"/>
                <w:bCs w:val="0"/>
                <w:color w:val="000000"/>
                <w:sz w:val="26"/>
                <w:szCs w:val="26"/>
                <w:lang w:bidi="fa-IR"/>
              </w:rPr>
              <w:t>Alborz</w:t>
            </w:r>
          </w:p>
        </w:tc>
      </w:tr>
      <w:tr w:rsidR="006959B0" w:rsidRPr="001A0E78" w14:paraId="3AC5A4F1" w14:textId="77777777" w:rsidTr="00E140DB">
        <w:trPr>
          <w:trHeight w:val="390"/>
          <w:jc w:val="center"/>
        </w:trPr>
        <w:tc>
          <w:tcPr>
            <w:tcW w:w="5046" w:type="dxa"/>
            <w:tcBorders>
              <w:top w:val="nil"/>
              <w:left w:val="single" w:sz="4" w:space="0" w:color="auto"/>
              <w:bottom w:val="single" w:sz="4" w:space="0" w:color="auto"/>
              <w:right w:val="single" w:sz="4" w:space="0" w:color="auto"/>
            </w:tcBorders>
            <w:shd w:val="clear" w:color="auto" w:fill="auto"/>
            <w:noWrap/>
            <w:vAlign w:val="center"/>
          </w:tcPr>
          <w:p w14:paraId="718A6A7E" w14:textId="1DC18373" w:rsidR="00EF4575" w:rsidRPr="001A0E78" w:rsidRDefault="008F6AAB" w:rsidP="00E140DB">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1315724</w:t>
            </w:r>
          </w:p>
        </w:tc>
        <w:tc>
          <w:tcPr>
            <w:tcW w:w="2268" w:type="dxa"/>
            <w:tcBorders>
              <w:top w:val="nil"/>
              <w:left w:val="single" w:sz="4" w:space="0" w:color="auto"/>
              <w:bottom w:val="single" w:sz="4" w:space="0" w:color="auto"/>
              <w:right w:val="single" w:sz="4" w:space="0" w:color="auto"/>
            </w:tcBorders>
            <w:shd w:val="clear" w:color="auto" w:fill="auto"/>
            <w:noWrap/>
            <w:vAlign w:val="center"/>
          </w:tcPr>
          <w:p w14:paraId="662452D1" w14:textId="10CEEBAD" w:rsidR="00EF4575" w:rsidRPr="001A0E78" w:rsidRDefault="00775ABB" w:rsidP="00E140DB">
            <w:pPr>
              <w:bidi w:val="0"/>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8</w:t>
            </w:r>
          </w:p>
        </w:tc>
        <w:tc>
          <w:tcPr>
            <w:tcW w:w="1958" w:type="dxa"/>
            <w:tcBorders>
              <w:top w:val="nil"/>
              <w:left w:val="single" w:sz="4" w:space="0" w:color="auto"/>
              <w:bottom w:val="single" w:sz="4" w:space="0" w:color="auto"/>
              <w:right w:val="single" w:sz="4" w:space="0" w:color="auto"/>
            </w:tcBorders>
            <w:shd w:val="clear" w:color="auto" w:fill="auto"/>
            <w:noWrap/>
            <w:vAlign w:val="center"/>
          </w:tcPr>
          <w:p w14:paraId="1A89FD43" w14:textId="7BF22CEE" w:rsidR="00EF4575" w:rsidRPr="001A0E78" w:rsidRDefault="00775ABB" w:rsidP="00E140DB">
            <w:pPr>
              <w:bidi w:val="0"/>
              <w:spacing w:line="240" w:lineRule="auto"/>
              <w:ind w:left="0" w:firstLine="0"/>
              <w:rPr>
                <w:rFonts w:ascii="Calibri" w:hAnsi="Calibri" w:cs="B Mitra"/>
                <w:b w:val="0"/>
                <w:bCs w:val="0"/>
                <w:color w:val="000000"/>
                <w:sz w:val="26"/>
                <w:szCs w:val="26"/>
                <w:rtl/>
                <w:lang w:bidi="fa-IR"/>
              </w:rPr>
            </w:pPr>
            <w:r w:rsidRPr="00775ABB">
              <w:rPr>
                <w:rFonts w:ascii="Calibri" w:hAnsi="Calibri" w:cs="B Mitra"/>
                <w:b w:val="0"/>
                <w:bCs w:val="0"/>
                <w:color w:val="000000"/>
                <w:sz w:val="26"/>
                <w:szCs w:val="26"/>
              </w:rPr>
              <w:t>total</w:t>
            </w:r>
          </w:p>
        </w:tc>
      </w:tr>
    </w:tbl>
    <w:p w14:paraId="7DACF64A" w14:textId="41E7209C" w:rsidR="00EF4575" w:rsidRDefault="00EF4575" w:rsidP="0073051E">
      <w:pPr>
        <w:ind w:firstLine="217"/>
        <w:rPr>
          <w:sz w:val="26"/>
          <w:szCs w:val="26"/>
        </w:rPr>
      </w:pPr>
    </w:p>
    <w:p w14:paraId="5ADAD1D1" w14:textId="31FFDF27" w:rsidR="00EF4575" w:rsidRDefault="00EF4575" w:rsidP="0073051E">
      <w:pPr>
        <w:ind w:firstLine="217"/>
        <w:rPr>
          <w:sz w:val="26"/>
          <w:szCs w:val="26"/>
        </w:rPr>
      </w:pPr>
    </w:p>
    <w:p w14:paraId="1EDA0823" w14:textId="42D062BA" w:rsidR="00E140DB" w:rsidRPr="00531901" w:rsidRDefault="00E140DB" w:rsidP="00E140DB">
      <w:pPr>
        <w:autoSpaceDE w:val="0"/>
        <w:autoSpaceDN w:val="0"/>
        <w:adjustRightInd w:val="0"/>
        <w:ind w:left="0" w:firstLine="217"/>
        <w:rPr>
          <w:szCs w:val="28"/>
          <w:lang w:bidi="fa-IR"/>
        </w:rPr>
      </w:pPr>
      <w:r w:rsidRPr="00531901">
        <w:rPr>
          <w:szCs w:val="28"/>
          <w:lang w:bidi="fa-IR"/>
        </w:rPr>
        <w:lastRenderedPageBreak/>
        <w:t>Refractory brick production capacity in recent years in Iran</w:t>
      </w:r>
    </w:p>
    <w:tbl>
      <w:tblPr>
        <w:bidiVisual/>
        <w:tblW w:w="9917" w:type="dxa"/>
        <w:jc w:val="center"/>
        <w:tblLook w:val="04A0" w:firstRow="1" w:lastRow="0" w:firstColumn="1" w:lastColumn="0" w:noHBand="0" w:noVBand="1"/>
      </w:tblPr>
      <w:tblGrid>
        <w:gridCol w:w="1135"/>
        <w:gridCol w:w="1276"/>
        <w:gridCol w:w="1276"/>
        <w:gridCol w:w="1277"/>
        <w:gridCol w:w="1134"/>
        <w:gridCol w:w="962"/>
        <w:gridCol w:w="1726"/>
        <w:gridCol w:w="1131"/>
      </w:tblGrid>
      <w:tr w:rsidR="002C599D" w:rsidRPr="001A0E78" w14:paraId="41554DC0" w14:textId="77777777" w:rsidTr="002453C6">
        <w:trPr>
          <w:trHeight w:val="420"/>
          <w:jc w:val="center"/>
        </w:trPr>
        <w:tc>
          <w:tcPr>
            <w:tcW w:w="7060" w:type="dxa"/>
            <w:gridSpan w:val="6"/>
            <w:tcBorders>
              <w:top w:val="single" w:sz="4" w:space="0" w:color="auto"/>
              <w:left w:val="single" w:sz="4" w:space="0" w:color="auto"/>
              <w:bottom w:val="single" w:sz="4" w:space="0" w:color="auto"/>
              <w:right w:val="single" w:sz="4" w:space="0" w:color="auto"/>
            </w:tcBorders>
            <w:vAlign w:val="center"/>
          </w:tcPr>
          <w:p w14:paraId="38C2EAB8" w14:textId="05AEAE04"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The amount of domestic production</w:t>
            </w:r>
          </w:p>
        </w:tc>
        <w:tc>
          <w:tcPr>
            <w:tcW w:w="1726" w:type="dxa"/>
            <w:vMerge w:val="restart"/>
            <w:tcBorders>
              <w:top w:val="single" w:sz="4" w:space="0" w:color="auto"/>
              <w:left w:val="single" w:sz="4" w:space="0" w:color="auto"/>
              <w:right w:val="single" w:sz="4" w:space="0" w:color="auto"/>
            </w:tcBorders>
            <w:shd w:val="clear" w:color="auto" w:fill="auto"/>
            <w:noWrap/>
            <w:vAlign w:val="center"/>
          </w:tcPr>
          <w:p w14:paraId="634D22CE" w14:textId="7340DC80"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Unit of measurement</w:t>
            </w:r>
          </w:p>
        </w:tc>
        <w:tc>
          <w:tcPr>
            <w:tcW w:w="1131" w:type="dxa"/>
            <w:vMerge w:val="restart"/>
            <w:tcBorders>
              <w:top w:val="single" w:sz="4" w:space="0" w:color="auto"/>
              <w:left w:val="single" w:sz="4" w:space="0" w:color="auto"/>
              <w:right w:val="single" w:sz="4" w:space="0" w:color="auto"/>
            </w:tcBorders>
            <w:shd w:val="clear" w:color="auto" w:fill="auto"/>
            <w:noWrap/>
            <w:vAlign w:val="center"/>
          </w:tcPr>
          <w:p w14:paraId="213D2230" w14:textId="410B2D67" w:rsidR="002C599D" w:rsidRPr="001A0E78" w:rsidRDefault="002C599D" w:rsidP="002453C6">
            <w:pPr>
              <w:spacing w:line="240" w:lineRule="auto"/>
              <w:ind w:left="0" w:firstLine="0"/>
              <w:rPr>
                <w:rFonts w:ascii="Calibri" w:hAnsi="Calibri" w:cs="B Mitra"/>
                <w:color w:val="000000"/>
                <w:sz w:val="26"/>
                <w:szCs w:val="26"/>
              </w:rPr>
            </w:pPr>
            <w:r w:rsidRPr="0078452F">
              <w:rPr>
                <w:rFonts w:ascii="Calibri" w:hAnsi="Calibri" w:cs="B Mitra"/>
                <w:color w:val="000000"/>
                <w:sz w:val="26"/>
                <w:szCs w:val="26"/>
              </w:rPr>
              <w:t>Product Name</w:t>
            </w:r>
          </w:p>
        </w:tc>
      </w:tr>
      <w:tr w:rsidR="002C599D" w:rsidRPr="001A0E78" w14:paraId="25E37044" w14:textId="77777777" w:rsidTr="002453C6">
        <w:trPr>
          <w:trHeight w:val="405"/>
          <w:jc w:val="center"/>
        </w:trPr>
        <w:tc>
          <w:tcPr>
            <w:tcW w:w="1135" w:type="dxa"/>
            <w:tcBorders>
              <w:top w:val="nil"/>
              <w:left w:val="single" w:sz="4" w:space="0" w:color="auto"/>
              <w:bottom w:val="single" w:sz="4" w:space="0" w:color="auto"/>
              <w:right w:val="single" w:sz="4" w:space="0" w:color="auto"/>
            </w:tcBorders>
            <w:vAlign w:val="center"/>
          </w:tcPr>
          <w:p w14:paraId="761B4FD8" w14:textId="69CC58E1" w:rsidR="002C599D"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1398</w:t>
            </w:r>
          </w:p>
        </w:tc>
        <w:tc>
          <w:tcPr>
            <w:tcW w:w="1276" w:type="dxa"/>
            <w:tcBorders>
              <w:top w:val="nil"/>
              <w:left w:val="single" w:sz="4" w:space="0" w:color="auto"/>
              <w:bottom w:val="single" w:sz="4" w:space="0" w:color="auto"/>
              <w:right w:val="single" w:sz="4" w:space="0" w:color="auto"/>
            </w:tcBorders>
            <w:vAlign w:val="center"/>
          </w:tcPr>
          <w:p w14:paraId="10C10188" w14:textId="2B4E4E37"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1397</w:t>
            </w:r>
          </w:p>
        </w:tc>
        <w:tc>
          <w:tcPr>
            <w:tcW w:w="1276" w:type="dxa"/>
            <w:tcBorders>
              <w:top w:val="nil"/>
              <w:left w:val="single" w:sz="4" w:space="0" w:color="auto"/>
              <w:bottom w:val="single" w:sz="4" w:space="0" w:color="auto"/>
              <w:right w:val="single" w:sz="4" w:space="0" w:color="auto"/>
            </w:tcBorders>
            <w:vAlign w:val="center"/>
          </w:tcPr>
          <w:p w14:paraId="57646BF6" w14:textId="6EF63F60"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1396</w:t>
            </w:r>
          </w:p>
        </w:tc>
        <w:tc>
          <w:tcPr>
            <w:tcW w:w="1277" w:type="dxa"/>
            <w:tcBorders>
              <w:top w:val="nil"/>
              <w:left w:val="single" w:sz="4" w:space="0" w:color="auto"/>
              <w:bottom w:val="single" w:sz="4" w:space="0" w:color="auto"/>
              <w:right w:val="single" w:sz="4" w:space="0" w:color="auto"/>
            </w:tcBorders>
            <w:shd w:val="clear" w:color="auto" w:fill="auto"/>
            <w:noWrap/>
            <w:vAlign w:val="center"/>
          </w:tcPr>
          <w:p w14:paraId="00948F14" w14:textId="4EBBA1D5"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1395</w:t>
            </w:r>
          </w:p>
        </w:tc>
        <w:tc>
          <w:tcPr>
            <w:tcW w:w="1134" w:type="dxa"/>
            <w:tcBorders>
              <w:top w:val="nil"/>
              <w:left w:val="single" w:sz="4" w:space="0" w:color="auto"/>
              <w:bottom w:val="single" w:sz="4" w:space="0" w:color="auto"/>
              <w:right w:val="single" w:sz="4" w:space="0" w:color="auto"/>
            </w:tcBorders>
            <w:vAlign w:val="center"/>
          </w:tcPr>
          <w:p w14:paraId="3E6B042A" w14:textId="1C28214E"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1394</w:t>
            </w:r>
          </w:p>
        </w:tc>
        <w:tc>
          <w:tcPr>
            <w:tcW w:w="962" w:type="dxa"/>
            <w:tcBorders>
              <w:top w:val="nil"/>
              <w:left w:val="single" w:sz="4" w:space="0" w:color="auto"/>
              <w:bottom w:val="single" w:sz="4" w:space="0" w:color="auto"/>
              <w:right w:val="single" w:sz="4" w:space="0" w:color="auto"/>
            </w:tcBorders>
            <w:vAlign w:val="center"/>
          </w:tcPr>
          <w:p w14:paraId="056DCF7A" w14:textId="10FF370D" w:rsidR="002C599D" w:rsidRPr="00483241" w:rsidRDefault="002C599D"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1393</w:t>
            </w:r>
          </w:p>
        </w:tc>
        <w:tc>
          <w:tcPr>
            <w:tcW w:w="1726" w:type="dxa"/>
            <w:vMerge/>
            <w:tcBorders>
              <w:left w:val="single" w:sz="4" w:space="0" w:color="auto"/>
              <w:bottom w:val="single" w:sz="4" w:space="0" w:color="auto"/>
              <w:right w:val="single" w:sz="4" w:space="0" w:color="auto"/>
            </w:tcBorders>
            <w:shd w:val="clear" w:color="auto" w:fill="auto"/>
            <w:noWrap/>
            <w:vAlign w:val="center"/>
          </w:tcPr>
          <w:p w14:paraId="5E419AF3" w14:textId="28B36671" w:rsidR="002C599D" w:rsidRPr="00483241" w:rsidRDefault="002C599D" w:rsidP="002453C6">
            <w:pPr>
              <w:spacing w:line="240" w:lineRule="auto"/>
              <w:ind w:left="0" w:firstLine="0"/>
              <w:rPr>
                <w:rFonts w:ascii="Calibri" w:hAnsi="Calibri" w:cs="B Mitra"/>
                <w:b w:val="0"/>
                <w:bCs w:val="0"/>
                <w:color w:val="000000"/>
                <w:sz w:val="26"/>
                <w:szCs w:val="26"/>
              </w:rPr>
            </w:pPr>
          </w:p>
        </w:tc>
        <w:tc>
          <w:tcPr>
            <w:tcW w:w="1131" w:type="dxa"/>
            <w:vMerge/>
            <w:tcBorders>
              <w:left w:val="single" w:sz="4" w:space="0" w:color="auto"/>
              <w:bottom w:val="single" w:sz="4" w:space="0" w:color="auto"/>
              <w:right w:val="single" w:sz="4" w:space="0" w:color="auto"/>
            </w:tcBorders>
            <w:shd w:val="clear" w:color="auto" w:fill="auto"/>
            <w:noWrap/>
            <w:vAlign w:val="center"/>
          </w:tcPr>
          <w:p w14:paraId="15E24E52" w14:textId="5E928639" w:rsidR="002C599D" w:rsidRPr="005455D9" w:rsidRDefault="002C599D" w:rsidP="002453C6">
            <w:pPr>
              <w:bidi w:val="0"/>
              <w:spacing w:line="240" w:lineRule="auto"/>
              <w:ind w:left="0" w:firstLine="0"/>
              <w:rPr>
                <w:rFonts w:ascii="Calibri" w:hAnsi="Calibri" w:cs="B Mitra"/>
                <w:b w:val="0"/>
                <w:bCs w:val="0"/>
                <w:color w:val="000000"/>
                <w:sz w:val="26"/>
                <w:szCs w:val="26"/>
                <w:lang w:bidi="fa-IR"/>
              </w:rPr>
            </w:pPr>
          </w:p>
        </w:tc>
      </w:tr>
      <w:tr w:rsidR="002453C6" w:rsidRPr="001A0E78" w14:paraId="75113903" w14:textId="77777777" w:rsidTr="002453C6">
        <w:trPr>
          <w:trHeight w:val="405"/>
          <w:jc w:val="center"/>
        </w:trPr>
        <w:tc>
          <w:tcPr>
            <w:tcW w:w="1135" w:type="dxa"/>
            <w:tcBorders>
              <w:top w:val="nil"/>
              <w:left w:val="single" w:sz="4" w:space="0" w:color="auto"/>
              <w:bottom w:val="single" w:sz="4" w:space="0" w:color="auto"/>
              <w:right w:val="single" w:sz="4" w:space="0" w:color="auto"/>
            </w:tcBorders>
            <w:vAlign w:val="center"/>
          </w:tcPr>
          <w:p w14:paraId="0D1A5CA5" w14:textId="23237C4D" w:rsidR="002453C6" w:rsidRPr="00483241" w:rsidRDefault="002453C6" w:rsidP="002453C6">
            <w:pPr>
              <w:spacing w:line="240" w:lineRule="auto"/>
              <w:ind w:left="0" w:firstLine="0"/>
              <w:rPr>
                <w:rFonts w:ascii="Calibri" w:hAnsi="Calibri" w:cs="B Mitra"/>
                <w:b w:val="0"/>
                <w:bCs w:val="0"/>
                <w:color w:val="000000"/>
                <w:sz w:val="26"/>
                <w:szCs w:val="26"/>
              </w:rPr>
            </w:pPr>
            <w:r>
              <w:rPr>
                <w:rFonts w:ascii="Calibri" w:hAnsi="Calibri" w:cs="B Mitra"/>
                <w:b w:val="0"/>
                <w:bCs w:val="0"/>
                <w:color w:val="000000"/>
                <w:sz w:val="26"/>
                <w:szCs w:val="26"/>
              </w:rPr>
              <w:t>724</w:t>
            </w:r>
          </w:p>
        </w:tc>
        <w:tc>
          <w:tcPr>
            <w:tcW w:w="1276" w:type="dxa"/>
            <w:tcBorders>
              <w:top w:val="nil"/>
              <w:left w:val="single" w:sz="4" w:space="0" w:color="auto"/>
              <w:bottom w:val="single" w:sz="4" w:space="0" w:color="auto"/>
              <w:right w:val="single" w:sz="4" w:space="0" w:color="auto"/>
            </w:tcBorders>
            <w:vAlign w:val="center"/>
          </w:tcPr>
          <w:p w14:paraId="75A923F4" w14:textId="643D3E45"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276" w:type="dxa"/>
            <w:tcBorders>
              <w:top w:val="nil"/>
              <w:left w:val="single" w:sz="4" w:space="0" w:color="auto"/>
              <w:bottom w:val="single" w:sz="4" w:space="0" w:color="auto"/>
              <w:right w:val="single" w:sz="4" w:space="0" w:color="auto"/>
            </w:tcBorders>
            <w:vAlign w:val="center"/>
          </w:tcPr>
          <w:p w14:paraId="74D544FE" w14:textId="1C8AB988"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277" w:type="dxa"/>
            <w:tcBorders>
              <w:top w:val="nil"/>
              <w:left w:val="single" w:sz="4" w:space="0" w:color="auto"/>
              <w:bottom w:val="single" w:sz="4" w:space="0" w:color="auto"/>
              <w:right w:val="single" w:sz="4" w:space="0" w:color="auto"/>
            </w:tcBorders>
            <w:shd w:val="clear" w:color="auto" w:fill="auto"/>
            <w:noWrap/>
            <w:vAlign w:val="center"/>
          </w:tcPr>
          <w:p w14:paraId="21569754" w14:textId="10FC4F6E"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134" w:type="dxa"/>
            <w:tcBorders>
              <w:top w:val="nil"/>
              <w:left w:val="single" w:sz="4" w:space="0" w:color="auto"/>
              <w:bottom w:val="single" w:sz="4" w:space="0" w:color="auto"/>
              <w:right w:val="single" w:sz="4" w:space="0" w:color="auto"/>
            </w:tcBorders>
            <w:vAlign w:val="center"/>
          </w:tcPr>
          <w:p w14:paraId="4A38E5CC" w14:textId="3A7FEB34"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962" w:type="dxa"/>
            <w:tcBorders>
              <w:top w:val="nil"/>
              <w:left w:val="single" w:sz="4" w:space="0" w:color="auto"/>
              <w:bottom w:val="single" w:sz="4" w:space="0" w:color="auto"/>
              <w:right w:val="single" w:sz="4" w:space="0" w:color="auto"/>
            </w:tcBorders>
            <w:vAlign w:val="center"/>
          </w:tcPr>
          <w:p w14:paraId="5399A6B7" w14:textId="586F053A" w:rsidR="002453C6" w:rsidRPr="00483241" w:rsidRDefault="002453C6" w:rsidP="002453C6">
            <w:pPr>
              <w:spacing w:line="240" w:lineRule="auto"/>
              <w:ind w:left="0" w:firstLine="0"/>
              <w:rPr>
                <w:rFonts w:ascii="Calibri" w:hAnsi="Calibri" w:cs="B Mitra"/>
                <w:b w:val="0"/>
                <w:bCs w:val="0"/>
                <w:color w:val="000000"/>
                <w:sz w:val="26"/>
                <w:szCs w:val="26"/>
              </w:rPr>
            </w:pPr>
            <w:r w:rsidRPr="00880718">
              <w:rPr>
                <w:rFonts w:ascii="Calibri" w:hAnsi="Calibri" w:cs="B Mitra"/>
                <w:b w:val="0"/>
                <w:bCs w:val="0"/>
                <w:color w:val="000000"/>
                <w:sz w:val="26"/>
                <w:szCs w:val="26"/>
              </w:rPr>
              <w:t>724</w:t>
            </w:r>
          </w:p>
        </w:tc>
        <w:tc>
          <w:tcPr>
            <w:tcW w:w="1726" w:type="dxa"/>
            <w:tcBorders>
              <w:top w:val="nil"/>
              <w:left w:val="single" w:sz="4" w:space="0" w:color="auto"/>
              <w:bottom w:val="single" w:sz="4" w:space="0" w:color="auto"/>
              <w:right w:val="single" w:sz="4" w:space="0" w:color="auto"/>
            </w:tcBorders>
            <w:shd w:val="clear" w:color="auto" w:fill="auto"/>
            <w:noWrap/>
            <w:vAlign w:val="center"/>
          </w:tcPr>
          <w:p w14:paraId="11F834F4" w14:textId="4D86DEA2" w:rsidR="002453C6" w:rsidRPr="00483241" w:rsidRDefault="002453C6" w:rsidP="002453C6">
            <w:pPr>
              <w:spacing w:line="240" w:lineRule="auto"/>
              <w:ind w:left="0" w:firstLine="0"/>
              <w:rPr>
                <w:rFonts w:ascii="Calibri" w:hAnsi="Calibri" w:cs="B Mitra"/>
                <w:b w:val="0"/>
                <w:bCs w:val="0"/>
                <w:color w:val="000000"/>
                <w:sz w:val="26"/>
                <w:szCs w:val="26"/>
              </w:rPr>
            </w:pPr>
            <w:r w:rsidRPr="002C599D">
              <w:rPr>
                <w:rFonts w:ascii="Calibri" w:hAnsi="Calibri" w:cs="B Mitra"/>
                <w:b w:val="0"/>
                <w:bCs w:val="0"/>
                <w:color w:val="000000"/>
                <w:sz w:val="26"/>
                <w:szCs w:val="26"/>
              </w:rPr>
              <w:t>Thousand tons</w:t>
            </w:r>
          </w:p>
        </w:tc>
        <w:tc>
          <w:tcPr>
            <w:tcW w:w="1131" w:type="dxa"/>
            <w:tcBorders>
              <w:top w:val="nil"/>
              <w:left w:val="single" w:sz="4" w:space="0" w:color="auto"/>
              <w:bottom w:val="single" w:sz="4" w:space="0" w:color="auto"/>
              <w:right w:val="single" w:sz="4" w:space="0" w:color="auto"/>
            </w:tcBorders>
            <w:shd w:val="clear" w:color="auto" w:fill="auto"/>
            <w:noWrap/>
            <w:vAlign w:val="center"/>
          </w:tcPr>
          <w:p w14:paraId="7A143A65" w14:textId="5AD53428" w:rsidR="002453C6" w:rsidRPr="005455D9" w:rsidRDefault="002453C6" w:rsidP="002453C6">
            <w:pPr>
              <w:bidi w:val="0"/>
              <w:spacing w:line="240" w:lineRule="auto"/>
              <w:ind w:left="0" w:firstLine="0"/>
              <w:rPr>
                <w:rFonts w:ascii="Calibri" w:hAnsi="Calibri" w:cs="B Mitra"/>
                <w:b w:val="0"/>
                <w:bCs w:val="0"/>
                <w:color w:val="000000"/>
                <w:sz w:val="26"/>
                <w:szCs w:val="26"/>
                <w:lang w:bidi="fa-IR"/>
              </w:rPr>
            </w:pPr>
            <w:r w:rsidRPr="0078452F">
              <w:rPr>
                <w:rFonts w:ascii="Calibri" w:hAnsi="Calibri" w:cs="B Mitra"/>
                <w:b w:val="0"/>
                <w:bCs w:val="0"/>
                <w:color w:val="000000"/>
                <w:sz w:val="26"/>
                <w:szCs w:val="26"/>
                <w:lang w:bidi="fa-IR"/>
              </w:rPr>
              <w:t>Firebrick</w:t>
            </w:r>
          </w:p>
        </w:tc>
      </w:tr>
    </w:tbl>
    <w:p w14:paraId="4F6842B3" w14:textId="77777777" w:rsidR="00E140DB" w:rsidRDefault="00E140DB" w:rsidP="00E140DB">
      <w:pPr>
        <w:autoSpaceDE w:val="0"/>
        <w:autoSpaceDN w:val="0"/>
        <w:adjustRightInd w:val="0"/>
        <w:ind w:left="0" w:firstLine="217"/>
        <w:rPr>
          <w:b w:val="0"/>
          <w:bCs w:val="0"/>
          <w:szCs w:val="28"/>
          <w:lang w:bidi="fa-IR"/>
        </w:rPr>
      </w:pPr>
    </w:p>
    <w:p w14:paraId="6681E0F4" w14:textId="68EFF6B2" w:rsidR="00785FEB" w:rsidRPr="00943142" w:rsidRDefault="00943142" w:rsidP="00943142">
      <w:pPr>
        <w:pStyle w:val="Heading2"/>
        <w:jc w:val="right"/>
        <w:rPr>
          <w:b w:val="0"/>
          <w:bCs w:val="0"/>
        </w:rPr>
      </w:pPr>
      <w:r w:rsidRPr="00943142">
        <w:rPr>
          <w:b w:val="0"/>
          <w:bCs w:val="0"/>
        </w:rPr>
        <w:t>8</w:t>
      </w:r>
      <w:r w:rsidR="00785FEB" w:rsidRPr="00943142">
        <w:rPr>
          <w:b w:val="0"/>
          <w:bCs w:val="0"/>
        </w:rPr>
        <w:t>-2-Study on the development of product import in the last five year</w:t>
      </w:r>
    </w:p>
    <w:p w14:paraId="103520CC" w14:textId="2AC38007" w:rsidR="00D72012" w:rsidRPr="007C2921" w:rsidRDefault="007C2921" w:rsidP="00785FEB">
      <w:pPr>
        <w:ind w:firstLine="217"/>
        <w:rPr>
          <w:rtl/>
        </w:rPr>
      </w:pPr>
      <w:r w:rsidRPr="007C2921">
        <w:t>Product imports during the last 5 years</w:t>
      </w:r>
    </w:p>
    <w:tbl>
      <w:tblPr>
        <w:tblStyle w:val="TableGrid"/>
        <w:bidiVisual/>
        <w:tblW w:w="0" w:type="auto"/>
        <w:jc w:val="center"/>
        <w:tblLook w:val="04A0" w:firstRow="1" w:lastRow="0" w:firstColumn="1" w:lastColumn="0" w:noHBand="0" w:noVBand="1"/>
      </w:tblPr>
      <w:tblGrid>
        <w:gridCol w:w="2098"/>
        <w:gridCol w:w="1746"/>
        <w:gridCol w:w="1747"/>
        <w:gridCol w:w="1747"/>
        <w:gridCol w:w="1747"/>
      </w:tblGrid>
      <w:tr w:rsidR="007C2921" w:rsidRPr="00D72012" w14:paraId="44A8F33F" w14:textId="77777777" w:rsidTr="007C2921">
        <w:trPr>
          <w:jc w:val="center"/>
        </w:trPr>
        <w:tc>
          <w:tcPr>
            <w:tcW w:w="7338" w:type="dxa"/>
            <w:gridSpan w:val="4"/>
            <w:vAlign w:val="center"/>
          </w:tcPr>
          <w:p w14:paraId="2E77664C" w14:textId="704FD867" w:rsidR="007C2921" w:rsidRPr="00D72012" w:rsidRDefault="007C2921" w:rsidP="00D72012">
            <w:pPr>
              <w:ind w:left="0" w:firstLine="0"/>
              <w:rPr>
                <w:rtl/>
              </w:rPr>
            </w:pPr>
            <w:bookmarkStart w:id="6" w:name="_Toc55116710"/>
            <w:r w:rsidRPr="00D72012">
              <w:t>Importation</w:t>
            </w:r>
          </w:p>
        </w:tc>
        <w:tc>
          <w:tcPr>
            <w:tcW w:w="1747" w:type="dxa"/>
            <w:vMerge w:val="restart"/>
            <w:vAlign w:val="center"/>
          </w:tcPr>
          <w:p w14:paraId="359C34F9" w14:textId="40A9F294" w:rsidR="007C2921" w:rsidRPr="00D72012" w:rsidRDefault="007C2921" w:rsidP="00D72012">
            <w:pPr>
              <w:ind w:left="0" w:firstLine="0"/>
              <w:rPr>
                <w:rtl/>
              </w:rPr>
            </w:pPr>
            <w:r w:rsidRPr="00D72012">
              <w:t>Year</w:t>
            </w:r>
          </w:p>
        </w:tc>
      </w:tr>
      <w:tr w:rsidR="007C2921" w:rsidRPr="00D72012" w14:paraId="7CA9C854" w14:textId="77777777" w:rsidTr="007C2921">
        <w:trPr>
          <w:jc w:val="center"/>
        </w:trPr>
        <w:tc>
          <w:tcPr>
            <w:tcW w:w="2098" w:type="dxa"/>
            <w:vAlign w:val="center"/>
          </w:tcPr>
          <w:p w14:paraId="33879004" w14:textId="24B5C215" w:rsidR="007C2921" w:rsidRPr="00D72012" w:rsidRDefault="007C2921" w:rsidP="00D72012">
            <w:pPr>
              <w:ind w:left="0" w:firstLine="0"/>
              <w:rPr>
                <w:rtl/>
              </w:rPr>
            </w:pPr>
            <w:r w:rsidRPr="007C2921">
              <w:t>Per kilo in dollars</w:t>
            </w:r>
          </w:p>
        </w:tc>
        <w:tc>
          <w:tcPr>
            <w:tcW w:w="1746" w:type="dxa"/>
            <w:vAlign w:val="center"/>
          </w:tcPr>
          <w:p w14:paraId="72ACC9E2" w14:textId="209B01A1" w:rsidR="007C2921" w:rsidRPr="00D72012" w:rsidRDefault="007C2921" w:rsidP="00D72012">
            <w:pPr>
              <w:ind w:left="0" w:firstLine="0"/>
              <w:rPr>
                <w:rtl/>
              </w:rPr>
            </w:pPr>
            <w:r w:rsidRPr="007C2921">
              <w:t xml:space="preserve">million </w:t>
            </w:r>
            <w:proofErr w:type="gramStart"/>
            <w:r w:rsidRPr="007C2921">
              <w:t>dollar</w:t>
            </w:r>
            <w:proofErr w:type="gramEnd"/>
          </w:p>
        </w:tc>
        <w:tc>
          <w:tcPr>
            <w:tcW w:w="1747" w:type="dxa"/>
            <w:vAlign w:val="center"/>
          </w:tcPr>
          <w:p w14:paraId="69C9DA89" w14:textId="053414D9" w:rsidR="007C2921" w:rsidRPr="00D72012" w:rsidRDefault="007C2921" w:rsidP="00D72012">
            <w:pPr>
              <w:ind w:left="0" w:firstLine="0"/>
              <w:rPr>
                <w:rtl/>
                <w:lang w:bidi="fa-IR"/>
              </w:rPr>
            </w:pPr>
            <w:r w:rsidRPr="00D72012">
              <w:rPr>
                <w:lang w:bidi="fa-IR"/>
              </w:rPr>
              <w:t>Billion rials</w:t>
            </w:r>
          </w:p>
        </w:tc>
        <w:tc>
          <w:tcPr>
            <w:tcW w:w="1747" w:type="dxa"/>
            <w:vAlign w:val="center"/>
          </w:tcPr>
          <w:p w14:paraId="7FD1A849" w14:textId="044072CA" w:rsidR="007C2921" w:rsidRPr="00D72012" w:rsidRDefault="007C2921" w:rsidP="00D72012">
            <w:pPr>
              <w:ind w:left="0" w:firstLine="0"/>
              <w:rPr>
                <w:rtl/>
              </w:rPr>
            </w:pPr>
            <w:r w:rsidRPr="00D72012">
              <w:t>Weight (</w:t>
            </w:r>
            <w:r>
              <w:t>ton</w:t>
            </w:r>
            <w:r w:rsidRPr="00D72012">
              <w:t>)</w:t>
            </w:r>
          </w:p>
        </w:tc>
        <w:tc>
          <w:tcPr>
            <w:tcW w:w="1747" w:type="dxa"/>
            <w:vMerge/>
            <w:vAlign w:val="center"/>
          </w:tcPr>
          <w:p w14:paraId="2931F5A7" w14:textId="77777777" w:rsidR="007C2921" w:rsidRPr="00D72012" w:rsidRDefault="007C2921" w:rsidP="00D72012">
            <w:pPr>
              <w:ind w:left="0" w:firstLine="0"/>
              <w:rPr>
                <w:rtl/>
              </w:rPr>
            </w:pPr>
          </w:p>
        </w:tc>
      </w:tr>
      <w:tr w:rsidR="007C2921" w:rsidRPr="00D72012" w14:paraId="1FB05AB9" w14:textId="77777777" w:rsidTr="007C2921">
        <w:trPr>
          <w:jc w:val="center"/>
        </w:trPr>
        <w:tc>
          <w:tcPr>
            <w:tcW w:w="2098" w:type="dxa"/>
            <w:vAlign w:val="center"/>
          </w:tcPr>
          <w:p w14:paraId="30469AD5" w14:textId="6E2A0A6D" w:rsidR="007C2921" w:rsidRPr="00D72012" w:rsidRDefault="001200FB" w:rsidP="00D72012">
            <w:pPr>
              <w:ind w:left="0" w:firstLine="0"/>
              <w:rPr>
                <w:rtl/>
              </w:rPr>
            </w:pPr>
            <w:r>
              <w:t>1.57</w:t>
            </w:r>
          </w:p>
        </w:tc>
        <w:tc>
          <w:tcPr>
            <w:tcW w:w="1746" w:type="dxa"/>
            <w:vAlign w:val="center"/>
          </w:tcPr>
          <w:p w14:paraId="1FAEAEC1" w14:textId="77F6BD2E" w:rsidR="007C2921" w:rsidRPr="00D72012" w:rsidRDefault="001200FB" w:rsidP="00D72012">
            <w:pPr>
              <w:ind w:left="0" w:firstLine="0"/>
              <w:rPr>
                <w:rtl/>
              </w:rPr>
            </w:pPr>
            <w:r>
              <w:t>48</w:t>
            </w:r>
          </w:p>
        </w:tc>
        <w:tc>
          <w:tcPr>
            <w:tcW w:w="1747" w:type="dxa"/>
            <w:vAlign w:val="center"/>
          </w:tcPr>
          <w:p w14:paraId="0B72DFA2" w14:textId="32568C6D" w:rsidR="007C2921" w:rsidRPr="00D72012" w:rsidRDefault="00867013" w:rsidP="00D72012">
            <w:pPr>
              <w:ind w:left="0" w:firstLine="0"/>
              <w:rPr>
                <w:rtl/>
              </w:rPr>
            </w:pPr>
            <w:r>
              <w:t>1277</w:t>
            </w:r>
          </w:p>
        </w:tc>
        <w:tc>
          <w:tcPr>
            <w:tcW w:w="1747" w:type="dxa"/>
            <w:vAlign w:val="center"/>
          </w:tcPr>
          <w:p w14:paraId="50FA0232" w14:textId="295BCEF9" w:rsidR="007C2921" w:rsidRPr="00D72012" w:rsidRDefault="00867013" w:rsidP="00D72012">
            <w:pPr>
              <w:ind w:left="0" w:firstLine="0"/>
              <w:rPr>
                <w:rtl/>
              </w:rPr>
            </w:pPr>
            <w:r>
              <w:t>30906</w:t>
            </w:r>
          </w:p>
        </w:tc>
        <w:tc>
          <w:tcPr>
            <w:tcW w:w="1747" w:type="dxa"/>
            <w:vAlign w:val="center"/>
          </w:tcPr>
          <w:p w14:paraId="223328C9" w14:textId="4CE3B360" w:rsidR="007C2921" w:rsidRPr="00D72012" w:rsidRDefault="00867013" w:rsidP="00D72012">
            <w:pPr>
              <w:ind w:left="0" w:firstLine="0"/>
            </w:pPr>
            <w:r>
              <w:t>1393</w:t>
            </w:r>
          </w:p>
        </w:tc>
      </w:tr>
      <w:tr w:rsidR="007C2921" w:rsidRPr="00D72012" w14:paraId="5706B176" w14:textId="77777777" w:rsidTr="007C2921">
        <w:trPr>
          <w:jc w:val="center"/>
        </w:trPr>
        <w:tc>
          <w:tcPr>
            <w:tcW w:w="2098" w:type="dxa"/>
            <w:vAlign w:val="center"/>
          </w:tcPr>
          <w:p w14:paraId="34AF9B43" w14:textId="6226F09F" w:rsidR="007C2921" w:rsidRPr="00D72012" w:rsidRDefault="001200FB" w:rsidP="00D72012">
            <w:pPr>
              <w:ind w:left="0" w:firstLine="0"/>
              <w:rPr>
                <w:rtl/>
              </w:rPr>
            </w:pPr>
            <w:r>
              <w:t>1.42</w:t>
            </w:r>
          </w:p>
        </w:tc>
        <w:tc>
          <w:tcPr>
            <w:tcW w:w="1746" w:type="dxa"/>
            <w:vAlign w:val="center"/>
          </w:tcPr>
          <w:p w14:paraId="4FE428B0" w14:textId="42BE992B" w:rsidR="007C2921" w:rsidRPr="00D72012" w:rsidRDefault="001200FB" w:rsidP="00D72012">
            <w:pPr>
              <w:ind w:left="0" w:firstLine="0"/>
              <w:rPr>
                <w:rtl/>
              </w:rPr>
            </w:pPr>
            <w:r>
              <w:t>41</w:t>
            </w:r>
          </w:p>
        </w:tc>
        <w:tc>
          <w:tcPr>
            <w:tcW w:w="1747" w:type="dxa"/>
            <w:vAlign w:val="center"/>
          </w:tcPr>
          <w:p w14:paraId="7EF9CF7C" w14:textId="182325DA" w:rsidR="007C2921" w:rsidRPr="00D72012" w:rsidRDefault="00867013" w:rsidP="00D72012">
            <w:pPr>
              <w:ind w:left="0" w:firstLine="0"/>
              <w:rPr>
                <w:rtl/>
              </w:rPr>
            </w:pPr>
            <w:r>
              <w:t>1200</w:t>
            </w:r>
          </w:p>
        </w:tc>
        <w:tc>
          <w:tcPr>
            <w:tcW w:w="1747" w:type="dxa"/>
            <w:vAlign w:val="center"/>
          </w:tcPr>
          <w:p w14:paraId="5099C94C" w14:textId="7075C6C3" w:rsidR="007C2921" w:rsidRPr="00D72012" w:rsidRDefault="00867013" w:rsidP="00D72012">
            <w:pPr>
              <w:ind w:left="0" w:firstLine="0"/>
              <w:rPr>
                <w:rtl/>
              </w:rPr>
            </w:pPr>
            <w:r>
              <w:t>28850</w:t>
            </w:r>
          </w:p>
        </w:tc>
        <w:tc>
          <w:tcPr>
            <w:tcW w:w="1747" w:type="dxa"/>
            <w:vAlign w:val="center"/>
          </w:tcPr>
          <w:p w14:paraId="36CC4F30" w14:textId="1B78D7F7" w:rsidR="007C2921" w:rsidRPr="00D72012" w:rsidRDefault="00867013" w:rsidP="00D72012">
            <w:pPr>
              <w:ind w:left="0" w:firstLine="0"/>
              <w:rPr>
                <w:rtl/>
              </w:rPr>
            </w:pPr>
            <w:r>
              <w:t>1394</w:t>
            </w:r>
          </w:p>
        </w:tc>
      </w:tr>
      <w:tr w:rsidR="007C2921" w:rsidRPr="00D72012" w14:paraId="713D3060" w14:textId="77777777" w:rsidTr="007C2921">
        <w:trPr>
          <w:jc w:val="center"/>
        </w:trPr>
        <w:tc>
          <w:tcPr>
            <w:tcW w:w="2098" w:type="dxa"/>
            <w:vAlign w:val="center"/>
          </w:tcPr>
          <w:p w14:paraId="558AA251" w14:textId="564751E9" w:rsidR="007C2921" w:rsidRPr="00D72012" w:rsidRDefault="001200FB" w:rsidP="00D72012">
            <w:pPr>
              <w:ind w:left="0" w:firstLine="0"/>
              <w:rPr>
                <w:rtl/>
              </w:rPr>
            </w:pPr>
            <w:r>
              <w:t>1.51</w:t>
            </w:r>
          </w:p>
        </w:tc>
        <w:tc>
          <w:tcPr>
            <w:tcW w:w="1746" w:type="dxa"/>
            <w:vAlign w:val="center"/>
          </w:tcPr>
          <w:p w14:paraId="4281D850" w14:textId="13FD7F1F" w:rsidR="007C2921" w:rsidRPr="00D72012" w:rsidRDefault="001200FB" w:rsidP="00D72012">
            <w:pPr>
              <w:ind w:left="0" w:firstLine="0"/>
              <w:rPr>
                <w:rtl/>
              </w:rPr>
            </w:pPr>
            <w:r>
              <w:t>39</w:t>
            </w:r>
          </w:p>
        </w:tc>
        <w:tc>
          <w:tcPr>
            <w:tcW w:w="1747" w:type="dxa"/>
            <w:vAlign w:val="center"/>
          </w:tcPr>
          <w:p w14:paraId="0A545B91" w14:textId="7C769AA3" w:rsidR="007C2921" w:rsidRPr="00D72012" w:rsidRDefault="00867013" w:rsidP="00D72012">
            <w:pPr>
              <w:ind w:left="0" w:firstLine="0"/>
              <w:rPr>
                <w:rtl/>
              </w:rPr>
            </w:pPr>
            <w:r>
              <w:t>1233</w:t>
            </w:r>
          </w:p>
        </w:tc>
        <w:tc>
          <w:tcPr>
            <w:tcW w:w="1747" w:type="dxa"/>
            <w:vAlign w:val="center"/>
          </w:tcPr>
          <w:p w14:paraId="61498FBB" w14:textId="32D4510B" w:rsidR="007C2921" w:rsidRPr="00D72012" w:rsidRDefault="00867013" w:rsidP="00D72012">
            <w:pPr>
              <w:ind w:left="0" w:firstLine="0"/>
              <w:rPr>
                <w:rtl/>
              </w:rPr>
            </w:pPr>
            <w:r>
              <w:t>26018</w:t>
            </w:r>
          </w:p>
        </w:tc>
        <w:tc>
          <w:tcPr>
            <w:tcW w:w="1747" w:type="dxa"/>
            <w:vAlign w:val="center"/>
          </w:tcPr>
          <w:p w14:paraId="5E1BF2C4" w14:textId="2A848EE0" w:rsidR="007C2921" w:rsidRPr="00D72012" w:rsidRDefault="00867013" w:rsidP="00D72012">
            <w:pPr>
              <w:ind w:left="0" w:firstLine="0"/>
              <w:rPr>
                <w:rtl/>
              </w:rPr>
            </w:pPr>
            <w:r>
              <w:t>1395</w:t>
            </w:r>
          </w:p>
        </w:tc>
      </w:tr>
      <w:tr w:rsidR="007C2921" w:rsidRPr="00D72012" w14:paraId="037B1B3E" w14:textId="77777777" w:rsidTr="007C2921">
        <w:trPr>
          <w:jc w:val="center"/>
        </w:trPr>
        <w:tc>
          <w:tcPr>
            <w:tcW w:w="2098" w:type="dxa"/>
            <w:vAlign w:val="center"/>
          </w:tcPr>
          <w:p w14:paraId="6ADED00C" w14:textId="4287C2E5" w:rsidR="007C2921" w:rsidRPr="00D72012" w:rsidRDefault="001200FB" w:rsidP="00D72012">
            <w:pPr>
              <w:ind w:left="0" w:firstLine="0"/>
              <w:rPr>
                <w:rtl/>
              </w:rPr>
            </w:pPr>
            <w:r>
              <w:t>1.55</w:t>
            </w:r>
          </w:p>
        </w:tc>
        <w:tc>
          <w:tcPr>
            <w:tcW w:w="1746" w:type="dxa"/>
            <w:vAlign w:val="center"/>
          </w:tcPr>
          <w:p w14:paraId="00E046E9" w14:textId="1C354023" w:rsidR="007C2921" w:rsidRPr="00D72012" w:rsidRDefault="001200FB" w:rsidP="00D72012">
            <w:pPr>
              <w:ind w:left="0" w:firstLine="0"/>
              <w:rPr>
                <w:rtl/>
              </w:rPr>
            </w:pPr>
            <w:r>
              <w:t>28</w:t>
            </w:r>
          </w:p>
        </w:tc>
        <w:tc>
          <w:tcPr>
            <w:tcW w:w="1747" w:type="dxa"/>
            <w:vAlign w:val="center"/>
          </w:tcPr>
          <w:p w14:paraId="370D1783" w14:textId="2AF12E9D" w:rsidR="007C2921" w:rsidRPr="00D72012" w:rsidRDefault="001200FB" w:rsidP="00D72012">
            <w:pPr>
              <w:ind w:left="0" w:firstLine="0"/>
              <w:rPr>
                <w:rtl/>
              </w:rPr>
            </w:pPr>
            <w:r>
              <w:t>972</w:t>
            </w:r>
          </w:p>
        </w:tc>
        <w:tc>
          <w:tcPr>
            <w:tcW w:w="1747" w:type="dxa"/>
            <w:vAlign w:val="center"/>
          </w:tcPr>
          <w:p w14:paraId="0C4BBF48" w14:textId="410AB6F3" w:rsidR="007C2921" w:rsidRPr="00D72012" w:rsidRDefault="00867013" w:rsidP="00D72012">
            <w:pPr>
              <w:ind w:left="0" w:firstLine="0"/>
              <w:rPr>
                <w:rtl/>
              </w:rPr>
            </w:pPr>
            <w:r>
              <w:t>18015</w:t>
            </w:r>
          </w:p>
        </w:tc>
        <w:tc>
          <w:tcPr>
            <w:tcW w:w="1747" w:type="dxa"/>
            <w:vAlign w:val="center"/>
          </w:tcPr>
          <w:p w14:paraId="50F5DF0F" w14:textId="1E312D88" w:rsidR="007C2921" w:rsidRPr="00D72012" w:rsidRDefault="00867013" w:rsidP="00D72012">
            <w:pPr>
              <w:ind w:left="0" w:firstLine="0"/>
              <w:rPr>
                <w:rtl/>
              </w:rPr>
            </w:pPr>
            <w:r>
              <w:t>1396</w:t>
            </w:r>
          </w:p>
        </w:tc>
      </w:tr>
      <w:tr w:rsidR="007C2921" w:rsidRPr="00D72012" w14:paraId="0B8180F6" w14:textId="77777777" w:rsidTr="007C2921">
        <w:trPr>
          <w:jc w:val="center"/>
        </w:trPr>
        <w:tc>
          <w:tcPr>
            <w:tcW w:w="2098" w:type="dxa"/>
            <w:vAlign w:val="center"/>
          </w:tcPr>
          <w:p w14:paraId="7ABC9A81" w14:textId="062A9299" w:rsidR="007C2921" w:rsidRPr="00D72012" w:rsidRDefault="001200FB" w:rsidP="00D72012">
            <w:pPr>
              <w:ind w:left="0" w:firstLine="0"/>
              <w:rPr>
                <w:rtl/>
              </w:rPr>
            </w:pPr>
            <w:r>
              <w:t>1.9</w:t>
            </w:r>
          </w:p>
        </w:tc>
        <w:tc>
          <w:tcPr>
            <w:tcW w:w="1746" w:type="dxa"/>
            <w:vAlign w:val="center"/>
          </w:tcPr>
          <w:p w14:paraId="30803635" w14:textId="542C2A16" w:rsidR="007C2921" w:rsidRPr="00D72012" w:rsidRDefault="001200FB" w:rsidP="00D72012">
            <w:pPr>
              <w:ind w:left="0" w:firstLine="0"/>
              <w:rPr>
                <w:rtl/>
              </w:rPr>
            </w:pPr>
            <w:r>
              <w:t>46</w:t>
            </w:r>
          </w:p>
        </w:tc>
        <w:tc>
          <w:tcPr>
            <w:tcW w:w="1747" w:type="dxa"/>
            <w:vAlign w:val="center"/>
          </w:tcPr>
          <w:p w14:paraId="41AC6619" w14:textId="23C55D2B" w:rsidR="007C2921" w:rsidRPr="00D72012" w:rsidRDefault="001200FB" w:rsidP="00D72012">
            <w:pPr>
              <w:ind w:left="0" w:firstLine="0"/>
              <w:rPr>
                <w:rtl/>
              </w:rPr>
            </w:pPr>
            <w:r>
              <w:t>1938</w:t>
            </w:r>
          </w:p>
        </w:tc>
        <w:tc>
          <w:tcPr>
            <w:tcW w:w="1747" w:type="dxa"/>
            <w:vAlign w:val="center"/>
          </w:tcPr>
          <w:p w14:paraId="0DD59491" w14:textId="5485EC5D" w:rsidR="007C2921" w:rsidRPr="00D72012" w:rsidRDefault="00867013" w:rsidP="00D72012">
            <w:pPr>
              <w:ind w:left="0" w:firstLine="0"/>
              <w:rPr>
                <w:rtl/>
              </w:rPr>
            </w:pPr>
            <w:r>
              <w:t>24143</w:t>
            </w:r>
          </w:p>
        </w:tc>
        <w:tc>
          <w:tcPr>
            <w:tcW w:w="1747" w:type="dxa"/>
            <w:vAlign w:val="center"/>
          </w:tcPr>
          <w:p w14:paraId="55B13D17" w14:textId="57AC1575" w:rsidR="007C2921" w:rsidRPr="00D72012" w:rsidRDefault="00867013" w:rsidP="00D72012">
            <w:pPr>
              <w:ind w:left="0" w:firstLine="0"/>
              <w:rPr>
                <w:rtl/>
              </w:rPr>
            </w:pPr>
            <w:r>
              <w:t>1397</w:t>
            </w:r>
          </w:p>
        </w:tc>
      </w:tr>
    </w:tbl>
    <w:p w14:paraId="1F1748FA" w14:textId="77777777" w:rsidR="00D75525" w:rsidRDefault="00D75525" w:rsidP="00A43751">
      <w:pPr>
        <w:ind w:left="0" w:firstLine="217"/>
        <w:rPr>
          <w:color w:val="FF0000"/>
        </w:rPr>
      </w:pPr>
    </w:p>
    <w:p w14:paraId="5064B78F" w14:textId="77777777" w:rsidR="00C8665B" w:rsidRDefault="00C8665B" w:rsidP="00A43751">
      <w:pPr>
        <w:ind w:left="0" w:firstLine="217"/>
        <w:rPr>
          <w:color w:val="FF0000"/>
        </w:rPr>
      </w:pPr>
    </w:p>
    <w:p w14:paraId="01B200D0" w14:textId="6BE5A00B" w:rsidR="006439B1" w:rsidRDefault="002E2099" w:rsidP="006439B1">
      <w:bookmarkStart w:id="7" w:name="_Toc74315095"/>
      <w:bookmarkEnd w:id="6"/>
      <w:r w:rsidRPr="002E2099">
        <w:t>The most important countries of origin for the import of refractory bricks</w:t>
      </w:r>
    </w:p>
    <w:tbl>
      <w:tblPr>
        <w:bidiVisual/>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5"/>
        <w:gridCol w:w="1399"/>
        <w:gridCol w:w="1486"/>
        <w:gridCol w:w="1719"/>
        <w:gridCol w:w="1930"/>
      </w:tblGrid>
      <w:tr w:rsidR="006439B1" w:rsidRPr="00D05C44" w14:paraId="295104D8" w14:textId="77777777" w:rsidTr="00C8665B">
        <w:trPr>
          <w:trHeight w:val="405"/>
          <w:jc w:val="center"/>
        </w:trPr>
        <w:tc>
          <w:tcPr>
            <w:tcW w:w="1825" w:type="dxa"/>
            <w:shd w:val="clear" w:color="auto" w:fill="auto"/>
            <w:noWrap/>
            <w:vAlign w:val="center"/>
          </w:tcPr>
          <w:p w14:paraId="525D3258" w14:textId="72FCFB06" w:rsidR="006439B1" w:rsidRPr="00D05C44" w:rsidRDefault="00C8665B" w:rsidP="006439B1">
            <w:pPr>
              <w:spacing w:line="240" w:lineRule="auto"/>
              <w:ind w:left="0" w:firstLine="0"/>
              <w:rPr>
                <w:rFonts w:ascii="Calibri" w:hAnsi="Calibri"/>
                <w:b w:val="0"/>
                <w:bCs w:val="0"/>
                <w:color w:val="000000"/>
                <w:sz w:val="26"/>
                <w:szCs w:val="26"/>
              </w:rPr>
            </w:pPr>
            <w:r w:rsidRPr="00C8665B">
              <w:rPr>
                <w:rFonts w:ascii="Calibri" w:hAnsi="Calibri"/>
                <w:b w:val="0"/>
                <w:bCs w:val="0"/>
                <w:color w:val="000000"/>
                <w:sz w:val="26"/>
                <w:szCs w:val="26"/>
              </w:rPr>
              <w:t>Billion rials</w:t>
            </w:r>
          </w:p>
        </w:tc>
        <w:tc>
          <w:tcPr>
            <w:tcW w:w="1399" w:type="dxa"/>
            <w:shd w:val="clear" w:color="auto" w:fill="auto"/>
            <w:noWrap/>
            <w:vAlign w:val="center"/>
          </w:tcPr>
          <w:p w14:paraId="5C614005" w14:textId="596C7160" w:rsidR="006439B1" w:rsidRPr="00D05C44" w:rsidRDefault="00C8665B" w:rsidP="006439B1">
            <w:pPr>
              <w:spacing w:line="240" w:lineRule="auto"/>
              <w:ind w:left="0" w:firstLine="0"/>
              <w:rPr>
                <w:rFonts w:ascii="Calibri" w:hAnsi="Calibri"/>
                <w:b w:val="0"/>
                <w:bCs w:val="0"/>
                <w:color w:val="000000"/>
                <w:sz w:val="26"/>
                <w:szCs w:val="26"/>
                <w:rtl/>
              </w:rPr>
            </w:pPr>
            <w:r w:rsidRPr="00C8665B">
              <w:rPr>
                <w:rFonts w:ascii="Calibri" w:hAnsi="Calibri"/>
                <w:b w:val="0"/>
                <w:bCs w:val="0"/>
                <w:color w:val="000000"/>
                <w:sz w:val="26"/>
                <w:szCs w:val="26"/>
              </w:rPr>
              <w:t xml:space="preserve">million </w:t>
            </w:r>
            <w:proofErr w:type="gramStart"/>
            <w:r w:rsidRPr="00C8665B">
              <w:rPr>
                <w:rFonts w:ascii="Calibri" w:hAnsi="Calibri"/>
                <w:b w:val="0"/>
                <w:bCs w:val="0"/>
                <w:color w:val="000000"/>
                <w:sz w:val="26"/>
                <w:szCs w:val="26"/>
              </w:rPr>
              <w:t>dollar</w:t>
            </w:r>
            <w:proofErr w:type="gramEnd"/>
          </w:p>
        </w:tc>
        <w:tc>
          <w:tcPr>
            <w:tcW w:w="1486" w:type="dxa"/>
            <w:shd w:val="clear" w:color="auto" w:fill="auto"/>
            <w:noWrap/>
            <w:vAlign w:val="center"/>
          </w:tcPr>
          <w:p w14:paraId="19E1E8CB" w14:textId="11B935BC" w:rsidR="006439B1" w:rsidRPr="00D05C44" w:rsidRDefault="00C8665B" w:rsidP="006439B1">
            <w:pPr>
              <w:spacing w:line="240" w:lineRule="auto"/>
              <w:ind w:left="0" w:firstLine="0"/>
              <w:rPr>
                <w:rFonts w:ascii="Calibri" w:hAnsi="Calibri"/>
                <w:b w:val="0"/>
                <w:bCs w:val="0"/>
                <w:color w:val="000000"/>
                <w:sz w:val="26"/>
                <w:szCs w:val="26"/>
                <w:rtl/>
              </w:rPr>
            </w:pPr>
            <w:r w:rsidRPr="00C8665B">
              <w:rPr>
                <w:rFonts w:ascii="Calibri" w:hAnsi="Calibri"/>
                <w:b w:val="0"/>
                <w:bCs w:val="0"/>
                <w:color w:val="000000"/>
                <w:sz w:val="26"/>
                <w:szCs w:val="26"/>
              </w:rPr>
              <w:t>Weight (ton</w:t>
            </w:r>
            <w:r>
              <w:rPr>
                <w:rFonts w:ascii="Calibri" w:hAnsi="Calibri"/>
                <w:b w:val="0"/>
                <w:bCs w:val="0"/>
                <w:color w:val="000000"/>
                <w:sz w:val="26"/>
                <w:szCs w:val="26"/>
              </w:rPr>
              <w:t>)</w:t>
            </w:r>
          </w:p>
        </w:tc>
        <w:tc>
          <w:tcPr>
            <w:tcW w:w="1719" w:type="dxa"/>
            <w:shd w:val="clear" w:color="auto" w:fill="auto"/>
            <w:noWrap/>
            <w:vAlign w:val="center"/>
          </w:tcPr>
          <w:p w14:paraId="0AAC7995" w14:textId="0B293571" w:rsidR="006439B1" w:rsidRPr="00D05C44" w:rsidRDefault="00273CC3" w:rsidP="006439B1">
            <w:pPr>
              <w:spacing w:line="240" w:lineRule="auto"/>
              <w:ind w:left="0" w:firstLine="0"/>
              <w:rPr>
                <w:rFonts w:ascii="Calibri" w:hAnsi="Calibri"/>
                <w:b w:val="0"/>
                <w:bCs w:val="0"/>
                <w:color w:val="000000"/>
                <w:sz w:val="26"/>
                <w:szCs w:val="26"/>
                <w:rtl/>
              </w:rPr>
            </w:pPr>
            <w:r w:rsidRPr="00273CC3">
              <w:rPr>
                <w:rFonts w:ascii="Calibri" w:hAnsi="Calibri"/>
                <w:b w:val="0"/>
                <w:bCs w:val="0"/>
                <w:color w:val="000000"/>
                <w:sz w:val="26"/>
                <w:szCs w:val="26"/>
              </w:rPr>
              <w:t>Number of times</w:t>
            </w:r>
          </w:p>
        </w:tc>
        <w:tc>
          <w:tcPr>
            <w:tcW w:w="1930" w:type="dxa"/>
            <w:shd w:val="clear" w:color="auto" w:fill="auto"/>
            <w:noWrap/>
            <w:vAlign w:val="center"/>
          </w:tcPr>
          <w:p w14:paraId="15C107B2" w14:textId="60FB9166" w:rsidR="006439B1" w:rsidRPr="00D05C44" w:rsidRDefault="006439B1" w:rsidP="006439B1">
            <w:pPr>
              <w:spacing w:line="240" w:lineRule="auto"/>
              <w:ind w:left="0" w:firstLine="0"/>
              <w:rPr>
                <w:rFonts w:ascii="Calibri" w:hAnsi="Calibri"/>
                <w:b w:val="0"/>
                <w:bCs w:val="0"/>
                <w:color w:val="000000"/>
                <w:sz w:val="26"/>
                <w:szCs w:val="26"/>
                <w:rtl/>
              </w:rPr>
            </w:pPr>
            <w:r w:rsidRPr="00CC5BB2">
              <w:rPr>
                <w:rStyle w:val="y2iqfc"/>
                <w:lang w:val="en"/>
              </w:rPr>
              <w:t>Country</w:t>
            </w:r>
          </w:p>
        </w:tc>
      </w:tr>
      <w:tr w:rsidR="006439B1" w:rsidRPr="00D05C44" w14:paraId="3648B3BE" w14:textId="77777777" w:rsidTr="00C8665B">
        <w:trPr>
          <w:trHeight w:val="405"/>
          <w:jc w:val="center"/>
        </w:trPr>
        <w:tc>
          <w:tcPr>
            <w:tcW w:w="1825" w:type="dxa"/>
            <w:shd w:val="clear" w:color="auto" w:fill="auto"/>
            <w:vAlign w:val="center"/>
          </w:tcPr>
          <w:p w14:paraId="24338965" w14:textId="2BBC6FD1"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699</w:t>
            </w:r>
          </w:p>
        </w:tc>
        <w:tc>
          <w:tcPr>
            <w:tcW w:w="1399" w:type="dxa"/>
            <w:shd w:val="clear" w:color="auto" w:fill="auto"/>
            <w:vAlign w:val="center"/>
          </w:tcPr>
          <w:p w14:paraId="682AA0A3" w14:textId="525C3466"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17</w:t>
            </w:r>
          </w:p>
        </w:tc>
        <w:tc>
          <w:tcPr>
            <w:tcW w:w="1486" w:type="dxa"/>
            <w:shd w:val="clear" w:color="auto" w:fill="auto"/>
            <w:vAlign w:val="center"/>
          </w:tcPr>
          <w:p w14:paraId="466168DA" w14:textId="4738AA2D"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7737</w:t>
            </w:r>
          </w:p>
        </w:tc>
        <w:tc>
          <w:tcPr>
            <w:tcW w:w="1719" w:type="dxa"/>
            <w:shd w:val="clear" w:color="auto" w:fill="auto"/>
            <w:vAlign w:val="center"/>
          </w:tcPr>
          <w:p w14:paraId="220052A8" w14:textId="49C5DC89"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60</w:t>
            </w:r>
          </w:p>
        </w:tc>
        <w:tc>
          <w:tcPr>
            <w:tcW w:w="1930" w:type="dxa"/>
            <w:shd w:val="clear" w:color="auto" w:fill="auto"/>
            <w:vAlign w:val="center"/>
          </w:tcPr>
          <w:p w14:paraId="016FBA3F" w14:textId="2E05D55D"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China</w:t>
            </w:r>
          </w:p>
        </w:tc>
      </w:tr>
      <w:tr w:rsidR="006439B1" w:rsidRPr="00D05C44" w14:paraId="66438D07" w14:textId="77777777" w:rsidTr="00C8665B">
        <w:trPr>
          <w:trHeight w:val="405"/>
          <w:jc w:val="center"/>
        </w:trPr>
        <w:tc>
          <w:tcPr>
            <w:tcW w:w="1825" w:type="dxa"/>
            <w:shd w:val="clear" w:color="auto" w:fill="auto"/>
            <w:vAlign w:val="center"/>
          </w:tcPr>
          <w:p w14:paraId="1E2443FD" w14:textId="282DD353"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541</w:t>
            </w:r>
          </w:p>
        </w:tc>
        <w:tc>
          <w:tcPr>
            <w:tcW w:w="1399" w:type="dxa"/>
            <w:shd w:val="clear" w:color="auto" w:fill="auto"/>
            <w:vAlign w:val="center"/>
          </w:tcPr>
          <w:p w14:paraId="7050F62E" w14:textId="29C3964C"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w:t>
            </w:r>
          </w:p>
        </w:tc>
        <w:tc>
          <w:tcPr>
            <w:tcW w:w="1486" w:type="dxa"/>
            <w:shd w:val="clear" w:color="auto" w:fill="auto"/>
            <w:vAlign w:val="center"/>
          </w:tcPr>
          <w:p w14:paraId="6D014888" w14:textId="581D0AB9"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8033</w:t>
            </w:r>
          </w:p>
        </w:tc>
        <w:tc>
          <w:tcPr>
            <w:tcW w:w="1719" w:type="dxa"/>
            <w:shd w:val="clear" w:color="auto" w:fill="auto"/>
            <w:vAlign w:val="center"/>
          </w:tcPr>
          <w:p w14:paraId="65487321" w14:textId="0D2E39D5"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58</w:t>
            </w:r>
          </w:p>
        </w:tc>
        <w:tc>
          <w:tcPr>
            <w:tcW w:w="1930" w:type="dxa"/>
            <w:shd w:val="clear" w:color="auto" w:fill="auto"/>
            <w:vAlign w:val="center"/>
          </w:tcPr>
          <w:p w14:paraId="27759E38" w14:textId="30D72C6C"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Germany</w:t>
            </w:r>
          </w:p>
        </w:tc>
      </w:tr>
      <w:tr w:rsidR="006439B1" w:rsidRPr="00D05C44" w14:paraId="4E33511C" w14:textId="77777777" w:rsidTr="00C8665B">
        <w:trPr>
          <w:trHeight w:val="405"/>
          <w:jc w:val="center"/>
        </w:trPr>
        <w:tc>
          <w:tcPr>
            <w:tcW w:w="1825" w:type="dxa"/>
            <w:shd w:val="clear" w:color="auto" w:fill="auto"/>
            <w:vAlign w:val="center"/>
          </w:tcPr>
          <w:p w14:paraId="488638B5" w14:textId="6E1ED97F"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442</w:t>
            </w:r>
          </w:p>
        </w:tc>
        <w:tc>
          <w:tcPr>
            <w:tcW w:w="1399" w:type="dxa"/>
            <w:shd w:val="clear" w:color="auto" w:fill="auto"/>
            <w:vAlign w:val="center"/>
          </w:tcPr>
          <w:p w14:paraId="603A588F" w14:textId="23691D8F"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10</w:t>
            </w:r>
          </w:p>
        </w:tc>
        <w:tc>
          <w:tcPr>
            <w:tcW w:w="1486" w:type="dxa"/>
            <w:shd w:val="clear" w:color="auto" w:fill="auto"/>
            <w:vAlign w:val="center"/>
          </w:tcPr>
          <w:p w14:paraId="396459DD" w14:textId="5C1B2786"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5328</w:t>
            </w:r>
          </w:p>
        </w:tc>
        <w:tc>
          <w:tcPr>
            <w:tcW w:w="1719" w:type="dxa"/>
            <w:shd w:val="clear" w:color="auto" w:fill="auto"/>
            <w:vAlign w:val="center"/>
          </w:tcPr>
          <w:p w14:paraId="59D84D0C" w14:textId="1A5388F1" w:rsidR="006439B1" w:rsidRPr="00A43751" w:rsidRDefault="00C8665B" w:rsidP="006439B1">
            <w:pPr>
              <w:ind w:firstLine="0"/>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16</w:t>
            </w:r>
          </w:p>
        </w:tc>
        <w:tc>
          <w:tcPr>
            <w:tcW w:w="1930" w:type="dxa"/>
            <w:shd w:val="clear" w:color="auto" w:fill="auto"/>
            <w:vAlign w:val="center"/>
          </w:tcPr>
          <w:p w14:paraId="5A10B66D" w14:textId="49D00AB1" w:rsidR="006439B1" w:rsidRPr="00A43751" w:rsidRDefault="006439B1" w:rsidP="006439B1">
            <w:pPr>
              <w:ind w:firstLine="0"/>
              <w:rPr>
                <w:rFonts w:ascii="Calibri" w:hAnsi="Calibri" w:cs="B Mitra"/>
                <w:b w:val="0"/>
                <w:bCs w:val="0"/>
                <w:color w:val="000000"/>
                <w:sz w:val="26"/>
                <w:szCs w:val="26"/>
                <w:lang w:bidi="fa-IR"/>
              </w:rPr>
            </w:pPr>
            <w:r w:rsidRPr="00CC5BB2">
              <w:rPr>
                <w:rStyle w:val="y2iqfc"/>
                <w:lang w:val="en"/>
              </w:rPr>
              <w:t>Austria</w:t>
            </w:r>
          </w:p>
        </w:tc>
      </w:tr>
    </w:tbl>
    <w:p w14:paraId="25F82191" w14:textId="0EA05F34" w:rsidR="006439B1" w:rsidRDefault="00BB4FD7" w:rsidP="006439B1">
      <w:r>
        <w:t xml:space="preserve"> </w:t>
      </w:r>
    </w:p>
    <w:p w14:paraId="3EA1CC95" w14:textId="08D01ED3" w:rsidR="00BB4FD7" w:rsidRPr="00943142" w:rsidRDefault="00943142" w:rsidP="00BB4FD7">
      <w:pPr>
        <w:pStyle w:val="Heading2"/>
        <w:jc w:val="right"/>
        <w:rPr>
          <w:b w:val="0"/>
          <w:bCs w:val="0"/>
          <w:sz w:val="26"/>
          <w:szCs w:val="26"/>
        </w:rPr>
      </w:pPr>
      <w:r w:rsidRPr="00943142">
        <w:rPr>
          <w:b w:val="0"/>
          <w:bCs w:val="0"/>
        </w:rPr>
        <w:t>8</w:t>
      </w:r>
      <w:r w:rsidR="00BB4FD7" w:rsidRPr="00943142">
        <w:rPr>
          <w:b w:val="0"/>
          <w:bCs w:val="0"/>
        </w:rPr>
        <w:t xml:space="preserve">-3-Study on the development of consumption in the last five </w:t>
      </w:r>
      <w:r>
        <w:rPr>
          <w:b w:val="0"/>
          <w:bCs w:val="0"/>
        </w:rPr>
        <w:t>years</w:t>
      </w:r>
    </w:p>
    <w:p w14:paraId="3970FCDF" w14:textId="77777777" w:rsidR="00BB4FD7" w:rsidRPr="00BB4FD7" w:rsidRDefault="00BB4FD7" w:rsidP="006439B1"/>
    <w:p w14:paraId="3DC2FE52" w14:textId="77777777" w:rsidR="006439B1" w:rsidRPr="006439B1" w:rsidRDefault="006439B1" w:rsidP="006439B1"/>
    <w:bookmarkEnd w:id="7"/>
    <w:p w14:paraId="75AE3FC3" w14:textId="4AC51E0C" w:rsidR="00C332A3" w:rsidRDefault="00531901" w:rsidP="00531901">
      <w:pPr>
        <w:bidi w:val="0"/>
        <w:spacing w:line="240" w:lineRule="auto"/>
        <w:ind w:left="0" w:firstLine="0"/>
        <w:rPr>
          <w:sz w:val="28"/>
          <w:szCs w:val="28"/>
        </w:rPr>
      </w:pPr>
      <w:r w:rsidRPr="00531901">
        <w:rPr>
          <w:sz w:val="28"/>
          <w:szCs w:val="28"/>
        </w:rPr>
        <w:t>Consumption trends over the past 5 years</w:t>
      </w:r>
    </w:p>
    <w:tbl>
      <w:tblPr>
        <w:bidiVisual/>
        <w:tblW w:w="8591" w:type="dxa"/>
        <w:jc w:val="center"/>
        <w:tblLook w:val="04A0" w:firstRow="1" w:lastRow="0" w:firstColumn="1" w:lastColumn="0" w:noHBand="0" w:noVBand="1"/>
      </w:tblPr>
      <w:tblGrid>
        <w:gridCol w:w="2324"/>
        <w:gridCol w:w="1914"/>
        <w:gridCol w:w="1589"/>
        <w:gridCol w:w="1700"/>
        <w:gridCol w:w="1064"/>
      </w:tblGrid>
      <w:tr w:rsidR="00207927" w:rsidRPr="002851F1" w14:paraId="5ECC0ECE" w14:textId="1B134588" w:rsidTr="00207927">
        <w:trPr>
          <w:trHeight w:val="465"/>
          <w:jc w:val="center"/>
        </w:trPr>
        <w:tc>
          <w:tcPr>
            <w:tcW w:w="23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C248B78" w14:textId="7E847C29" w:rsidR="00207927" w:rsidRPr="002851F1" w:rsidRDefault="00207927" w:rsidP="00C332A3">
            <w:pPr>
              <w:spacing w:line="240" w:lineRule="auto"/>
              <w:ind w:left="0" w:firstLine="0"/>
              <w:rPr>
                <w:rFonts w:ascii="Calibri" w:hAnsi="Calibri" w:cs="B Mitra"/>
                <w:color w:val="000000"/>
                <w:sz w:val="26"/>
                <w:szCs w:val="26"/>
              </w:rPr>
            </w:pPr>
            <w:r w:rsidRPr="00207927">
              <w:rPr>
                <w:rFonts w:ascii="Calibri" w:hAnsi="Calibri" w:cs="B Mitra"/>
                <w:color w:val="000000"/>
                <w:sz w:val="26"/>
                <w:szCs w:val="26"/>
              </w:rPr>
              <w:t xml:space="preserve">Apparent consumption </w:t>
            </w:r>
            <w:proofErr w:type="gramStart"/>
            <w:r w:rsidRPr="00207927">
              <w:rPr>
                <w:rFonts w:ascii="Calibri" w:hAnsi="Calibri" w:cs="B Mitra"/>
                <w:color w:val="000000"/>
                <w:sz w:val="26"/>
                <w:szCs w:val="26"/>
              </w:rPr>
              <w:t>rate</w:t>
            </w:r>
            <w:r>
              <w:rPr>
                <w:rFonts w:ascii="Calibri" w:hAnsi="Calibri" w:cs="B Mitra"/>
                <w:color w:val="000000"/>
                <w:sz w:val="26"/>
                <w:szCs w:val="26"/>
              </w:rPr>
              <w:t>(</w:t>
            </w:r>
            <w:proofErr w:type="gramEnd"/>
            <w:r w:rsidRPr="00207927">
              <w:rPr>
                <w:rFonts w:ascii="Calibri" w:hAnsi="Calibri" w:cs="B Mitra"/>
                <w:color w:val="000000"/>
                <w:sz w:val="26"/>
                <w:szCs w:val="26"/>
              </w:rPr>
              <w:t>Thousand tons</w:t>
            </w:r>
            <w:r>
              <w:rPr>
                <w:rFonts w:ascii="Calibri" w:hAnsi="Calibri" w:cs="B Mitra"/>
                <w:color w:val="000000"/>
                <w:sz w:val="26"/>
                <w:szCs w:val="26"/>
              </w:rPr>
              <w:t>)</w:t>
            </w:r>
          </w:p>
        </w:tc>
        <w:tc>
          <w:tcPr>
            <w:tcW w:w="1914" w:type="dxa"/>
            <w:tcBorders>
              <w:top w:val="single" w:sz="4" w:space="0" w:color="auto"/>
              <w:left w:val="nil"/>
              <w:bottom w:val="single" w:sz="4" w:space="0" w:color="auto"/>
              <w:right w:val="single" w:sz="4" w:space="0" w:color="auto"/>
            </w:tcBorders>
            <w:shd w:val="clear" w:color="auto" w:fill="auto"/>
            <w:noWrap/>
            <w:vAlign w:val="center"/>
            <w:hideMark/>
          </w:tcPr>
          <w:p w14:paraId="21077A6C"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تولید داخلی</w:t>
            </w:r>
          </w:p>
        </w:tc>
        <w:tc>
          <w:tcPr>
            <w:tcW w:w="15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05694"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صادرات</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4156" w14:textId="77777777" w:rsidR="00207927" w:rsidRPr="002851F1" w:rsidRDefault="00207927" w:rsidP="00C332A3">
            <w:pPr>
              <w:spacing w:line="240" w:lineRule="auto"/>
              <w:ind w:left="0" w:firstLine="0"/>
              <w:rPr>
                <w:rFonts w:ascii="Calibri" w:hAnsi="Calibri" w:cs="B Mitra"/>
                <w:color w:val="000000"/>
                <w:sz w:val="26"/>
                <w:szCs w:val="26"/>
              </w:rPr>
            </w:pPr>
            <w:r w:rsidRPr="002851F1">
              <w:rPr>
                <w:rFonts w:ascii="Calibri" w:hAnsi="Calibri" w:cs="B Mitra" w:hint="cs"/>
                <w:color w:val="000000"/>
                <w:sz w:val="26"/>
                <w:szCs w:val="26"/>
                <w:rtl/>
              </w:rPr>
              <w:t>واردات</w:t>
            </w:r>
          </w:p>
        </w:tc>
        <w:tc>
          <w:tcPr>
            <w:tcW w:w="1064" w:type="dxa"/>
            <w:vMerge w:val="restart"/>
            <w:tcBorders>
              <w:top w:val="single" w:sz="4" w:space="0" w:color="auto"/>
              <w:left w:val="single" w:sz="4" w:space="0" w:color="auto"/>
              <w:right w:val="single" w:sz="4" w:space="0" w:color="auto"/>
            </w:tcBorders>
            <w:vAlign w:val="center"/>
          </w:tcPr>
          <w:p w14:paraId="4D5F41E8" w14:textId="06BEEF04" w:rsidR="00207927" w:rsidRPr="002851F1" w:rsidRDefault="00207927" w:rsidP="00207927">
            <w:pPr>
              <w:bidi w:val="0"/>
              <w:spacing w:line="240" w:lineRule="auto"/>
              <w:ind w:left="0"/>
              <w:jc w:val="both"/>
              <w:rPr>
                <w:rFonts w:ascii="Calibri" w:hAnsi="Calibri" w:cs="B Mitra"/>
                <w:color w:val="000000"/>
                <w:sz w:val="26"/>
                <w:szCs w:val="26"/>
                <w:rtl/>
              </w:rPr>
            </w:pPr>
            <w:r w:rsidRPr="00D72012">
              <w:t>Year</w:t>
            </w:r>
          </w:p>
        </w:tc>
      </w:tr>
      <w:tr w:rsidR="00207927" w:rsidRPr="002851F1" w14:paraId="31647231" w14:textId="5A703067" w:rsidTr="00207927">
        <w:trPr>
          <w:trHeight w:val="465"/>
          <w:jc w:val="center"/>
        </w:trPr>
        <w:tc>
          <w:tcPr>
            <w:tcW w:w="2324" w:type="dxa"/>
            <w:vMerge/>
            <w:tcBorders>
              <w:top w:val="single" w:sz="8" w:space="0" w:color="auto"/>
              <w:left w:val="single" w:sz="4" w:space="0" w:color="auto"/>
              <w:bottom w:val="single" w:sz="4" w:space="0" w:color="auto"/>
              <w:right w:val="single" w:sz="4" w:space="0" w:color="auto"/>
            </w:tcBorders>
            <w:vAlign w:val="center"/>
          </w:tcPr>
          <w:p w14:paraId="5560D412" w14:textId="77777777" w:rsidR="00207927" w:rsidRPr="002851F1" w:rsidRDefault="00207927" w:rsidP="00C332A3">
            <w:pPr>
              <w:bidi w:val="0"/>
              <w:spacing w:line="240" w:lineRule="auto"/>
              <w:ind w:left="0" w:firstLine="0"/>
              <w:rPr>
                <w:rFonts w:ascii="Calibri" w:hAnsi="Calibri" w:cs="B Mitra"/>
                <w:color w:val="000000"/>
                <w:sz w:val="26"/>
                <w:szCs w:val="26"/>
              </w:rPr>
            </w:pPr>
          </w:p>
        </w:tc>
        <w:tc>
          <w:tcPr>
            <w:tcW w:w="1914" w:type="dxa"/>
            <w:tcBorders>
              <w:top w:val="nil"/>
              <w:left w:val="single" w:sz="4" w:space="0" w:color="auto"/>
              <w:bottom w:val="nil"/>
              <w:right w:val="single" w:sz="4" w:space="0" w:color="auto"/>
            </w:tcBorders>
            <w:shd w:val="clear" w:color="auto" w:fill="auto"/>
            <w:noWrap/>
            <w:vAlign w:val="center"/>
            <w:hideMark/>
          </w:tcPr>
          <w:p w14:paraId="7EB48B34" w14:textId="328DDE5F"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589" w:type="dxa"/>
            <w:tcBorders>
              <w:top w:val="nil"/>
              <w:left w:val="single" w:sz="4" w:space="0" w:color="auto"/>
              <w:bottom w:val="nil"/>
              <w:right w:val="single" w:sz="4" w:space="0" w:color="auto"/>
            </w:tcBorders>
            <w:shd w:val="clear" w:color="auto" w:fill="auto"/>
            <w:noWrap/>
            <w:vAlign w:val="center"/>
            <w:hideMark/>
          </w:tcPr>
          <w:p w14:paraId="6F4D53D5" w14:textId="34AEE01E"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700" w:type="dxa"/>
            <w:tcBorders>
              <w:top w:val="nil"/>
              <w:left w:val="single" w:sz="4" w:space="0" w:color="auto"/>
              <w:bottom w:val="nil"/>
              <w:right w:val="single" w:sz="4" w:space="0" w:color="auto"/>
            </w:tcBorders>
            <w:shd w:val="clear" w:color="auto" w:fill="auto"/>
            <w:noWrap/>
            <w:vAlign w:val="center"/>
            <w:hideMark/>
          </w:tcPr>
          <w:p w14:paraId="0495FBA8" w14:textId="1409E198" w:rsidR="00207927" w:rsidRPr="002851F1" w:rsidRDefault="00531901" w:rsidP="00C332A3">
            <w:pPr>
              <w:spacing w:line="240" w:lineRule="auto"/>
              <w:ind w:left="0" w:firstLine="0"/>
              <w:rPr>
                <w:rFonts w:ascii="Calibri" w:hAnsi="Calibri" w:cs="B Mitra"/>
                <w:color w:val="000000"/>
                <w:sz w:val="26"/>
                <w:szCs w:val="26"/>
              </w:rPr>
            </w:pPr>
            <w:r w:rsidRPr="00531901">
              <w:rPr>
                <w:rFonts w:ascii="Calibri" w:hAnsi="Calibri" w:cs="B Mitra"/>
                <w:color w:val="000000"/>
                <w:sz w:val="26"/>
                <w:szCs w:val="26"/>
              </w:rPr>
              <w:t>Weight (ton)</w:t>
            </w:r>
          </w:p>
        </w:tc>
        <w:tc>
          <w:tcPr>
            <w:tcW w:w="1064" w:type="dxa"/>
            <w:vMerge/>
            <w:tcBorders>
              <w:left w:val="single" w:sz="4" w:space="0" w:color="auto"/>
              <w:bottom w:val="single" w:sz="4" w:space="0" w:color="auto"/>
              <w:right w:val="single" w:sz="4" w:space="0" w:color="auto"/>
            </w:tcBorders>
            <w:vAlign w:val="center"/>
          </w:tcPr>
          <w:p w14:paraId="1CFDD86E" w14:textId="04B3F4B1" w:rsidR="00207927" w:rsidRPr="002851F1" w:rsidRDefault="00207927" w:rsidP="00C332A3">
            <w:pPr>
              <w:bidi w:val="0"/>
              <w:spacing w:line="240" w:lineRule="auto"/>
              <w:ind w:left="0" w:firstLine="0"/>
              <w:rPr>
                <w:rFonts w:ascii="Calibri" w:hAnsi="Calibri" w:cs="B Mitra"/>
                <w:color w:val="000000"/>
                <w:sz w:val="26"/>
                <w:szCs w:val="26"/>
              </w:rPr>
            </w:pPr>
          </w:p>
        </w:tc>
      </w:tr>
      <w:tr w:rsidR="00207927" w:rsidRPr="002851F1" w14:paraId="11CB3538" w14:textId="5164B4D9" w:rsidTr="00207927">
        <w:trPr>
          <w:trHeight w:val="465"/>
          <w:jc w:val="center"/>
        </w:trPr>
        <w:tc>
          <w:tcPr>
            <w:tcW w:w="23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7D8C5A" w14:textId="27187724"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1336</w:t>
            </w:r>
          </w:p>
        </w:tc>
        <w:tc>
          <w:tcPr>
            <w:tcW w:w="19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E4EA1"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B7318"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10,133.64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B3C42"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30,905.98</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tcPr>
          <w:p w14:paraId="1F7ACE36" w14:textId="5891B815"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1393</w:t>
            </w:r>
          </w:p>
        </w:tc>
      </w:tr>
      <w:tr w:rsidR="00207927" w:rsidRPr="002851F1" w14:paraId="6301F014" w14:textId="4545BE3D"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3BC55AB1" w14:textId="010E639C"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1333</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1D351EBB"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9E8AB07"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11,019.71</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0DF5DCC6"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28,850.34</w:t>
            </w:r>
          </w:p>
        </w:tc>
        <w:tc>
          <w:tcPr>
            <w:tcW w:w="1064" w:type="dxa"/>
            <w:tcBorders>
              <w:top w:val="nil"/>
              <w:left w:val="single" w:sz="4" w:space="0" w:color="auto"/>
              <w:bottom w:val="single" w:sz="4" w:space="0" w:color="auto"/>
              <w:right w:val="single" w:sz="4" w:space="0" w:color="auto"/>
            </w:tcBorders>
            <w:shd w:val="clear" w:color="auto" w:fill="auto"/>
            <w:vAlign w:val="center"/>
          </w:tcPr>
          <w:p w14:paraId="1FA01516" w14:textId="694FD3F2"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1394</w:t>
            </w:r>
          </w:p>
        </w:tc>
      </w:tr>
      <w:tr w:rsidR="00207927" w:rsidRPr="002851F1" w14:paraId="72B250A2" w14:textId="5B55A82F"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5C64189D" w14:textId="4F29BD6D"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1335</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071127B7"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382D4171"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6,314.40</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3B345B1A"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26,017.56</w:t>
            </w:r>
          </w:p>
        </w:tc>
        <w:tc>
          <w:tcPr>
            <w:tcW w:w="1064" w:type="dxa"/>
            <w:tcBorders>
              <w:top w:val="nil"/>
              <w:left w:val="single" w:sz="4" w:space="0" w:color="auto"/>
              <w:bottom w:val="single" w:sz="4" w:space="0" w:color="auto"/>
              <w:right w:val="single" w:sz="4" w:space="0" w:color="auto"/>
            </w:tcBorders>
            <w:shd w:val="clear" w:color="auto" w:fill="auto"/>
            <w:vAlign w:val="center"/>
          </w:tcPr>
          <w:p w14:paraId="0021FFF3" w14:textId="3682CE58"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1395</w:t>
            </w:r>
          </w:p>
        </w:tc>
      </w:tr>
      <w:tr w:rsidR="00207927" w:rsidRPr="002851F1" w14:paraId="33F9F5EE" w14:textId="3364BDD5"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3DCC3BDB" w14:textId="75DCA986"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1328</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F2114B4"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324168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6,013.76</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6A822544"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18,015.00</w:t>
            </w:r>
          </w:p>
        </w:tc>
        <w:tc>
          <w:tcPr>
            <w:tcW w:w="1064" w:type="dxa"/>
            <w:tcBorders>
              <w:top w:val="nil"/>
              <w:left w:val="single" w:sz="4" w:space="0" w:color="auto"/>
              <w:bottom w:val="single" w:sz="4" w:space="0" w:color="auto"/>
              <w:right w:val="single" w:sz="4" w:space="0" w:color="auto"/>
            </w:tcBorders>
            <w:shd w:val="clear" w:color="auto" w:fill="auto"/>
            <w:vAlign w:val="center"/>
          </w:tcPr>
          <w:p w14:paraId="3AD362D5" w14:textId="5332E13B"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1396</w:t>
            </w:r>
          </w:p>
        </w:tc>
      </w:tr>
      <w:tr w:rsidR="00207927" w:rsidRPr="002851F1" w14:paraId="4097845B" w14:textId="5A834E0F" w:rsidTr="00207927">
        <w:trPr>
          <w:trHeight w:val="465"/>
          <w:jc w:val="center"/>
        </w:trPr>
        <w:tc>
          <w:tcPr>
            <w:tcW w:w="2324" w:type="dxa"/>
            <w:tcBorders>
              <w:top w:val="nil"/>
              <w:left w:val="single" w:sz="4" w:space="0" w:color="auto"/>
              <w:bottom w:val="single" w:sz="4" w:space="0" w:color="auto"/>
              <w:right w:val="single" w:sz="4" w:space="0" w:color="auto"/>
            </w:tcBorders>
            <w:shd w:val="clear" w:color="auto" w:fill="auto"/>
            <w:noWrap/>
            <w:vAlign w:val="center"/>
          </w:tcPr>
          <w:p w14:paraId="175C708C" w14:textId="310E697D" w:rsidR="00207927" w:rsidRPr="007D4CFA" w:rsidRDefault="00207927" w:rsidP="00C332A3">
            <w:pPr>
              <w:rPr>
                <w:rFonts w:ascii="Calibri" w:hAnsi="Calibri" w:cs="B Mitra"/>
                <w:b w:val="0"/>
                <w:bCs w:val="0"/>
                <w:color w:val="000000"/>
                <w:sz w:val="26"/>
                <w:szCs w:val="26"/>
                <w:lang w:bidi="fa-IR"/>
              </w:rPr>
            </w:pPr>
            <w:r>
              <w:rPr>
                <w:rFonts w:ascii="Calibri" w:hAnsi="Calibri" w:cs="B Mitra"/>
                <w:b w:val="0"/>
                <w:bCs w:val="0"/>
                <w:color w:val="000000"/>
                <w:sz w:val="26"/>
                <w:szCs w:val="26"/>
                <w:lang w:bidi="fa-IR"/>
              </w:rPr>
              <w:t>1321</w:t>
            </w:r>
          </w:p>
        </w:tc>
        <w:tc>
          <w:tcPr>
            <w:tcW w:w="1914" w:type="dxa"/>
            <w:tcBorders>
              <w:top w:val="nil"/>
              <w:left w:val="single" w:sz="4" w:space="0" w:color="auto"/>
              <w:bottom w:val="single" w:sz="4" w:space="0" w:color="auto"/>
              <w:right w:val="single" w:sz="4" w:space="0" w:color="auto"/>
            </w:tcBorders>
            <w:shd w:val="clear" w:color="auto" w:fill="auto"/>
            <w:noWrap/>
            <w:vAlign w:val="center"/>
            <w:hideMark/>
          </w:tcPr>
          <w:p w14:paraId="50567078" w14:textId="77777777" w:rsidR="00207927" w:rsidRPr="00551E03" w:rsidRDefault="00207927" w:rsidP="00C332A3">
            <w:pPr>
              <w:ind w:hanging="36"/>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1,315,724</w:t>
            </w:r>
          </w:p>
        </w:tc>
        <w:tc>
          <w:tcPr>
            <w:tcW w:w="1589" w:type="dxa"/>
            <w:tcBorders>
              <w:top w:val="nil"/>
              <w:left w:val="single" w:sz="4" w:space="0" w:color="auto"/>
              <w:bottom w:val="single" w:sz="4" w:space="0" w:color="auto"/>
              <w:right w:val="single" w:sz="4" w:space="0" w:color="auto"/>
            </w:tcBorders>
            <w:shd w:val="clear" w:color="auto" w:fill="auto"/>
            <w:noWrap/>
            <w:vAlign w:val="center"/>
            <w:hideMark/>
          </w:tcPr>
          <w:p w14:paraId="1F257B9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18,549.18</w:t>
            </w:r>
          </w:p>
        </w:tc>
        <w:tc>
          <w:tcPr>
            <w:tcW w:w="1700" w:type="dxa"/>
            <w:tcBorders>
              <w:top w:val="nil"/>
              <w:left w:val="single" w:sz="4" w:space="0" w:color="auto"/>
              <w:bottom w:val="single" w:sz="4" w:space="0" w:color="auto"/>
              <w:right w:val="single" w:sz="4" w:space="0" w:color="auto"/>
            </w:tcBorders>
            <w:shd w:val="clear" w:color="auto" w:fill="auto"/>
            <w:noWrap/>
            <w:vAlign w:val="center"/>
            <w:hideMark/>
          </w:tcPr>
          <w:p w14:paraId="7C0435EF" w14:textId="77777777" w:rsidR="00207927" w:rsidRPr="00551E03" w:rsidRDefault="00207927" w:rsidP="00C332A3">
            <w:pPr>
              <w:rPr>
                <w:rFonts w:ascii="Calibri" w:hAnsi="Calibri" w:cs="B Mitra"/>
                <w:b w:val="0"/>
                <w:bCs w:val="0"/>
                <w:color w:val="000000"/>
                <w:sz w:val="26"/>
                <w:szCs w:val="26"/>
                <w:lang w:bidi="fa-IR"/>
              </w:rPr>
            </w:pPr>
            <w:r w:rsidRPr="00551E03">
              <w:rPr>
                <w:rFonts w:ascii="Calibri" w:hAnsi="Calibri" w:cs="B Mitra"/>
                <w:b w:val="0"/>
                <w:bCs w:val="0"/>
                <w:color w:val="000000"/>
                <w:sz w:val="26"/>
                <w:szCs w:val="26"/>
                <w:lang w:bidi="fa-IR"/>
              </w:rPr>
              <w:t>24,143.23</w:t>
            </w:r>
          </w:p>
        </w:tc>
        <w:tc>
          <w:tcPr>
            <w:tcW w:w="1064" w:type="dxa"/>
            <w:tcBorders>
              <w:top w:val="nil"/>
              <w:left w:val="single" w:sz="4" w:space="0" w:color="auto"/>
              <w:bottom w:val="single" w:sz="4" w:space="0" w:color="auto"/>
              <w:right w:val="single" w:sz="4" w:space="0" w:color="auto"/>
            </w:tcBorders>
            <w:shd w:val="clear" w:color="auto" w:fill="auto"/>
            <w:vAlign w:val="center"/>
          </w:tcPr>
          <w:p w14:paraId="7A5676A1" w14:textId="61F7776A" w:rsidR="00207927" w:rsidRPr="00551E03" w:rsidRDefault="00207927" w:rsidP="00C332A3">
            <w:pPr>
              <w:rPr>
                <w:rFonts w:ascii="Calibri" w:hAnsi="Calibri" w:cs="B Mitra"/>
                <w:b w:val="0"/>
                <w:bCs w:val="0"/>
                <w:color w:val="000000"/>
                <w:sz w:val="26"/>
                <w:szCs w:val="26"/>
                <w:rtl/>
                <w:lang w:bidi="fa-IR"/>
              </w:rPr>
            </w:pPr>
            <w:r w:rsidRPr="007D4CFA">
              <w:rPr>
                <w:rFonts w:ascii="Calibri" w:hAnsi="Calibri" w:cs="B Mitra"/>
                <w:b w:val="0"/>
                <w:bCs w:val="0"/>
                <w:color w:val="000000"/>
                <w:sz w:val="26"/>
                <w:szCs w:val="26"/>
                <w:lang w:bidi="fa-IR"/>
              </w:rPr>
              <w:t>1397</w:t>
            </w:r>
          </w:p>
        </w:tc>
      </w:tr>
    </w:tbl>
    <w:p w14:paraId="076CFD78" w14:textId="64F1280A" w:rsidR="00C332A3" w:rsidRDefault="00C332A3" w:rsidP="00C332A3">
      <w:pPr>
        <w:bidi w:val="0"/>
        <w:spacing w:line="240" w:lineRule="auto"/>
        <w:ind w:left="0" w:firstLine="0"/>
        <w:jc w:val="left"/>
        <w:rPr>
          <w:sz w:val="28"/>
          <w:szCs w:val="28"/>
        </w:rPr>
      </w:pPr>
    </w:p>
    <w:p w14:paraId="1B4FC9A6" w14:textId="03E1E4C6" w:rsidR="00785FEB" w:rsidRPr="00785FEB" w:rsidRDefault="00943142" w:rsidP="00785FEB">
      <w:pPr>
        <w:pStyle w:val="Heading2"/>
        <w:jc w:val="right"/>
        <w:rPr>
          <w:sz w:val="24"/>
          <w:szCs w:val="24"/>
        </w:rPr>
      </w:pPr>
      <w:r>
        <w:rPr>
          <w:sz w:val="24"/>
          <w:szCs w:val="24"/>
        </w:rPr>
        <w:lastRenderedPageBreak/>
        <w:t>8</w:t>
      </w:r>
      <w:r w:rsidR="00785FEB" w:rsidRPr="00785FEB">
        <w:rPr>
          <w:sz w:val="24"/>
          <w:szCs w:val="24"/>
        </w:rPr>
        <w:t>-4-Study on the development of product export in the last five years and the possibility of its development</w:t>
      </w:r>
    </w:p>
    <w:p w14:paraId="57FABB1F" w14:textId="77777777" w:rsidR="00785FEB" w:rsidRDefault="00785FEB" w:rsidP="00785FEB">
      <w:pPr>
        <w:bidi w:val="0"/>
        <w:spacing w:line="240" w:lineRule="auto"/>
        <w:ind w:left="0" w:firstLine="0"/>
        <w:jc w:val="left"/>
        <w:rPr>
          <w:sz w:val="28"/>
          <w:szCs w:val="28"/>
        </w:rPr>
      </w:pPr>
    </w:p>
    <w:p w14:paraId="391DBBE6" w14:textId="494D14FD" w:rsidR="00531901" w:rsidRDefault="00E2692D" w:rsidP="007617D5">
      <w:pPr>
        <w:autoSpaceDE w:val="0"/>
        <w:autoSpaceDN w:val="0"/>
        <w:adjustRightInd w:val="0"/>
        <w:ind w:left="0" w:firstLine="217"/>
      </w:pPr>
      <w:r w:rsidRPr="00E2692D">
        <w:t>Balance the amount of product exports during the last 5 years</w:t>
      </w:r>
    </w:p>
    <w:tbl>
      <w:tblPr>
        <w:tblStyle w:val="TableGrid"/>
        <w:bidiVisual/>
        <w:tblW w:w="0" w:type="auto"/>
        <w:jc w:val="center"/>
        <w:tblLook w:val="04A0" w:firstRow="1" w:lastRow="0" w:firstColumn="1" w:lastColumn="0" w:noHBand="0" w:noVBand="1"/>
      </w:tblPr>
      <w:tblGrid>
        <w:gridCol w:w="2098"/>
        <w:gridCol w:w="1746"/>
        <w:gridCol w:w="1747"/>
        <w:gridCol w:w="1747"/>
        <w:gridCol w:w="1747"/>
      </w:tblGrid>
      <w:tr w:rsidR="00531901" w:rsidRPr="00D72012" w14:paraId="1B3CF16F" w14:textId="77777777" w:rsidTr="00C40B01">
        <w:trPr>
          <w:jc w:val="center"/>
        </w:trPr>
        <w:tc>
          <w:tcPr>
            <w:tcW w:w="7338" w:type="dxa"/>
            <w:gridSpan w:val="4"/>
            <w:vAlign w:val="center"/>
          </w:tcPr>
          <w:p w14:paraId="56122FBB" w14:textId="7B501BC5" w:rsidR="00531901" w:rsidRPr="00D72012" w:rsidRDefault="00531901" w:rsidP="00C40B01">
            <w:pPr>
              <w:ind w:left="0" w:firstLine="0"/>
              <w:rPr>
                <w:rtl/>
              </w:rPr>
            </w:pPr>
            <w:r w:rsidRPr="00531901">
              <w:t>Export</w:t>
            </w:r>
          </w:p>
        </w:tc>
        <w:tc>
          <w:tcPr>
            <w:tcW w:w="1747" w:type="dxa"/>
            <w:vMerge w:val="restart"/>
            <w:vAlign w:val="center"/>
          </w:tcPr>
          <w:p w14:paraId="12BDED15" w14:textId="77777777" w:rsidR="00531901" w:rsidRPr="00D72012" w:rsidRDefault="00531901" w:rsidP="00C40B01">
            <w:pPr>
              <w:ind w:left="0" w:firstLine="0"/>
              <w:rPr>
                <w:rtl/>
              </w:rPr>
            </w:pPr>
            <w:r w:rsidRPr="00D72012">
              <w:t>Year</w:t>
            </w:r>
          </w:p>
        </w:tc>
      </w:tr>
      <w:tr w:rsidR="00531901" w:rsidRPr="00D72012" w14:paraId="53D40407" w14:textId="77777777" w:rsidTr="00C40B01">
        <w:trPr>
          <w:jc w:val="center"/>
        </w:trPr>
        <w:tc>
          <w:tcPr>
            <w:tcW w:w="2098" w:type="dxa"/>
            <w:vAlign w:val="center"/>
          </w:tcPr>
          <w:p w14:paraId="0C06E8A6" w14:textId="77777777" w:rsidR="00531901" w:rsidRPr="00D72012" w:rsidRDefault="00531901" w:rsidP="00C40B01">
            <w:pPr>
              <w:ind w:left="0" w:firstLine="0"/>
              <w:rPr>
                <w:rtl/>
              </w:rPr>
            </w:pPr>
            <w:r w:rsidRPr="007C2921">
              <w:t>Per kilo in dollars</w:t>
            </w:r>
          </w:p>
        </w:tc>
        <w:tc>
          <w:tcPr>
            <w:tcW w:w="1746" w:type="dxa"/>
            <w:vAlign w:val="center"/>
          </w:tcPr>
          <w:p w14:paraId="0017DA10" w14:textId="490AC7CF" w:rsidR="00531901" w:rsidRPr="00D72012" w:rsidRDefault="00E573FC" w:rsidP="00C40B01">
            <w:pPr>
              <w:ind w:left="0" w:firstLine="0"/>
              <w:rPr>
                <w:rtl/>
              </w:rPr>
            </w:pPr>
            <w:r w:rsidRPr="00E573FC">
              <w:t xml:space="preserve">Thousand </w:t>
            </w:r>
            <w:proofErr w:type="gramStart"/>
            <w:r w:rsidR="00531901" w:rsidRPr="007C2921">
              <w:t>dollar</w:t>
            </w:r>
            <w:proofErr w:type="gramEnd"/>
          </w:p>
        </w:tc>
        <w:tc>
          <w:tcPr>
            <w:tcW w:w="1747" w:type="dxa"/>
            <w:vAlign w:val="center"/>
          </w:tcPr>
          <w:p w14:paraId="2E153C4E" w14:textId="77777777" w:rsidR="00531901" w:rsidRPr="00D72012" w:rsidRDefault="00531901" w:rsidP="00C40B01">
            <w:pPr>
              <w:ind w:left="0" w:firstLine="0"/>
              <w:rPr>
                <w:rtl/>
                <w:lang w:bidi="fa-IR"/>
              </w:rPr>
            </w:pPr>
            <w:r w:rsidRPr="00D72012">
              <w:rPr>
                <w:lang w:bidi="fa-IR"/>
              </w:rPr>
              <w:t>Billion rials</w:t>
            </w:r>
          </w:p>
        </w:tc>
        <w:tc>
          <w:tcPr>
            <w:tcW w:w="1747" w:type="dxa"/>
            <w:vAlign w:val="center"/>
          </w:tcPr>
          <w:p w14:paraId="7FB7416B" w14:textId="77777777" w:rsidR="00531901" w:rsidRPr="00D72012" w:rsidRDefault="00531901" w:rsidP="00C40B01">
            <w:pPr>
              <w:ind w:left="0" w:firstLine="0"/>
              <w:rPr>
                <w:rtl/>
              </w:rPr>
            </w:pPr>
            <w:r w:rsidRPr="00D72012">
              <w:t>Weight (</w:t>
            </w:r>
            <w:r>
              <w:t>ton</w:t>
            </w:r>
            <w:r w:rsidRPr="00D72012">
              <w:t>)</w:t>
            </w:r>
          </w:p>
        </w:tc>
        <w:tc>
          <w:tcPr>
            <w:tcW w:w="1747" w:type="dxa"/>
            <w:vMerge/>
            <w:vAlign w:val="center"/>
          </w:tcPr>
          <w:p w14:paraId="34559F7B" w14:textId="77777777" w:rsidR="00531901" w:rsidRPr="00D72012" w:rsidRDefault="00531901" w:rsidP="00C40B01">
            <w:pPr>
              <w:ind w:left="0" w:firstLine="0"/>
              <w:rPr>
                <w:rtl/>
              </w:rPr>
            </w:pPr>
          </w:p>
        </w:tc>
      </w:tr>
      <w:tr w:rsidR="00531901" w:rsidRPr="00D72012" w14:paraId="5567F8E3" w14:textId="77777777" w:rsidTr="00C40B01">
        <w:trPr>
          <w:jc w:val="center"/>
        </w:trPr>
        <w:tc>
          <w:tcPr>
            <w:tcW w:w="2098" w:type="dxa"/>
            <w:vAlign w:val="center"/>
          </w:tcPr>
          <w:p w14:paraId="07AB724A" w14:textId="007BA3F1" w:rsidR="00531901" w:rsidRPr="00D72012" w:rsidRDefault="00317D9E" w:rsidP="00C40B01">
            <w:pPr>
              <w:ind w:left="0" w:firstLine="0"/>
            </w:pPr>
            <w:r>
              <w:t>0.24</w:t>
            </w:r>
          </w:p>
        </w:tc>
        <w:tc>
          <w:tcPr>
            <w:tcW w:w="1746" w:type="dxa"/>
            <w:vAlign w:val="center"/>
          </w:tcPr>
          <w:p w14:paraId="574C2A04" w14:textId="1D677260" w:rsidR="00531901" w:rsidRPr="00D72012" w:rsidRDefault="00317D9E" w:rsidP="00C40B01">
            <w:pPr>
              <w:ind w:left="0" w:firstLine="0"/>
              <w:rPr>
                <w:rtl/>
              </w:rPr>
            </w:pPr>
            <w:r>
              <w:t>2460</w:t>
            </w:r>
          </w:p>
        </w:tc>
        <w:tc>
          <w:tcPr>
            <w:tcW w:w="1747" w:type="dxa"/>
            <w:vAlign w:val="center"/>
          </w:tcPr>
          <w:p w14:paraId="1FF4D0F1" w14:textId="26414389" w:rsidR="00531901" w:rsidRPr="00D72012" w:rsidRDefault="0093627E" w:rsidP="00C40B01">
            <w:pPr>
              <w:ind w:left="0" w:firstLine="0"/>
              <w:rPr>
                <w:rtl/>
              </w:rPr>
            </w:pPr>
            <w:r>
              <w:t>66</w:t>
            </w:r>
          </w:p>
        </w:tc>
        <w:tc>
          <w:tcPr>
            <w:tcW w:w="1747" w:type="dxa"/>
            <w:vAlign w:val="center"/>
          </w:tcPr>
          <w:p w14:paraId="0E008033" w14:textId="1660FCFC" w:rsidR="00531901" w:rsidRPr="00D72012" w:rsidRDefault="00E2692D" w:rsidP="00C40B01">
            <w:pPr>
              <w:ind w:left="0" w:firstLine="0"/>
              <w:rPr>
                <w:rtl/>
              </w:rPr>
            </w:pPr>
            <w:r>
              <w:t>10134</w:t>
            </w:r>
          </w:p>
        </w:tc>
        <w:tc>
          <w:tcPr>
            <w:tcW w:w="1747" w:type="dxa"/>
            <w:vAlign w:val="center"/>
          </w:tcPr>
          <w:p w14:paraId="4442E56A" w14:textId="77777777" w:rsidR="00531901" w:rsidRPr="00D72012" w:rsidRDefault="00531901" w:rsidP="00C40B01">
            <w:pPr>
              <w:ind w:left="0" w:firstLine="0"/>
            </w:pPr>
            <w:r>
              <w:t>1393</w:t>
            </w:r>
          </w:p>
        </w:tc>
      </w:tr>
      <w:tr w:rsidR="00531901" w:rsidRPr="00D72012" w14:paraId="398CFD98" w14:textId="77777777" w:rsidTr="00C40B01">
        <w:trPr>
          <w:jc w:val="center"/>
        </w:trPr>
        <w:tc>
          <w:tcPr>
            <w:tcW w:w="2098" w:type="dxa"/>
            <w:vAlign w:val="center"/>
          </w:tcPr>
          <w:p w14:paraId="10C3ED17" w14:textId="373BF91B" w:rsidR="00531901" w:rsidRPr="00D72012" w:rsidRDefault="00317D9E" w:rsidP="00C40B01">
            <w:pPr>
              <w:ind w:left="0" w:firstLine="0"/>
              <w:rPr>
                <w:rtl/>
              </w:rPr>
            </w:pPr>
            <w:r>
              <w:t>0.18</w:t>
            </w:r>
          </w:p>
        </w:tc>
        <w:tc>
          <w:tcPr>
            <w:tcW w:w="1746" w:type="dxa"/>
            <w:vAlign w:val="center"/>
          </w:tcPr>
          <w:p w14:paraId="476B4FEA" w14:textId="6B24EA93" w:rsidR="00531901" w:rsidRPr="00D72012" w:rsidRDefault="00317D9E" w:rsidP="00C40B01">
            <w:pPr>
              <w:ind w:left="0" w:firstLine="0"/>
              <w:rPr>
                <w:rtl/>
                <w:lang w:bidi="fa-IR"/>
              </w:rPr>
            </w:pPr>
            <w:r>
              <w:rPr>
                <w:lang w:bidi="fa-IR"/>
              </w:rPr>
              <w:t>1962</w:t>
            </w:r>
          </w:p>
        </w:tc>
        <w:tc>
          <w:tcPr>
            <w:tcW w:w="1747" w:type="dxa"/>
            <w:vAlign w:val="center"/>
          </w:tcPr>
          <w:p w14:paraId="7AE5A590" w14:textId="1A3D6573" w:rsidR="00531901" w:rsidRPr="00D72012" w:rsidRDefault="0093627E" w:rsidP="00C40B01">
            <w:pPr>
              <w:ind w:left="0" w:firstLine="0"/>
              <w:rPr>
                <w:rtl/>
              </w:rPr>
            </w:pPr>
            <w:r>
              <w:t>57</w:t>
            </w:r>
          </w:p>
        </w:tc>
        <w:tc>
          <w:tcPr>
            <w:tcW w:w="1747" w:type="dxa"/>
            <w:vAlign w:val="center"/>
          </w:tcPr>
          <w:p w14:paraId="570D722F" w14:textId="63C84D81" w:rsidR="00531901" w:rsidRPr="00D72012" w:rsidRDefault="00E2692D" w:rsidP="00C40B01">
            <w:pPr>
              <w:ind w:left="0" w:firstLine="0"/>
              <w:rPr>
                <w:rtl/>
              </w:rPr>
            </w:pPr>
            <w:r>
              <w:t>11020</w:t>
            </w:r>
          </w:p>
        </w:tc>
        <w:tc>
          <w:tcPr>
            <w:tcW w:w="1747" w:type="dxa"/>
            <w:vAlign w:val="center"/>
          </w:tcPr>
          <w:p w14:paraId="39E24C11" w14:textId="77777777" w:rsidR="00531901" w:rsidRPr="00D72012" w:rsidRDefault="00531901" w:rsidP="00C40B01">
            <w:pPr>
              <w:ind w:left="0" w:firstLine="0"/>
              <w:rPr>
                <w:rtl/>
              </w:rPr>
            </w:pPr>
            <w:r>
              <w:t>1394</w:t>
            </w:r>
          </w:p>
        </w:tc>
      </w:tr>
      <w:tr w:rsidR="00531901" w:rsidRPr="00D72012" w14:paraId="411FD201" w14:textId="77777777" w:rsidTr="00C40B01">
        <w:trPr>
          <w:jc w:val="center"/>
        </w:trPr>
        <w:tc>
          <w:tcPr>
            <w:tcW w:w="2098" w:type="dxa"/>
            <w:vAlign w:val="center"/>
          </w:tcPr>
          <w:p w14:paraId="70E98CC1" w14:textId="7581297C" w:rsidR="00531901" w:rsidRPr="00D72012" w:rsidRDefault="00317D9E" w:rsidP="00C40B01">
            <w:pPr>
              <w:ind w:left="0" w:firstLine="0"/>
              <w:rPr>
                <w:rtl/>
              </w:rPr>
            </w:pPr>
            <w:r>
              <w:t>0.79</w:t>
            </w:r>
          </w:p>
        </w:tc>
        <w:tc>
          <w:tcPr>
            <w:tcW w:w="1746" w:type="dxa"/>
            <w:vAlign w:val="center"/>
          </w:tcPr>
          <w:p w14:paraId="4AC9AE77" w14:textId="4287EDBD" w:rsidR="00531901" w:rsidRPr="00D72012" w:rsidRDefault="00317D9E" w:rsidP="00C40B01">
            <w:pPr>
              <w:ind w:left="0" w:firstLine="0"/>
              <w:rPr>
                <w:rtl/>
              </w:rPr>
            </w:pPr>
            <w:r>
              <w:t>5014</w:t>
            </w:r>
          </w:p>
        </w:tc>
        <w:tc>
          <w:tcPr>
            <w:tcW w:w="1747" w:type="dxa"/>
            <w:vAlign w:val="center"/>
          </w:tcPr>
          <w:p w14:paraId="3636E9DE" w14:textId="62D9526D" w:rsidR="00531901" w:rsidRPr="00D72012" w:rsidRDefault="0093627E" w:rsidP="00C40B01">
            <w:pPr>
              <w:ind w:left="0" w:firstLine="0"/>
              <w:rPr>
                <w:rtl/>
              </w:rPr>
            </w:pPr>
            <w:r>
              <w:t>160</w:t>
            </w:r>
          </w:p>
        </w:tc>
        <w:tc>
          <w:tcPr>
            <w:tcW w:w="1747" w:type="dxa"/>
            <w:vAlign w:val="center"/>
          </w:tcPr>
          <w:p w14:paraId="73B6ACEE" w14:textId="1743F839" w:rsidR="00531901" w:rsidRPr="00D72012" w:rsidRDefault="00E2692D" w:rsidP="00C40B01">
            <w:pPr>
              <w:ind w:left="0" w:firstLine="0"/>
              <w:rPr>
                <w:rtl/>
              </w:rPr>
            </w:pPr>
            <w:r>
              <w:t>6314</w:t>
            </w:r>
          </w:p>
        </w:tc>
        <w:tc>
          <w:tcPr>
            <w:tcW w:w="1747" w:type="dxa"/>
            <w:vAlign w:val="center"/>
          </w:tcPr>
          <w:p w14:paraId="42152B02" w14:textId="77777777" w:rsidR="00531901" w:rsidRPr="00D72012" w:rsidRDefault="00531901" w:rsidP="00C40B01">
            <w:pPr>
              <w:ind w:left="0" w:firstLine="0"/>
              <w:rPr>
                <w:rtl/>
              </w:rPr>
            </w:pPr>
            <w:r>
              <w:t>1395</w:t>
            </w:r>
          </w:p>
        </w:tc>
      </w:tr>
      <w:tr w:rsidR="00531901" w:rsidRPr="00D72012" w14:paraId="5B890D52" w14:textId="77777777" w:rsidTr="00C40B01">
        <w:trPr>
          <w:jc w:val="center"/>
        </w:trPr>
        <w:tc>
          <w:tcPr>
            <w:tcW w:w="2098" w:type="dxa"/>
            <w:vAlign w:val="center"/>
          </w:tcPr>
          <w:p w14:paraId="7CC847E0" w14:textId="6AD922AA" w:rsidR="00531901" w:rsidRPr="00D72012" w:rsidRDefault="00317D9E" w:rsidP="00C40B01">
            <w:pPr>
              <w:ind w:left="0" w:firstLine="0"/>
              <w:rPr>
                <w:rtl/>
              </w:rPr>
            </w:pPr>
            <w:r>
              <w:t>0.34</w:t>
            </w:r>
          </w:p>
        </w:tc>
        <w:tc>
          <w:tcPr>
            <w:tcW w:w="1746" w:type="dxa"/>
            <w:vAlign w:val="center"/>
          </w:tcPr>
          <w:p w14:paraId="2A7A6293" w14:textId="55177749" w:rsidR="00531901" w:rsidRPr="00D72012" w:rsidRDefault="00317D9E" w:rsidP="00C40B01">
            <w:pPr>
              <w:ind w:left="0" w:firstLine="0"/>
              <w:rPr>
                <w:rtl/>
              </w:rPr>
            </w:pPr>
            <w:r>
              <w:t>2066</w:t>
            </w:r>
          </w:p>
        </w:tc>
        <w:tc>
          <w:tcPr>
            <w:tcW w:w="1747" w:type="dxa"/>
            <w:vAlign w:val="center"/>
          </w:tcPr>
          <w:p w14:paraId="3424612B" w14:textId="066CC8E6" w:rsidR="00531901" w:rsidRPr="00D72012" w:rsidRDefault="0093627E" w:rsidP="00C40B01">
            <w:pPr>
              <w:ind w:left="0" w:firstLine="0"/>
              <w:rPr>
                <w:rtl/>
              </w:rPr>
            </w:pPr>
            <w:r>
              <w:t>68</w:t>
            </w:r>
          </w:p>
        </w:tc>
        <w:tc>
          <w:tcPr>
            <w:tcW w:w="1747" w:type="dxa"/>
            <w:vAlign w:val="center"/>
          </w:tcPr>
          <w:p w14:paraId="72B07833" w14:textId="09C6DDC0" w:rsidR="00531901" w:rsidRPr="00D72012" w:rsidRDefault="00E2692D" w:rsidP="00C40B01">
            <w:pPr>
              <w:ind w:left="0" w:firstLine="0"/>
              <w:rPr>
                <w:rtl/>
              </w:rPr>
            </w:pPr>
            <w:r>
              <w:t>6014</w:t>
            </w:r>
          </w:p>
        </w:tc>
        <w:tc>
          <w:tcPr>
            <w:tcW w:w="1747" w:type="dxa"/>
            <w:vAlign w:val="center"/>
          </w:tcPr>
          <w:p w14:paraId="7700249A" w14:textId="77777777" w:rsidR="00531901" w:rsidRPr="00D72012" w:rsidRDefault="00531901" w:rsidP="00C40B01">
            <w:pPr>
              <w:ind w:left="0" w:firstLine="0"/>
              <w:rPr>
                <w:rtl/>
              </w:rPr>
            </w:pPr>
            <w:r>
              <w:t>1396</w:t>
            </w:r>
          </w:p>
        </w:tc>
      </w:tr>
      <w:tr w:rsidR="00531901" w:rsidRPr="00D72012" w14:paraId="483FA967" w14:textId="77777777" w:rsidTr="00C40B01">
        <w:trPr>
          <w:jc w:val="center"/>
        </w:trPr>
        <w:tc>
          <w:tcPr>
            <w:tcW w:w="2098" w:type="dxa"/>
            <w:vAlign w:val="center"/>
          </w:tcPr>
          <w:p w14:paraId="33D0F9DA" w14:textId="7F3AB53D" w:rsidR="00531901" w:rsidRPr="00D72012" w:rsidRDefault="00317D9E" w:rsidP="00C40B01">
            <w:pPr>
              <w:ind w:left="0" w:firstLine="0"/>
              <w:rPr>
                <w:rtl/>
              </w:rPr>
            </w:pPr>
            <w:r>
              <w:t>0.27</w:t>
            </w:r>
          </w:p>
        </w:tc>
        <w:tc>
          <w:tcPr>
            <w:tcW w:w="1746" w:type="dxa"/>
            <w:vAlign w:val="center"/>
          </w:tcPr>
          <w:p w14:paraId="730DEBB8" w14:textId="4F606C78" w:rsidR="00531901" w:rsidRPr="00D72012" w:rsidRDefault="00317D9E" w:rsidP="00C40B01">
            <w:pPr>
              <w:ind w:left="0" w:firstLine="0"/>
              <w:rPr>
                <w:rtl/>
              </w:rPr>
            </w:pPr>
            <w:r>
              <w:t>5048</w:t>
            </w:r>
          </w:p>
        </w:tc>
        <w:tc>
          <w:tcPr>
            <w:tcW w:w="1747" w:type="dxa"/>
            <w:vAlign w:val="center"/>
          </w:tcPr>
          <w:p w14:paraId="7818F5A4" w14:textId="4A111396" w:rsidR="00531901" w:rsidRPr="00D72012" w:rsidRDefault="0093627E" w:rsidP="00C40B01">
            <w:pPr>
              <w:ind w:left="0" w:firstLine="0"/>
              <w:rPr>
                <w:rtl/>
              </w:rPr>
            </w:pPr>
            <w:r>
              <w:t>287</w:t>
            </w:r>
          </w:p>
        </w:tc>
        <w:tc>
          <w:tcPr>
            <w:tcW w:w="1747" w:type="dxa"/>
            <w:vAlign w:val="center"/>
          </w:tcPr>
          <w:p w14:paraId="709481E5" w14:textId="6046A6FA" w:rsidR="00531901" w:rsidRPr="00D72012" w:rsidRDefault="00E2692D" w:rsidP="00C40B01">
            <w:pPr>
              <w:ind w:left="0" w:firstLine="0"/>
              <w:rPr>
                <w:rtl/>
              </w:rPr>
            </w:pPr>
            <w:r>
              <w:t>18549</w:t>
            </w:r>
          </w:p>
        </w:tc>
        <w:tc>
          <w:tcPr>
            <w:tcW w:w="1747" w:type="dxa"/>
            <w:vAlign w:val="center"/>
          </w:tcPr>
          <w:p w14:paraId="0C482EFF" w14:textId="77777777" w:rsidR="00531901" w:rsidRPr="00D72012" w:rsidRDefault="00531901" w:rsidP="00C40B01">
            <w:pPr>
              <w:ind w:left="0" w:firstLine="0"/>
              <w:rPr>
                <w:rtl/>
              </w:rPr>
            </w:pPr>
            <w:r>
              <w:t>1397</w:t>
            </w:r>
          </w:p>
        </w:tc>
      </w:tr>
    </w:tbl>
    <w:p w14:paraId="51FB5163" w14:textId="316E30A9" w:rsidR="00531901" w:rsidRDefault="00531901" w:rsidP="007617D5">
      <w:pPr>
        <w:autoSpaceDE w:val="0"/>
        <w:autoSpaceDN w:val="0"/>
        <w:adjustRightInd w:val="0"/>
        <w:ind w:left="0" w:firstLine="217"/>
      </w:pPr>
    </w:p>
    <w:p w14:paraId="6B4D9A3C" w14:textId="1B22DDA5" w:rsidR="00531901" w:rsidRDefault="00531901" w:rsidP="007617D5">
      <w:pPr>
        <w:autoSpaceDE w:val="0"/>
        <w:autoSpaceDN w:val="0"/>
        <w:adjustRightInd w:val="0"/>
        <w:ind w:left="0" w:firstLine="217"/>
      </w:pPr>
    </w:p>
    <w:p w14:paraId="4D7E80CB" w14:textId="2B8B3659" w:rsidR="00EA5D45" w:rsidRDefault="00451C06" w:rsidP="00451C06">
      <w:pPr>
        <w:bidi w:val="0"/>
        <w:spacing w:line="240" w:lineRule="auto"/>
        <w:ind w:left="0" w:firstLine="217"/>
      </w:pPr>
      <w:r w:rsidRPr="00451C06">
        <w:t>The most important country for exporting refractory bricks in 1397</w:t>
      </w:r>
    </w:p>
    <w:tbl>
      <w:tblPr>
        <w:bidiVisual/>
        <w:tblW w:w="8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1"/>
        <w:gridCol w:w="1421"/>
        <w:gridCol w:w="1496"/>
        <w:gridCol w:w="1497"/>
        <w:gridCol w:w="2122"/>
      </w:tblGrid>
      <w:tr w:rsidR="00EA5D45" w:rsidRPr="00EB67EC" w14:paraId="7A755B49" w14:textId="77777777" w:rsidTr="00451C06">
        <w:trPr>
          <w:trHeight w:val="405"/>
          <w:jc w:val="center"/>
        </w:trPr>
        <w:tc>
          <w:tcPr>
            <w:tcW w:w="2391" w:type="dxa"/>
            <w:shd w:val="clear" w:color="auto" w:fill="auto"/>
            <w:noWrap/>
            <w:vAlign w:val="center"/>
          </w:tcPr>
          <w:p w14:paraId="2A869A05" w14:textId="67559330" w:rsidR="00EA5D45" w:rsidRPr="00EB67EC" w:rsidRDefault="001D3920" w:rsidP="00451C06">
            <w:pPr>
              <w:spacing w:line="240" w:lineRule="auto"/>
              <w:ind w:left="0" w:firstLine="0"/>
              <w:rPr>
                <w:rFonts w:ascii="Calibri" w:hAnsi="Calibri"/>
                <w:b w:val="0"/>
                <w:bCs w:val="0"/>
                <w:color w:val="000000"/>
                <w:sz w:val="26"/>
                <w:szCs w:val="26"/>
              </w:rPr>
            </w:pPr>
            <w:r w:rsidRPr="001D3920">
              <w:rPr>
                <w:rFonts w:ascii="Calibri" w:hAnsi="Calibri"/>
                <w:b w:val="0"/>
                <w:bCs w:val="0"/>
                <w:color w:val="000000"/>
                <w:sz w:val="26"/>
                <w:szCs w:val="26"/>
              </w:rPr>
              <w:t>Billion rials</w:t>
            </w:r>
          </w:p>
        </w:tc>
        <w:tc>
          <w:tcPr>
            <w:tcW w:w="1421" w:type="dxa"/>
            <w:shd w:val="clear" w:color="auto" w:fill="auto"/>
            <w:noWrap/>
            <w:vAlign w:val="center"/>
          </w:tcPr>
          <w:p w14:paraId="08CF71F5" w14:textId="7252612C"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 xml:space="preserve">Thousand </w:t>
            </w:r>
            <w:proofErr w:type="gramStart"/>
            <w:r w:rsidRPr="00EA5D45">
              <w:rPr>
                <w:rFonts w:ascii="Calibri" w:hAnsi="Calibri"/>
                <w:b w:val="0"/>
                <w:bCs w:val="0"/>
                <w:color w:val="000000"/>
                <w:sz w:val="26"/>
                <w:szCs w:val="26"/>
              </w:rPr>
              <w:t>dollar</w:t>
            </w:r>
            <w:proofErr w:type="gramEnd"/>
          </w:p>
        </w:tc>
        <w:tc>
          <w:tcPr>
            <w:tcW w:w="1496" w:type="dxa"/>
            <w:shd w:val="clear" w:color="auto" w:fill="auto"/>
            <w:noWrap/>
            <w:vAlign w:val="center"/>
          </w:tcPr>
          <w:p w14:paraId="19538A11" w14:textId="768C9B50"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Weight (ton)</w:t>
            </w:r>
          </w:p>
        </w:tc>
        <w:tc>
          <w:tcPr>
            <w:tcW w:w="1497" w:type="dxa"/>
            <w:shd w:val="clear" w:color="auto" w:fill="auto"/>
            <w:noWrap/>
            <w:vAlign w:val="center"/>
          </w:tcPr>
          <w:p w14:paraId="34E45B49" w14:textId="7BE716F8" w:rsidR="00EA5D45" w:rsidRPr="00EB67EC" w:rsidRDefault="00EA5D45" w:rsidP="00451C06">
            <w:pPr>
              <w:spacing w:line="240" w:lineRule="auto"/>
              <w:ind w:left="0" w:firstLine="0"/>
              <w:rPr>
                <w:rFonts w:ascii="Calibri" w:hAnsi="Calibri"/>
                <w:b w:val="0"/>
                <w:bCs w:val="0"/>
                <w:color w:val="000000"/>
                <w:sz w:val="26"/>
                <w:szCs w:val="26"/>
                <w:rtl/>
              </w:rPr>
            </w:pPr>
            <w:r w:rsidRPr="00EA5D45">
              <w:rPr>
                <w:rFonts w:ascii="Calibri" w:hAnsi="Calibri"/>
                <w:b w:val="0"/>
                <w:bCs w:val="0"/>
                <w:color w:val="000000"/>
                <w:sz w:val="26"/>
                <w:szCs w:val="26"/>
              </w:rPr>
              <w:t>Number of times</w:t>
            </w:r>
          </w:p>
        </w:tc>
        <w:tc>
          <w:tcPr>
            <w:tcW w:w="2122" w:type="dxa"/>
            <w:shd w:val="clear" w:color="auto" w:fill="auto"/>
            <w:noWrap/>
            <w:vAlign w:val="center"/>
          </w:tcPr>
          <w:p w14:paraId="378EC055" w14:textId="508955D5" w:rsidR="00EA5D45" w:rsidRPr="00EB67EC" w:rsidRDefault="00EA5D45" w:rsidP="00451C06">
            <w:pPr>
              <w:spacing w:line="240" w:lineRule="auto"/>
              <w:ind w:left="0" w:firstLine="0"/>
              <w:rPr>
                <w:rFonts w:ascii="Calibri" w:hAnsi="Calibri"/>
                <w:b w:val="0"/>
                <w:bCs w:val="0"/>
                <w:color w:val="000000"/>
                <w:sz w:val="26"/>
                <w:szCs w:val="26"/>
                <w:rtl/>
              </w:rPr>
            </w:pPr>
            <w:r w:rsidRPr="00310C03">
              <w:rPr>
                <w:rStyle w:val="y2iqfc"/>
                <w:lang w:val="en"/>
              </w:rPr>
              <w:t>Country</w:t>
            </w:r>
          </w:p>
        </w:tc>
      </w:tr>
      <w:tr w:rsidR="00EA5D45" w:rsidRPr="00EB67EC" w14:paraId="3E599D70" w14:textId="77777777" w:rsidTr="00451C06">
        <w:trPr>
          <w:trHeight w:val="405"/>
          <w:jc w:val="center"/>
        </w:trPr>
        <w:tc>
          <w:tcPr>
            <w:tcW w:w="2391" w:type="dxa"/>
            <w:shd w:val="clear" w:color="auto" w:fill="auto"/>
            <w:vAlign w:val="center"/>
          </w:tcPr>
          <w:p w14:paraId="033BFAA1" w14:textId="2C972DBF"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175</w:t>
            </w:r>
          </w:p>
        </w:tc>
        <w:tc>
          <w:tcPr>
            <w:tcW w:w="1421" w:type="dxa"/>
            <w:shd w:val="clear" w:color="auto" w:fill="auto"/>
            <w:vAlign w:val="center"/>
          </w:tcPr>
          <w:p w14:paraId="2F0AB6C0" w14:textId="39D3F117"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3105</w:t>
            </w:r>
          </w:p>
        </w:tc>
        <w:tc>
          <w:tcPr>
            <w:tcW w:w="1496" w:type="dxa"/>
            <w:shd w:val="clear" w:color="auto" w:fill="auto"/>
            <w:vAlign w:val="center"/>
          </w:tcPr>
          <w:p w14:paraId="4911A96F" w14:textId="4B4B9B93" w:rsidR="00EA5D45" w:rsidRPr="002312EB" w:rsidRDefault="00451C06"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8336</w:t>
            </w:r>
          </w:p>
        </w:tc>
        <w:tc>
          <w:tcPr>
            <w:tcW w:w="1497" w:type="dxa"/>
            <w:shd w:val="clear" w:color="auto" w:fill="auto"/>
            <w:vAlign w:val="center"/>
          </w:tcPr>
          <w:p w14:paraId="459DF552" w14:textId="0E7F6214" w:rsidR="00EA5D45" w:rsidRPr="002312EB" w:rsidRDefault="00EA5D45" w:rsidP="00451C06">
            <w:pPr>
              <w:spacing w:line="240" w:lineRule="auto"/>
              <w:ind w:left="0" w:firstLine="0"/>
              <w:rPr>
                <w:rFonts w:ascii="Calibri" w:hAnsi="Calibri"/>
                <w:b w:val="0"/>
                <w:bCs w:val="0"/>
                <w:color w:val="000000"/>
                <w:sz w:val="26"/>
                <w:szCs w:val="26"/>
              </w:rPr>
            </w:pPr>
            <w:r>
              <w:rPr>
                <w:rFonts w:ascii="Calibri" w:hAnsi="Calibri"/>
                <w:b w:val="0"/>
                <w:bCs w:val="0"/>
                <w:color w:val="000000"/>
                <w:sz w:val="26"/>
                <w:szCs w:val="26"/>
              </w:rPr>
              <w:t>127</w:t>
            </w:r>
          </w:p>
        </w:tc>
        <w:tc>
          <w:tcPr>
            <w:tcW w:w="2122" w:type="dxa"/>
            <w:shd w:val="clear" w:color="auto" w:fill="auto"/>
            <w:vAlign w:val="center"/>
          </w:tcPr>
          <w:p w14:paraId="57D91724" w14:textId="3FAEA744" w:rsidR="00EA5D45" w:rsidRPr="002312EB" w:rsidRDefault="00EA5D45" w:rsidP="00451C06">
            <w:pPr>
              <w:ind w:hanging="36"/>
              <w:rPr>
                <w:rFonts w:ascii="Calibri" w:hAnsi="Calibri"/>
                <w:b w:val="0"/>
                <w:bCs w:val="0"/>
                <w:color w:val="000000"/>
                <w:sz w:val="26"/>
                <w:szCs w:val="26"/>
              </w:rPr>
            </w:pPr>
            <w:r w:rsidRPr="00310C03">
              <w:rPr>
                <w:rStyle w:val="y2iqfc"/>
                <w:lang w:val="en"/>
              </w:rPr>
              <w:t>Iraq</w:t>
            </w:r>
          </w:p>
        </w:tc>
      </w:tr>
    </w:tbl>
    <w:p w14:paraId="6648C52D" w14:textId="6E83D17A" w:rsidR="000166D8" w:rsidRPr="00943142" w:rsidRDefault="00943142" w:rsidP="00BB4FD7">
      <w:pPr>
        <w:pStyle w:val="Heading2"/>
        <w:jc w:val="right"/>
        <w:rPr>
          <w:sz w:val="26"/>
          <w:szCs w:val="26"/>
        </w:rPr>
      </w:pPr>
      <w:r>
        <w:rPr>
          <w:sz w:val="26"/>
          <w:szCs w:val="26"/>
        </w:rPr>
        <w:t>8-5</w:t>
      </w:r>
      <w:r w:rsidR="000166D8" w:rsidRPr="00943142">
        <w:rPr>
          <w:sz w:val="26"/>
          <w:szCs w:val="26"/>
        </w:rPr>
        <w:t>-Study on the demand for the product with export priority</w:t>
      </w:r>
    </w:p>
    <w:p w14:paraId="71F0DC72" w14:textId="49DBE77A" w:rsidR="00DD6FC8" w:rsidRDefault="00DD6FC8" w:rsidP="00DD6FC8">
      <w:pPr>
        <w:bidi w:val="0"/>
        <w:spacing w:line="240" w:lineRule="auto"/>
        <w:ind w:left="0" w:firstLine="217"/>
        <w:jc w:val="left"/>
        <w:rPr>
          <w:b w:val="0"/>
          <w:bCs w:val="0"/>
          <w:szCs w:val="28"/>
        </w:rPr>
      </w:pPr>
    </w:p>
    <w:p w14:paraId="144C0F56" w14:textId="510900E2" w:rsidR="00777A76" w:rsidRPr="00777A76" w:rsidRDefault="00777A76" w:rsidP="00777A76">
      <w:pPr>
        <w:bidi w:val="0"/>
        <w:spacing w:line="240" w:lineRule="auto"/>
        <w:ind w:left="0" w:firstLine="217"/>
        <w:rPr>
          <w:szCs w:val="28"/>
        </w:rPr>
      </w:pPr>
      <w:r w:rsidRPr="00777A76">
        <w:rPr>
          <w:szCs w:val="28"/>
        </w:rPr>
        <w:t>Forecast domestic production over the next 5 years</w:t>
      </w:r>
    </w:p>
    <w:tbl>
      <w:tblPr>
        <w:bidiVisual/>
        <w:tblW w:w="7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0"/>
        <w:gridCol w:w="1879"/>
      </w:tblGrid>
      <w:tr w:rsidR="00777A76" w:rsidRPr="004B1687" w14:paraId="1922D263" w14:textId="4A0DEBF9" w:rsidTr="003567B7">
        <w:trPr>
          <w:trHeight w:val="465"/>
          <w:jc w:val="center"/>
        </w:trPr>
        <w:tc>
          <w:tcPr>
            <w:tcW w:w="5620" w:type="dxa"/>
            <w:shd w:val="clear" w:color="auto" w:fill="auto"/>
            <w:noWrap/>
            <w:vAlign w:val="center"/>
            <w:hideMark/>
          </w:tcPr>
          <w:p w14:paraId="744F1699" w14:textId="50DCFB6C" w:rsidR="00777A76" w:rsidRPr="00F6181F" w:rsidRDefault="00777A76" w:rsidP="00C40B01">
            <w:pPr>
              <w:spacing w:line="240" w:lineRule="auto"/>
              <w:ind w:left="0" w:firstLine="0"/>
              <w:rPr>
                <w:rFonts w:ascii="Calibri" w:hAnsi="Calibri" w:cs="B Mitra"/>
                <w:color w:val="000000"/>
                <w:rtl/>
              </w:rPr>
            </w:pPr>
            <w:r w:rsidRPr="00DD6FC8">
              <w:rPr>
                <w:rFonts w:ascii="Calibri" w:hAnsi="Calibri" w:cs="B Mitra"/>
                <w:color w:val="000000"/>
              </w:rPr>
              <w:t>The amount of domestic production</w:t>
            </w:r>
          </w:p>
        </w:tc>
        <w:tc>
          <w:tcPr>
            <w:tcW w:w="1879" w:type="dxa"/>
            <w:vMerge w:val="restart"/>
            <w:vAlign w:val="center"/>
          </w:tcPr>
          <w:p w14:paraId="13229643" w14:textId="3233EDAA" w:rsidR="00777A76" w:rsidRPr="00F6181F" w:rsidRDefault="00777A76" w:rsidP="00DD6FC8">
            <w:pPr>
              <w:spacing w:line="240" w:lineRule="auto"/>
              <w:ind w:left="0" w:firstLine="0"/>
              <w:rPr>
                <w:rFonts w:ascii="Calibri" w:hAnsi="Calibri" w:cs="B Mitra"/>
                <w:color w:val="000000"/>
                <w:rtl/>
              </w:rPr>
            </w:pPr>
            <w:r w:rsidRPr="00DD6FC8">
              <w:rPr>
                <w:rFonts w:ascii="Calibri" w:hAnsi="Calibri" w:cs="B Mitra"/>
                <w:color w:val="000000"/>
              </w:rPr>
              <w:t>Year</w:t>
            </w:r>
          </w:p>
        </w:tc>
      </w:tr>
      <w:tr w:rsidR="00777A76" w:rsidRPr="004B1687" w14:paraId="00ADA9CB" w14:textId="30EB43E9" w:rsidTr="003567B7">
        <w:trPr>
          <w:trHeight w:val="465"/>
          <w:jc w:val="center"/>
        </w:trPr>
        <w:tc>
          <w:tcPr>
            <w:tcW w:w="5620" w:type="dxa"/>
            <w:shd w:val="clear" w:color="auto" w:fill="auto"/>
            <w:noWrap/>
            <w:vAlign w:val="center"/>
            <w:hideMark/>
          </w:tcPr>
          <w:p w14:paraId="2B0BD9C2" w14:textId="260C121A" w:rsidR="00777A76" w:rsidRPr="004B1687" w:rsidRDefault="00777A76" w:rsidP="00C40B01">
            <w:pPr>
              <w:spacing w:line="240" w:lineRule="auto"/>
              <w:ind w:left="0" w:firstLine="0"/>
              <w:rPr>
                <w:rFonts w:ascii="Calibri" w:hAnsi="Calibri" w:cs="B Mitra"/>
                <w:color w:val="000000"/>
                <w:sz w:val="26"/>
                <w:szCs w:val="26"/>
                <w:rtl/>
              </w:rPr>
            </w:pPr>
            <w:r w:rsidRPr="00777A76">
              <w:rPr>
                <w:rFonts w:ascii="Calibri" w:hAnsi="Calibri" w:cs="B Mitra"/>
                <w:color w:val="000000"/>
              </w:rPr>
              <w:t>Weight (ton)</w:t>
            </w:r>
          </w:p>
        </w:tc>
        <w:tc>
          <w:tcPr>
            <w:tcW w:w="1879" w:type="dxa"/>
            <w:vMerge/>
            <w:vAlign w:val="center"/>
          </w:tcPr>
          <w:p w14:paraId="4C9904A1" w14:textId="77777777" w:rsidR="00777A76" w:rsidRPr="00F6181F" w:rsidRDefault="00777A76" w:rsidP="00DD6FC8">
            <w:pPr>
              <w:spacing w:line="240" w:lineRule="auto"/>
              <w:ind w:left="0" w:firstLine="0"/>
              <w:rPr>
                <w:rFonts w:ascii="Calibri" w:hAnsi="Calibri" w:cs="B Mitra"/>
                <w:color w:val="000000"/>
                <w:rtl/>
              </w:rPr>
            </w:pPr>
          </w:p>
        </w:tc>
      </w:tr>
      <w:tr w:rsidR="00777A76" w:rsidRPr="004B1687" w14:paraId="2EC1F604" w14:textId="25537D2A" w:rsidTr="003567B7">
        <w:trPr>
          <w:trHeight w:val="465"/>
          <w:jc w:val="center"/>
        </w:trPr>
        <w:tc>
          <w:tcPr>
            <w:tcW w:w="5620" w:type="dxa"/>
            <w:shd w:val="clear" w:color="auto" w:fill="auto"/>
            <w:noWrap/>
            <w:vAlign w:val="center"/>
            <w:hideMark/>
          </w:tcPr>
          <w:p w14:paraId="340B40CE"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0EF58496" w14:textId="6E2188B6"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1398</w:t>
            </w:r>
          </w:p>
        </w:tc>
      </w:tr>
      <w:tr w:rsidR="00777A76" w:rsidRPr="004B1687" w14:paraId="27C01FBF" w14:textId="7BEC172D" w:rsidTr="003567B7">
        <w:trPr>
          <w:trHeight w:val="465"/>
          <w:jc w:val="center"/>
        </w:trPr>
        <w:tc>
          <w:tcPr>
            <w:tcW w:w="5620" w:type="dxa"/>
            <w:shd w:val="clear" w:color="auto" w:fill="auto"/>
            <w:noWrap/>
            <w:vAlign w:val="center"/>
            <w:hideMark/>
          </w:tcPr>
          <w:p w14:paraId="6007D696"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2B420B64" w14:textId="17869BBD"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1399</w:t>
            </w:r>
          </w:p>
        </w:tc>
      </w:tr>
      <w:tr w:rsidR="00777A76" w:rsidRPr="004B1687" w14:paraId="11AB138F" w14:textId="1FBBC07D" w:rsidTr="003567B7">
        <w:trPr>
          <w:trHeight w:val="465"/>
          <w:jc w:val="center"/>
        </w:trPr>
        <w:tc>
          <w:tcPr>
            <w:tcW w:w="5620" w:type="dxa"/>
            <w:shd w:val="clear" w:color="auto" w:fill="auto"/>
            <w:noWrap/>
            <w:vAlign w:val="center"/>
            <w:hideMark/>
          </w:tcPr>
          <w:p w14:paraId="4AD2BD0A"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1,315,724</w:t>
            </w:r>
          </w:p>
        </w:tc>
        <w:tc>
          <w:tcPr>
            <w:tcW w:w="1879" w:type="dxa"/>
            <w:shd w:val="clear" w:color="auto" w:fill="auto"/>
            <w:vAlign w:val="center"/>
          </w:tcPr>
          <w:p w14:paraId="00D447FE" w14:textId="2211719C"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1400</w:t>
            </w:r>
          </w:p>
        </w:tc>
      </w:tr>
      <w:tr w:rsidR="00777A76" w:rsidRPr="004B1687" w14:paraId="6E253E44" w14:textId="6ADA80CF" w:rsidTr="003567B7">
        <w:trPr>
          <w:trHeight w:val="465"/>
          <w:jc w:val="center"/>
        </w:trPr>
        <w:tc>
          <w:tcPr>
            <w:tcW w:w="5620" w:type="dxa"/>
            <w:shd w:val="clear" w:color="auto" w:fill="auto"/>
            <w:noWrap/>
            <w:vAlign w:val="center"/>
            <w:hideMark/>
          </w:tcPr>
          <w:p w14:paraId="61EA21F2"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c>
          <w:tcPr>
            <w:tcW w:w="1879" w:type="dxa"/>
            <w:shd w:val="clear" w:color="auto" w:fill="auto"/>
            <w:vAlign w:val="center"/>
          </w:tcPr>
          <w:p w14:paraId="5B8C857A" w14:textId="1240403F"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1401</w:t>
            </w:r>
          </w:p>
        </w:tc>
      </w:tr>
      <w:tr w:rsidR="00777A76" w:rsidRPr="004B1687" w14:paraId="2E2D097B" w14:textId="38E97D80" w:rsidTr="003567B7">
        <w:trPr>
          <w:trHeight w:val="465"/>
          <w:jc w:val="center"/>
        </w:trPr>
        <w:tc>
          <w:tcPr>
            <w:tcW w:w="5620" w:type="dxa"/>
            <w:shd w:val="clear" w:color="auto" w:fill="auto"/>
            <w:noWrap/>
            <w:vAlign w:val="center"/>
            <w:hideMark/>
          </w:tcPr>
          <w:p w14:paraId="1F161B96" w14:textId="77777777"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1,322,024</w:t>
            </w:r>
          </w:p>
        </w:tc>
        <w:tc>
          <w:tcPr>
            <w:tcW w:w="1879" w:type="dxa"/>
            <w:shd w:val="clear" w:color="auto" w:fill="auto"/>
            <w:vAlign w:val="center"/>
          </w:tcPr>
          <w:p w14:paraId="70806BB7" w14:textId="45ED6ACE" w:rsidR="00777A76" w:rsidRPr="007D4CFA" w:rsidRDefault="00777A76" w:rsidP="00DD6FC8">
            <w:pPr>
              <w:rPr>
                <w:rFonts w:ascii="Calibri" w:hAnsi="Calibri"/>
                <w:b w:val="0"/>
                <w:bCs w:val="0"/>
                <w:color w:val="000000"/>
                <w:sz w:val="26"/>
                <w:szCs w:val="26"/>
              </w:rPr>
            </w:pPr>
            <w:r w:rsidRPr="007D4CFA">
              <w:rPr>
                <w:rFonts w:ascii="Calibri" w:hAnsi="Calibri"/>
                <w:b w:val="0"/>
                <w:bCs w:val="0"/>
                <w:color w:val="000000"/>
                <w:sz w:val="26"/>
                <w:szCs w:val="26"/>
              </w:rPr>
              <w:t>1402</w:t>
            </w:r>
          </w:p>
        </w:tc>
      </w:tr>
    </w:tbl>
    <w:p w14:paraId="565497C4" w14:textId="064F1CF6" w:rsidR="00DD6FC8" w:rsidRDefault="00DD6FC8" w:rsidP="00DD6FC8">
      <w:pPr>
        <w:bidi w:val="0"/>
        <w:spacing w:line="240" w:lineRule="auto"/>
        <w:ind w:left="0" w:firstLine="217"/>
        <w:jc w:val="left"/>
        <w:rPr>
          <w:b w:val="0"/>
          <w:bCs w:val="0"/>
          <w:szCs w:val="28"/>
        </w:rPr>
      </w:pPr>
    </w:p>
    <w:p w14:paraId="2693533D" w14:textId="77777777" w:rsidR="00BB4FD7" w:rsidRPr="00BB4FD7" w:rsidRDefault="00BB4FD7" w:rsidP="00BB4FD7">
      <w:pPr>
        <w:spacing w:line="360" w:lineRule="auto"/>
        <w:jc w:val="right"/>
        <w:rPr>
          <w:b w:val="0"/>
          <w:bCs w:val="0"/>
        </w:rPr>
      </w:pPr>
      <w:r w:rsidRPr="00BB4FD7">
        <w:rPr>
          <w:b w:val="0"/>
          <w:bCs w:val="0"/>
        </w:rPr>
        <w:t>60% of the sales of refractory products in Iran and worldwide are accounted for by the steel industry, about 25% by the cement industry and the rest by other industries. The main customers of refractory materials are steel, copper, aluminum, lead, zinc and petrochemical industries.</w:t>
      </w:r>
    </w:p>
    <w:p w14:paraId="523915C6" w14:textId="27846290" w:rsidR="006F4646" w:rsidRDefault="007617D5" w:rsidP="009571B3">
      <w:pPr>
        <w:autoSpaceDE w:val="0"/>
        <w:autoSpaceDN w:val="0"/>
        <w:adjustRightInd w:val="0"/>
        <w:ind w:left="0" w:firstLine="217"/>
        <w:jc w:val="both"/>
        <w:rPr>
          <w:b w:val="0"/>
          <w:bCs w:val="0"/>
          <w:szCs w:val="28"/>
          <w:lang w:bidi="fa-IR"/>
        </w:rPr>
      </w:pPr>
      <w:r w:rsidRPr="007617D5">
        <w:rPr>
          <w:b w:val="0"/>
          <w:bCs w:val="0"/>
          <w:szCs w:val="28"/>
          <w:rtl/>
          <w:lang w:bidi="fa-IR"/>
        </w:rPr>
        <w:t xml:space="preserve"> </w:t>
      </w:r>
    </w:p>
    <w:p w14:paraId="1CC602E9" w14:textId="77777777" w:rsidR="00943142" w:rsidRDefault="00943142" w:rsidP="009571B3">
      <w:pPr>
        <w:autoSpaceDE w:val="0"/>
        <w:autoSpaceDN w:val="0"/>
        <w:adjustRightInd w:val="0"/>
        <w:ind w:left="0" w:firstLine="217"/>
        <w:jc w:val="both"/>
        <w:rPr>
          <w:b w:val="0"/>
          <w:bCs w:val="0"/>
          <w:szCs w:val="28"/>
          <w:rtl/>
          <w:lang w:bidi="fa-IR"/>
        </w:rPr>
      </w:pPr>
    </w:p>
    <w:p w14:paraId="6D0850E7" w14:textId="206A4276" w:rsidR="0092723E" w:rsidRPr="0092723E" w:rsidRDefault="00943142" w:rsidP="0092723E">
      <w:pPr>
        <w:pStyle w:val="Heading2"/>
        <w:bidi w:val="0"/>
        <w:spacing w:line="360" w:lineRule="auto"/>
        <w:jc w:val="both"/>
        <w:rPr>
          <w:b w:val="0"/>
          <w:bCs w:val="0"/>
        </w:rPr>
      </w:pPr>
      <w:bookmarkStart w:id="8" w:name="_Toc74315099"/>
      <w:r>
        <w:lastRenderedPageBreak/>
        <w:t>9</w:t>
      </w:r>
      <w:r w:rsidR="0092723E" w:rsidRPr="0092723E">
        <w:rPr>
          <w:b w:val="0"/>
          <w:bCs w:val="0"/>
        </w:rPr>
        <w:t>-Overview of the technology and methods of production and supply of the product in Iran and comparison with other countries.</w:t>
      </w:r>
    </w:p>
    <w:p w14:paraId="7314ABDF" w14:textId="77777777" w:rsidR="0092723E" w:rsidRPr="0092723E" w:rsidRDefault="0092723E" w:rsidP="0092723E">
      <w:pPr>
        <w:bidi w:val="0"/>
        <w:spacing w:line="360" w:lineRule="auto"/>
        <w:jc w:val="both"/>
        <w:rPr>
          <w:b w:val="0"/>
          <w:bCs w:val="0"/>
        </w:rPr>
      </w:pPr>
      <w:r w:rsidRPr="0092723E">
        <w:rPr>
          <w:b w:val="0"/>
          <w:bCs w:val="0"/>
        </w:rPr>
        <w:t>Magnesite bricks are produced by two methods: sintering and melting.</w:t>
      </w:r>
    </w:p>
    <w:p w14:paraId="7B1270E3" w14:textId="77777777" w:rsidR="0092723E" w:rsidRPr="0092723E" w:rsidRDefault="0092723E" w:rsidP="0092723E">
      <w:pPr>
        <w:bidi w:val="0"/>
        <w:spacing w:line="360" w:lineRule="auto"/>
        <w:jc w:val="both"/>
        <w:rPr>
          <w:b w:val="0"/>
          <w:bCs w:val="0"/>
        </w:rPr>
      </w:pPr>
      <w:r w:rsidRPr="0092723E">
        <w:rPr>
          <w:b w:val="0"/>
          <w:bCs w:val="0"/>
        </w:rPr>
        <w:t>1-Sintering method:</w:t>
      </w:r>
    </w:p>
    <w:p w14:paraId="0D819D71" w14:textId="77777777" w:rsidR="0092723E" w:rsidRPr="0092723E" w:rsidRDefault="0092723E" w:rsidP="0092723E">
      <w:pPr>
        <w:bidi w:val="0"/>
        <w:spacing w:line="360" w:lineRule="auto"/>
        <w:jc w:val="both"/>
        <w:rPr>
          <w:b w:val="0"/>
          <w:bCs w:val="0"/>
        </w:rPr>
      </w:pPr>
      <w:r w:rsidRPr="0092723E">
        <w:rPr>
          <w:b w:val="0"/>
          <w:bCs w:val="0"/>
        </w:rPr>
        <w:t>In this method, raw materials must first be calcined and then are subjected to a special firing curve for sintering. In this method, special materials such as zirconium oxide and chromium oxide are used to aid the sintering process. In this method, the firing process is usually carried out in a tunnel kiln at a temperature of 1500 to 1800°C, and glue is used to maintain the strength of the body. A hydraulic press is mainly used for molding.</w:t>
      </w:r>
    </w:p>
    <w:p w14:paraId="4081BDF6" w14:textId="77777777" w:rsidR="0092723E" w:rsidRPr="0092723E" w:rsidRDefault="0092723E" w:rsidP="0092723E">
      <w:pPr>
        <w:bidi w:val="0"/>
        <w:spacing w:line="360" w:lineRule="auto"/>
        <w:jc w:val="both"/>
        <w:rPr>
          <w:b w:val="0"/>
          <w:bCs w:val="0"/>
        </w:rPr>
      </w:pPr>
      <w:r w:rsidRPr="0092723E">
        <w:rPr>
          <w:b w:val="0"/>
          <w:bCs w:val="0"/>
        </w:rPr>
        <w:t>2-Melting method</w:t>
      </w:r>
    </w:p>
    <w:p w14:paraId="4C614BE6" w14:textId="77777777" w:rsidR="0092723E" w:rsidRPr="0092723E" w:rsidRDefault="0092723E" w:rsidP="0092723E">
      <w:pPr>
        <w:bidi w:val="0"/>
        <w:spacing w:line="360" w:lineRule="auto"/>
        <w:jc w:val="both"/>
        <w:rPr>
          <w:b w:val="0"/>
          <w:bCs w:val="0"/>
        </w:rPr>
      </w:pPr>
      <w:r w:rsidRPr="0092723E">
        <w:rPr>
          <w:b w:val="0"/>
          <w:bCs w:val="0"/>
        </w:rPr>
        <w:t>In the smelting method, magnesite bricks are produced at a temperature higher than 2800°C in an electric arc furnace. In this method, the raw materials must first be melted and then cooled. Magnesite bricks produced by this method have the highest density and the lowest porosity.</w:t>
      </w:r>
    </w:p>
    <w:p w14:paraId="4BA9A5F9" w14:textId="77777777" w:rsidR="0092723E" w:rsidRPr="0092723E" w:rsidRDefault="0092723E" w:rsidP="0092723E">
      <w:pPr>
        <w:bidi w:val="0"/>
        <w:spacing w:line="360" w:lineRule="auto"/>
        <w:jc w:val="both"/>
        <w:rPr>
          <w:b w:val="0"/>
          <w:bCs w:val="0"/>
        </w:rPr>
      </w:pPr>
      <w:r w:rsidRPr="0092723E">
        <w:rPr>
          <w:b w:val="0"/>
          <w:bCs w:val="0"/>
        </w:rPr>
        <w:t>First, the ores extracted from the mines are transported to the factory and then delivered from the warehouse via a conveyor belt to the first part of the production line. The ores are crushed in mills, sorted with different sizes from 0 to 20 mm and brought to the material preparation hall.</w:t>
      </w:r>
    </w:p>
    <w:p w14:paraId="46511F1E" w14:textId="1CC6F6F7" w:rsidR="0092723E" w:rsidRDefault="0092723E" w:rsidP="0092723E">
      <w:pPr>
        <w:bidi w:val="0"/>
        <w:spacing w:line="360" w:lineRule="auto"/>
        <w:jc w:val="both"/>
        <w:rPr>
          <w:b w:val="0"/>
          <w:bCs w:val="0"/>
        </w:rPr>
      </w:pPr>
      <w:r w:rsidRPr="0092723E">
        <w:rPr>
          <w:b w:val="0"/>
          <w:bCs w:val="0"/>
        </w:rPr>
        <w:t>In this hall, the material enters the rotary kilns. After this phase, the chamotte bricks are sorted with blade mill according to the type of product and enter the mixers to add the required adhesive. After mixing the required elements, they are sent to the forming and pressing phase. After pressing, which is fully automated, the bricks are collected by a conveyor belt and divided into several batches, which are picked up by intelligent robots and placed in the kiln carts as planned. Then the carts move over hydraulic rails into the firing unit and are placed in the kilns. After drying, the bricks lose their moisture completely and the firing process begins. The firing time is between 72 and 170 hours and the temperatures are between 1200 and 1500°C (duration and temperature depend on the type of material and the use of the final product). After the kiln is shut down, the product is cooled for a few hours using cooling fans. Then the brick carts are taken out of the kilns and go to the packaging and quality control department. In this unit, after being approved by the quality control department, the bricks are separated by color, packaged, and taken to the product warehouse, where they are ready for the market.</w:t>
      </w:r>
    </w:p>
    <w:p w14:paraId="17FD34AE" w14:textId="67DAAD9B" w:rsidR="0092723E" w:rsidRDefault="0092723E" w:rsidP="0092723E">
      <w:pPr>
        <w:bidi w:val="0"/>
        <w:spacing w:line="360" w:lineRule="auto"/>
        <w:jc w:val="both"/>
        <w:rPr>
          <w:b w:val="0"/>
          <w:bCs w:val="0"/>
        </w:rPr>
      </w:pPr>
    </w:p>
    <w:p w14:paraId="4B430E91" w14:textId="6692A2CC" w:rsidR="0092723E" w:rsidRDefault="0092723E" w:rsidP="0092723E">
      <w:pPr>
        <w:bidi w:val="0"/>
        <w:spacing w:line="360" w:lineRule="auto"/>
        <w:jc w:val="both"/>
        <w:rPr>
          <w:b w:val="0"/>
          <w:bCs w:val="0"/>
        </w:rPr>
      </w:pPr>
    </w:p>
    <w:p w14:paraId="227C48F3" w14:textId="150747C7" w:rsidR="0092723E" w:rsidRDefault="0092723E" w:rsidP="0092723E">
      <w:pPr>
        <w:bidi w:val="0"/>
        <w:spacing w:line="360" w:lineRule="auto"/>
        <w:jc w:val="both"/>
        <w:rPr>
          <w:b w:val="0"/>
          <w:bCs w:val="0"/>
        </w:rPr>
      </w:pPr>
    </w:p>
    <w:p w14:paraId="53596B4B" w14:textId="459431AA" w:rsidR="0092723E" w:rsidRDefault="0092723E" w:rsidP="0092723E">
      <w:pPr>
        <w:bidi w:val="0"/>
        <w:spacing w:line="360" w:lineRule="auto"/>
        <w:jc w:val="both"/>
        <w:rPr>
          <w:b w:val="0"/>
          <w:bCs w:val="0"/>
        </w:rPr>
      </w:pPr>
    </w:p>
    <w:p w14:paraId="61421BF3" w14:textId="77777777" w:rsidR="0092723E" w:rsidRPr="0092723E" w:rsidRDefault="0092723E" w:rsidP="0092723E">
      <w:pPr>
        <w:bidi w:val="0"/>
        <w:spacing w:line="360" w:lineRule="auto"/>
        <w:jc w:val="both"/>
        <w:rPr>
          <w:b w:val="0"/>
          <w:bCs w:val="0"/>
        </w:rPr>
      </w:pPr>
    </w:p>
    <w:p w14:paraId="22E5CC16" w14:textId="3E121C71" w:rsidR="0092723E" w:rsidRPr="00943142" w:rsidRDefault="0092723E" w:rsidP="00943142">
      <w:pPr>
        <w:pStyle w:val="Heading2"/>
        <w:spacing w:before="0" w:after="0"/>
        <w:ind w:left="283" w:firstLine="0"/>
        <w:rPr>
          <w:rStyle w:val="jlqj4b"/>
          <w:rFonts w:ascii="Times New Roman" w:hAnsi="Times New Roman" w:cs="B Nazanin"/>
          <w:szCs w:val="32"/>
          <w:lang w:bidi="fa-IR"/>
        </w:rPr>
      </w:pPr>
      <w:bookmarkStart w:id="9" w:name="_Toc74315100"/>
      <w:bookmarkEnd w:id="8"/>
      <w:r w:rsidRPr="00943142">
        <w:rPr>
          <w:rStyle w:val="jlqj4b"/>
          <w:sz w:val="32"/>
          <w:szCs w:val="32"/>
          <w:lang w:val="en"/>
        </w:rPr>
        <w:lastRenderedPageBreak/>
        <w:t>Financial studies of the plan</w:t>
      </w:r>
    </w:p>
    <w:bookmarkEnd w:id="9"/>
    <w:p w14:paraId="14FF3F82" w14:textId="3AB99300" w:rsidR="00643780" w:rsidRDefault="00643780" w:rsidP="00643780">
      <w:pPr>
        <w:bidi w:val="0"/>
        <w:spacing w:line="240" w:lineRule="auto"/>
        <w:ind w:left="0" w:firstLine="0"/>
        <w:jc w:val="left"/>
        <w:rPr>
          <w:lang w:bidi="fa-IR"/>
        </w:rPr>
      </w:pPr>
    </w:p>
    <w:p w14:paraId="7A017951" w14:textId="51F5C2DA" w:rsidR="00643780" w:rsidRPr="005B3CCC" w:rsidRDefault="00943142" w:rsidP="00943142">
      <w:pPr>
        <w:bidi w:val="0"/>
        <w:ind w:hanging="36"/>
        <w:jc w:val="left"/>
        <w:rPr>
          <w:sz w:val="28"/>
          <w:szCs w:val="28"/>
          <w:lang w:bidi="fa-IR"/>
        </w:rPr>
      </w:pPr>
      <w:r>
        <w:rPr>
          <w:sz w:val="28"/>
          <w:szCs w:val="28"/>
          <w:lang w:bidi="fa-IR"/>
        </w:rPr>
        <w:t xml:space="preserve">10- </w:t>
      </w:r>
      <w:r w:rsidR="00643780" w:rsidRPr="005B3CCC">
        <w:rPr>
          <w:sz w:val="28"/>
          <w:szCs w:val="28"/>
          <w:lang w:bidi="fa-IR"/>
        </w:rPr>
        <w:t>Fixed investment</w:t>
      </w:r>
      <w:r w:rsidR="0092723E" w:rsidRPr="005B3CCC">
        <w:rPr>
          <w:sz w:val="28"/>
          <w:szCs w:val="28"/>
          <w:lang w:bidi="fa-IR"/>
        </w:rPr>
        <w:t xml:space="preserve"> plan</w:t>
      </w:r>
    </w:p>
    <w:tbl>
      <w:tblPr>
        <w:tblStyle w:val="TableGrid"/>
        <w:tblW w:w="0" w:type="auto"/>
        <w:jc w:val="center"/>
        <w:tblLook w:val="04A0" w:firstRow="1" w:lastRow="0" w:firstColumn="1" w:lastColumn="0" w:noHBand="0" w:noVBand="1"/>
      </w:tblPr>
      <w:tblGrid>
        <w:gridCol w:w="510"/>
        <w:gridCol w:w="5329"/>
        <w:gridCol w:w="3493"/>
      </w:tblGrid>
      <w:tr w:rsidR="00643780" w14:paraId="7E524BD7" w14:textId="77777777" w:rsidTr="00643780">
        <w:trPr>
          <w:jc w:val="center"/>
        </w:trPr>
        <w:tc>
          <w:tcPr>
            <w:tcW w:w="510" w:type="dxa"/>
            <w:shd w:val="clear" w:color="auto" w:fill="D99594" w:themeFill="accent2" w:themeFillTint="99"/>
            <w:vAlign w:val="center"/>
          </w:tcPr>
          <w:p w14:paraId="516DD60F" w14:textId="64714736" w:rsidR="00643780" w:rsidRDefault="00643780" w:rsidP="00943142">
            <w:pPr>
              <w:bidi w:val="0"/>
              <w:spacing w:line="240" w:lineRule="auto"/>
              <w:ind w:left="0" w:firstLine="0"/>
              <w:rPr>
                <w:lang w:bidi="fa-IR"/>
              </w:rPr>
            </w:pPr>
            <w:r w:rsidRPr="00DE553F">
              <w:t>#</w:t>
            </w:r>
          </w:p>
        </w:tc>
        <w:tc>
          <w:tcPr>
            <w:tcW w:w="5329" w:type="dxa"/>
            <w:shd w:val="clear" w:color="auto" w:fill="D99594" w:themeFill="accent2" w:themeFillTint="99"/>
            <w:vAlign w:val="center"/>
          </w:tcPr>
          <w:p w14:paraId="7DB9D350" w14:textId="0EA91AE8" w:rsidR="00643780" w:rsidRDefault="00643780" w:rsidP="00943142">
            <w:pPr>
              <w:bidi w:val="0"/>
              <w:spacing w:line="240" w:lineRule="auto"/>
              <w:ind w:left="0" w:firstLine="0"/>
              <w:rPr>
                <w:lang w:bidi="fa-IR"/>
              </w:rPr>
            </w:pPr>
            <w:r w:rsidRPr="00DE553F">
              <w:t>Description</w:t>
            </w:r>
          </w:p>
        </w:tc>
        <w:tc>
          <w:tcPr>
            <w:tcW w:w="3493" w:type="dxa"/>
            <w:shd w:val="clear" w:color="auto" w:fill="D99594" w:themeFill="accent2" w:themeFillTint="99"/>
            <w:vAlign w:val="center"/>
          </w:tcPr>
          <w:p w14:paraId="5CECAA68" w14:textId="0879EB42" w:rsidR="00643780" w:rsidRDefault="00643780" w:rsidP="00943142">
            <w:pPr>
              <w:bidi w:val="0"/>
              <w:spacing w:line="240" w:lineRule="auto"/>
              <w:ind w:left="0" w:firstLine="0"/>
              <w:rPr>
                <w:lang w:bidi="fa-IR"/>
              </w:rPr>
            </w:pPr>
            <w:r w:rsidRPr="00DE553F">
              <w:t>Amount in Million Rials</w:t>
            </w:r>
          </w:p>
        </w:tc>
      </w:tr>
      <w:tr w:rsidR="00643780" w14:paraId="4EAC3DA8" w14:textId="77777777" w:rsidTr="00643780">
        <w:trPr>
          <w:jc w:val="center"/>
        </w:trPr>
        <w:tc>
          <w:tcPr>
            <w:tcW w:w="510" w:type="dxa"/>
            <w:vAlign w:val="center"/>
          </w:tcPr>
          <w:p w14:paraId="3634852C" w14:textId="68C5D1E2" w:rsidR="00643780" w:rsidRDefault="00643780" w:rsidP="00943142">
            <w:pPr>
              <w:bidi w:val="0"/>
              <w:spacing w:line="240" w:lineRule="auto"/>
              <w:ind w:left="0" w:firstLine="0"/>
              <w:rPr>
                <w:lang w:bidi="fa-IR"/>
              </w:rPr>
            </w:pPr>
            <w:r w:rsidRPr="00DE553F">
              <w:t>1</w:t>
            </w:r>
          </w:p>
        </w:tc>
        <w:tc>
          <w:tcPr>
            <w:tcW w:w="5329" w:type="dxa"/>
            <w:vAlign w:val="center"/>
          </w:tcPr>
          <w:p w14:paraId="17E5AB73" w14:textId="48430690" w:rsidR="00643780" w:rsidRDefault="00643780" w:rsidP="00943142">
            <w:pPr>
              <w:bidi w:val="0"/>
              <w:spacing w:line="240" w:lineRule="auto"/>
              <w:ind w:left="0" w:firstLine="0"/>
              <w:rPr>
                <w:lang w:bidi="fa-IR"/>
              </w:rPr>
            </w:pPr>
            <w:r w:rsidRPr="00DE553F">
              <w:t>Land</w:t>
            </w:r>
          </w:p>
        </w:tc>
        <w:tc>
          <w:tcPr>
            <w:tcW w:w="3493" w:type="dxa"/>
            <w:vAlign w:val="center"/>
          </w:tcPr>
          <w:p w14:paraId="60EF12AC" w14:textId="4E5F9602" w:rsidR="00643780" w:rsidRDefault="00643780" w:rsidP="00943142">
            <w:pPr>
              <w:bidi w:val="0"/>
              <w:spacing w:line="240" w:lineRule="auto"/>
              <w:ind w:left="0" w:firstLine="0"/>
              <w:rPr>
                <w:lang w:bidi="fa-IR"/>
              </w:rPr>
            </w:pPr>
            <w:r>
              <w:t>9600</w:t>
            </w:r>
          </w:p>
        </w:tc>
      </w:tr>
      <w:tr w:rsidR="00643780" w14:paraId="09E34EAA" w14:textId="77777777" w:rsidTr="00643780">
        <w:trPr>
          <w:jc w:val="center"/>
        </w:trPr>
        <w:tc>
          <w:tcPr>
            <w:tcW w:w="510" w:type="dxa"/>
            <w:vAlign w:val="center"/>
          </w:tcPr>
          <w:p w14:paraId="40C62275" w14:textId="0811C131" w:rsidR="00643780" w:rsidRDefault="00643780" w:rsidP="00943142">
            <w:pPr>
              <w:bidi w:val="0"/>
              <w:spacing w:line="240" w:lineRule="auto"/>
              <w:ind w:left="0" w:firstLine="0"/>
              <w:rPr>
                <w:lang w:bidi="fa-IR"/>
              </w:rPr>
            </w:pPr>
            <w:r w:rsidRPr="00DE553F">
              <w:t>2</w:t>
            </w:r>
          </w:p>
        </w:tc>
        <w:tc>
          <w:tcPr>
            <w:tcW w:w="5329" w:type="dxa"/>
            <w:vAlign w:val="center"/>
          </w:tcPr>
          <w:p w14:paraId="0C24C6D6" w14:textId="440AA072" w:rsidR="00643780" w:rsidRDefault="00643780" w:rsidP="00943142">
            <w:pPr>
              <w:bidi w:val="0"/>
              <w:spacing w:line="240" w:lineRule="auto"/>
              <w:ind w:left="0" w:firstLine="0"/>
              <w:rPr>
                <w:lang w:bidi="fa-IR"/>
              </w:rPr>
            </w:pPr>
            <w:r w:rsidRPr="00DE553F">
              <w:t>Landscaping</w:t>
            </w:r>
          </w:p>
        </w:tc>
        <w:tc>
          <w:tcPr>
            <w:tcW w:w="3493" w:type="dxa"/>
            <w:vAlign w:val="center"/>
          </w:tcPr>
          <w:p w14:paraId="79ECBB88" w14:textId="66BA0775" w:rsidR="00643780" w:rsidRDefault="00643780" w:rsidP="00943142">
            <w:pPr>
              <w:bidi w:val="0"/>
              <w:spacing w:line="240" w:lineRule="auto"/>
              <w:ind w:left="0" w:firstLine="0"/>
              <w:rPr>
                <w:lang w:bidi="fa-IR"/>
              </w:rPr>
            </w:pPr>
            <w:r>
              <w:t>4985</w:t>
            </w:r>
          </w:p>
        </w:tc>
      </w:tr>
      <w:tr w:rsidR="00643780" w14:paraId="00CE52AC" w14:textId="77777777" w:rsidTr="00643780">
        <w:trPr>
          <w:jc w:val="center"/>
        </w:trPr>
        <w:tc>
          <w:tcPr>
            <w:tcW w:w="510" w:type="dxa"/>
            <w:vAlign w:val="center"/>
          </w:tcPr>
          <w:p w14:paraId="704D85C7" w14:textId="2C2D3278" w:rsidR="00643780" w:rsidRDefault="00643780" w:rsidP="00943142">
            <w:pPr>
              <w:bidi w:val="0"/>
              <w:spacing w:line="240" w:lineRule="auto"/>
              <w:ind w:left="0" w:firstLine="0"/>
              <w:rPr>
                <w:lang w:bidi="fa-IR"/>
              </w:rPr>
            </w:pPr>
            <w:r>
              <w:t>3</w:t>
            </w:r>
          </w:p>
        </w:tc>
        <w:tc>
          <w:tcPr>
            <w:tcW w:w="5329" w:type="dxa"/>
            <w:vAlign w:val="center"/>
          </w:tcPr>
          <w:p w14:paraId="69122212" w14:textId="09BD0FBD" w:rsidR="00643780" w:rsidRDefault="00643780" w:rsidP="00943142">
            <w:pPr>
              <w:bidi w:val="0"/>
              <w:spacing w:line="240" w:lineRule="auto"/>
              <w:ind w:left="0" w:firstLine="0"/>
              <w:rPr>
                <w:lang w:bidi="fa-IR"/>
              </w:rPr>
            </w:pPr>
            <w:r w:rsidRPr="00157BF7">
              <w:t>Production and office building</w:t>
            </w:r>
          </w:p>
        </w:tc>
        <w:tc>
          <w:tcPr>
            <w:tcW w:w="3493" w:type="dxa"/>
            <w:vAlign w:val="center"/>
          </w:tcPr>
          <w:p w14:paraId="77B1F343" w14:textId="35117F48" w:rsidR="00643780" w:rsidRDefault="00643780" w:rsidP="00943142">
            <w:pPr>
              <w:bidi w:val="0"/>
              <w:spacing w:line="240" w:lineRule="auto"/>
              <w:ind w:left="0" w:firstLine="0"/>
              <w:rPr>
                <w:lang w:bidi="fa-IR"/>
              </w:rPr>
            </w:pPr>
            <w:r>
              <w:t>75488</w:t>
            </w:r>
          </w:p>
        </w:tc>
      </w:tr>
      <w:tr w:rsidR="00643780" w14:paraId="36321B4D" w14:textId="77777777" w:rsidTr="00643780">
        <w:trPr>
          <w:jc w:val="center"/>
        </w:trPr>
        <w:tc>
          <w:tcPr>
            <w:tcW w:w="510" w:type="dxa"/>
            <w:vAlign w:val="center"/>
          </w:tcPr>
          <w:p w14:paraId="06463162" w14:textId="5CF5EBE0" w:rsidR="00643780" w:rsidRDefault="00643780" w:rsidP="00943142">
            <w:pPr>
              <w:bidi w:val="0"/>
              <w:spacing w:line="240" w:lineRule="auto"/>
              <w:ind w:left="0" w:firstLine="0"/>
              <w:rPr>
                <w:lang w:bidi="fa-IR"/>
              </w:rPr>
            </w:pPr>
            <w:r>
              <w:t>4</w:t>
            </w:r>
          </w:p>
        </w:tc>
        <w:tc>
          <w:tcPr>
            <w:tcW w:w="5329" w:type="dxa"/>
            <w:vAlign w:val="center"/>
          </w:tcPr>
          <w:p w14:paraId="4DE1261D" w14:textId="7B4CBAC7" w:rsidR="00643780" w:rsidRDefault="00643780" w:rsidP="00943142">
            <w:pPr>
              <w:bidi w:val="0"/>
              <w:spacing w:line="240" w:lineRule="auto"/>
              <w:ind w:left="0" w:firstLine="0"/>
              <w:rPr>
                <w:lang w:bidi="fa-IR"/>
              </w:rPr>
            </w:pPr>
            <w:r w:rsidRPr="00157BF7">
              <w:t>Public facilities and equipment</w:t>
            </w:r>
          </w:p>
        </w:tc>
        <w:tc>
          <w:tcPr>
            <w:tcW w:w="3493" w:type="dxa"/>
            <w:vAlign w:val="center"/>
          </w:tcPr>
          <w:p w14:paraId="517FFDA2" w14:textId="49A66B63" w:rsidR="00643780" w:rsidRDefault="00643780" w:rsidP="00943142">
            <w:pPr>
              <w:bidi w:val="0"/>
              <w:spacing w:line="240" w:lineRule="auto"/>
              <w:ind w:left="0" w:firstLine="0"/>
              <w:rPr>
                <w:lang w:bidi="fa-IR"/>
              </w:rPr>
            </w:pPr>
            <w:r>
              <w:t>16305</w:t>
            </w:r>
          </w:p>
        </w:tc>
      </w:tr>
      <w:tr w:rsidR="00643780" w14:paraId="3D5A22EB" w14:textId="77777777" w:rsidTr="00643780">
        <w:trPr>
          <w:jc w:val="center"/>
        </w:trPr>
        <w:tc>
          <w:tcPr>
            <w:tcW w:w="510" w:type="dxa"/>
            <w:vAlign w:val="center"/>
          </w:tcPr>
          <w:p w14:paraId="3B4E1E95" w14:textId="6166D8C0" w:rsidR="00643780" w:rsidRDefault="00643780" w:rsidP="00943142">
            <w:pPr>
              <w:bidi w:val="0"/>
              <w:spacing w:line="240" w:lineRule="auto"/>
              <w:ind w:left="0" w:firstLine="0"/>
              <w:rPr>
                <w:lang w:bidi="fa-IR"/>
              </w:rPr>
            </w:pPr>
            <w:r>
              <w:t>5</w:t>
            </w:r>
          </w:p>
        </w:tc>
        <w:tc>
          <w:tcPr>
            <w:tcW w:w="5329" w:type="dxa"/>
            <w:vAlign w:val="center"/>
          </w:tcPr>
          <w:p w14:paraId="3EF80A27" w14:textId="1072A1FD" w:rsidR="00643780" w:rsidRDefault="00643780" w:rsidP="00943142">
            <w:pPr>
              <w:bidi w:val="0"/>
              <w:spacing w:line="240" w:lineRule="auto"/>
              <w:ind w:left="0" w:firstLine="0"/>
              <w:rPr>
                <w:lang w:bidi="fa-IR"/>
              </w:rPr>
            </w:pPr>
            <w:r w:rsidRPr="00562A5A">
              <w:t>equipment and machinery</w:t>
            </w:r>
          </w:p>
        </w:tc>
        <w:tc>
          <w:tcPr>
            <w:tcW w:w="3493" w:type="dxa"/>
            <w:vAlign w:val="center"/>
          </w:tcPr>
          <w:p w14:paraId="4CAA53B5" w14:textId="18BD2567" w:rsidR="00643780" w:rsidRDefault="00643780" w:rsidP="00943142">
            <w:pPr>
              <w:bidi w:val="0"/>
              <w:spacing w:line="240" w:lineRule="auto"/>
              <w:ind w:left="0" w:firstLine="0"/>
              <w:rPr>
                <w:lang w:bidi="fa-IR"/>
              </w:rPr>
            </w:pPr>
            <w:r>
              <w:t>567000</w:t>
            </w:r>
          </w:p>
        </w:tc>
      </w:tr>
      <w:tr w:rsidR="00643780" w14:paraId="6680273A" w14:textId="77777777" w:rsidTr="00643780">
        <w:trPr>
          <w:jc w:val="center"/>
        </w:trPr>
        <w:tc>
          <w:tcPr>
            <w:tcW w:w="510" w:type="dxa"/>
            <w:vAlign w:val="center"/>
          </w:tcPr>
          <w:p w14:paraId="45FA54E2" w14:textId="41961890" w:rsidR="00643780" w:rsidRDefault="00643780" w:rsidP="00943142">
            <w:pPr>
              <w:bidi w:val="0"/>
              <w:spacing w:line="240" w:lineRule="auto"/>
              <w:ind w:left="0" w:firstLine="0"/>
              <w:rPr>
                <w:lang w:bidi="fa-IR"/>
              </w:rPr>
            </w:pPr>
            <w:r>
              <w:t>6</w:t>
            </w:r>
          </w:p>
        </w:tc>
        <w:tc>
          <w:tcPr>
            <w:tcW w:w="5329" w:type="dxa"/>
            <w:vAlign w:val="center"/>
          </w:tcPr>
          <w:p w14:paraId="2F972ED4" w14:textId="2B50A6A1" w:rsidR="00643780" w:rsidRDefault="00643780" w:rsidP="00943142">
            <w:pPr>
              <w:bidi w:val="0"/>
              <w:spacing w:line="240" w:lineRule="auto"/>
              <w:ind w:left="0" w:firstLine="0"/>
              <w:rPr>
                <w:lang w:bidi="fa-IR"/>
              </w:rPr>
            </w:pPr>
            <w:r w:rsidRPr="00F30A5B">
              <w:t>Office furniture and equipment</w:t>
            </w:r>
          </w:p>
        </w:tc>
        <w:tc>
          <w:tcPr>
            <w:tcW w:w="3493" w:type="dxa"/>
            <w:vAlign w:val="center"/>
          </w:tcPr>
          <w:p w14:paraId="55EC54DB" w14:textId="50152988" w:rsidR="00643780" w:rsidRDefault="00643780" w:rsidP="00943142">
            <w:pPr>
              <w:bidi w:val="0"/>
              <w:spacing w:line="240" w:lineRule="auto"/>
              <w:ind w:left="0" w:firstLine="0"/>
              <w:rPr>
                <w:lang w:bidi="fa-IR"/>
              </w:rPr>
            </w:pPr>
            <w:r>
              <w:t>1581</w:t>
            </w:r>
          </w:p>
        </w:tc>
      </w:tr>
      <w:tr w:rsidR="00643780" w14:paraId="3F5157C0" w14:textId="77777777" w:rsidTr="00643780">
        <w:trPr>
          <w:jc w:val="center"/>
        </w:trPr>
        <w:tc>
          <w:tcPr>
            <w:tcW w:w="510" w:type="dxa"/>
            <w:vAlign w:val="center"/>
          </w:tcPr>
          <w:p w14:paraId="5D6DDBD2" w14:textId="36392BD9" w:rsidR="00643780" w:rsidRDefault="00643780" w:rsidP="00943142">
            <w:pPr>
              <w:bidi w:val="0"/>
              <w:spacing w:line="240" w:lineRule="auto"/>
              <w:ind w:left="0" w:firstLine="0"/>
              <w:rPr>
                <w:lang w:bidi="fa-IR"/>
              </w:rPr>
            </w:pPr>
            <w:r>
              <w:t>7</w:t>
            </w:r>
          </w:p>
        </w:tc>
        <w:tc>
          <w:tcPr>
            <w:tcW w:w="5329" w:type="dxa"/>
            <w:vAlign w:val="center"/>
          </w:tcPr>
          <w:p w14:paraId="5A96FBE0" w14:textId="56E72557" w:rsidR="00643780" w:rsidRDefault="00643780" w:rsidP="00943142">
            <w:pPr>
              <w:bidi w:val="0"/>
              <w:spacing w:line="240" w:lineRule="auto"/>
              <w:ind w:left="0" w:firstLine="0"/>
              <w:rPr>
                <w:lang w:bidi="fa-IR"/>
              </w:rPr>
            </w:pPr>
            <w:r w:rsidRPr="00DC083C">
              <w:t>Laboratory supplies, tools, equipment and tools</w:t>
            </w:r>
          </w:p>
        </w:tc>
        <w:tc>
          <w:tcPr>
            <w:tcW w:w="3493" w:type="dxa"/>
            <w:vAlign w:val="center"/>
          </w:tcPr>
          <w:p w14:paraId="6D49B27D" w14:textId="7C9059C3" w:rsidR="00643780" w:rsidRDefault="00643780" w:rsidP="00943142">
            <w:pPr>
              <w:bidi w:val="0"/>
              <w:spacing w:line="240" w:lineRule="auto"/>
              <w:ind w:left="0" w:firstLine="0"/>
              <w:rPr>
                <w:lang w:bidi="fa-IR"/>
              </w:rPr>
            </w:pPr>
            <w:r>
              <w:t>1430</w:t>
            </w:r>
          </w:p>
        </w:tc>
      </w:tr>
      <w:tr w:rsidR="00643780" w14:paraId="52E8B8F6" w14:textId="77777777" w:rsidTr="00643780">
        <w:trPr>
          <w:jc w:val="center"/>
        </w:trPr>
        <w:tc>
          <w:tcPr>
            <w:tcW w:w="510" w:type="dxa"/>
            <w:vAlign w:val="center"/>
          </w:tcPr>
          <w:p w14:paraId="68424D6F" w14:textId="4A53EE03" w:rsidR="00643780" w:rsidRDefault="00643780" w:rsidP="00943142">
            <w:pPr>
              <w:bidi w:val="0"/>
              <w:spacing w:line="240" w:lineRule="auto"/>
              <w:ind w:left="0" w:firstLine="0"/>
              <w:rPr>
                <w:lang w:bidi="fa-IR"/>
              </w:rPr>
            </w:pPr>
            <w:r>
              <w:t>8</w:t>
            </w:r>
          </w:p>
        </w:tc>
        <w:tc>
          <w:tcPr>
            <w:tcW w:w="5329" w:type="dxa"/>
            <w:vAlign w:val="center"/>
          </w:tcPr>
          <w:p w14:paraId="52A195FB" w14:textId="48D081E7" w:rsidR="00643780" w:rsidRDefault="00643780" w:rsidP="00943142">
            <w:pPr>
              <w:bidi w:val="0"/>
              <w:spacing w:line="240" w:lineRule="auto"/>
              <w:ind w:left="0" w:firstLine="0"/>
              <w:rPr>
                <w:lang w:bidi="fa-IR"/>
              </w:rPr>
            </w:pPr>
            <w:r w:rsidRPr="00DC083C">
              <w:t xml:space="preserve">Unforeseen </w:t>
            </w:r>
            <w:proofErr w:type="gramStart"/>
            <w:r w:rsidRPr="00DC083C">
              <w:t>costs</w:t>
            </w:r>
            <w:r>
              <w:t>(</w:t>
            </w:r>
            <w:proofErr w:type="gramEnd"/>
            <w:r>
              <w:t>3%)</w:t>
            </w:r>
          </w:p>
        </w:tc>
        <w:tc>
          <w:tcPr>
            <w:tcW w:w="3493" w:type="dxa"/>
            <w:vAlign w:val="center"/>
          </w:tcPr>
          <w:p w14:paraId="1C03A54A" w14:textId="021462B3" w:rsidR="00643780" w:rsidRDefault="00643780" w:rsidP="00943142">
            <w:pPr>
              <w:bidi w:val="0"/>
              <w:spacing w:line="240" w:lineRule="auto"/>
              <w:ind w:left="0" w:firstLine="0"/>
              <w:rPr>
                <w:lang w:bidi="fa-IR"/>
              </w:rPr>
            </w:pPr>
            <w:r>
              <w:t>20004</w:t>
            </w:r>
          </w:p>
        </w:tc>
      </w:tr>
      <w:tr w:rsidR="00643780" w14:paraId="00E3526B" w14:textId="77777777" w:rsidTr="00643780">
        <w:trPr>
          <w:jc w:val="center"/>
        </w:trPr>
        <w:tc>
          <w:tcPr>
            <w:tcW w:w="510" w:type="dxa"/>
            <w:vAlign w:val="center"/>
          </w:tcPr>
          <w:p w14:paraId="591C5D00" w14:textId="10DEBC30" w:rsidR="00643780" w:rsidRDefault="00643780" w:rsidP="00943142">
            <w:pPr>
              <w:bidi w:val="0"/>
              <w:spacing w:line="240" w:lineRule="auto"/>
              <w:ind w:left="0" w:firstLine="0"/>
              <w:rPr>
                <w:lang w:bidi="fa-IR"/>
              </w:rPr>
            </w:pPr>
            <w:r>
              <w:t>9</w:t>
            </w:r>
          </w:p>
        </w:tc>
        <w:tc>
          <w:tcPr>
            <w:tcW w:w="5329" w:type="dxa"/>
            <w:vAlign w:val="center"/>
          </w:tcPr>
          <w:p w14:paraId="30289C2C" w14:textId="631B1018" w:rsidR="00643780" w:rsidRDefault="00643780" w:rsidP="00943142">
            <w:pPr>
              <w:bidi w:val="0"/>
              <w:spacing w:line="240" w:lineRule="auto"/>
              <w:ind w:left="0" w:firstLine="0"/>
              <w:rPr>
                <w:lang w:bidi="fa-IR"/>
              </w:rPr>
            </w:pPr>
            <w:r w:rsidRPr="00DC083C">
              <w:t>Pre-operation costs</w:t>
            </w:r>
          </w:p>
        </w:tc>
        <w:tc>
          <w:tcPr>
            <w:tcW w:w="3493" w:type="dxa"/>
            <w:vAlign w:val="center"/>
          </w:tcPr>
          <w:p w14:paraId="20FC0F4A" w14:textId="204542DD" w:rsidR="00643780" w:rsidRDefault="00643780" w:rsidP="00943142">
            <w:pPr>
              <w:bidi w:val="0"/>
              <w:spacing w:line="240" w:lineRule="auto"/>
              <w:ind w:left="0" w:firstLine="0"/>
              <w:rPr>
                <w:lang w:bidi="fa-IR"/>
              </w:rPr>
            </w:pPr>
            <w:r>
              <w:t>260</w:t>
            </w:r>
          </w:p>
        </w:tc>
      </w:tr>
      <w:tr w:rsidR="00643780" w14:paraId="36477479" w14:textId="77777777" w:rsidTr="00643780">
        <w:trPr>
          <w:jc w:val="center"/>
        </w:trPr>
        <w:tc>
          <w:tcPr>
            <w:tcW w:w="510" w:type="dxa"/>
          </w:tcPr>
          <w:p w14:paraId="463AABB8" w14:textId="77777777" w:rsidR="00643780" w:rsidRDefault="00643780" w:rsidP="00943142">
            <w:pPr>
              <w:bidi w:val="0"/>
              <w:spacing w:line="240" w:lineRule="auto"/>
              <w:ind w:left="0" w:firstLine="0"/>
              <w:rPr>
                <w:lang w:bidi="fa-IR"/>
              </w:rPr>
            </w:pPr>
          </w:p>
        </w:tc>
        <w:tc>
          <w:tcPr>
            <w:tcW w:w="5329" w:type="dxa"/>
            <w:vAlign w:val="center"/>
          </w:tcPr>
          <w:p w14:paraId="53DA7C79" w14:textId="1C22D01C" w:rsidR="00643780" w:rsidRDefault="00643780" w:rsidP="00943142">
            <w:pPr>
              <w:bidi w:val="0"/>
              <w:spacing w:line="240" w:lineRule="auto"/>
              <w:ind w:left="0" w:firstLine="0"/>
              <w:rPr>
                <w:lang w:bidi="fa-IR"/>
              </w:rPr>
            </w:pPr>
            <w:r w:rsidRPr="00DE553F">
              <w:t>Total</w:t>
            </w:r>
          </w:p>
        </w:tc>
        <w:tc>
          <w:tcPr>
            <w:tcW w:w="3493" w:type="dxa"/>
            <w:vAlign w:val="center"/>
          </w:tcPr>
          <w:p w14:paraId="7FE6047F" w14:textId="7E968202" w:rsidR="00643780" w:rsidRDefault="00643780" w:rsidP="00943142">
            <w:pPr>
              <w:bidi w:val="0"/>
              <w:spacing w:line="240" w:lineRule="auto"/>
              <w:ind w:left="0" w:firstLine="0"/>
              <w:rPr>
                <w:lang w:bidi="fa-IR"/>
              </w:rPr>
            </w:pPr>
            <w:r>
              <w:t>696653</w:t>
            </w:r>
          </w:p>
        </w:tc>
      </w:tr>
    </w:tbl>
    <w:p w14:paraId="3D25D2D5" w14:textId="6FA4054E" w:rsidR="00643780" w:rsidRDefault="00643780" w:rsidP="00643780">
      <w:pPr>
        <w:bidi w:val="0"/>
        <w:spacing w:line="240" w:lineRule="auto"/>
        <w:ind w:left="0" w:firstLine="0"/>
        <w:jc w:val="left"/>
        <w:rPr>
          <w:lang w:bidi="fa-IR"/>
        </w:rPr>
      </w:pPr>
    </w:p>
    <w:p w14:paraId="026C7148" w14:textId="751A8214" w:rsidR="00643780" w:rsidRDefault="00643780" w:rsidP="00643780">
      <w:pPr>
        <w:bidi w:val="0"/>
        <w:spacing w:line="240" w:lineRule="auto"/>
        <w:ind w:left="0" w:firstLine="0"/>
        <w:jc w:val="left"/>
        <w:rPr>
          <w:lang w:bidi="fa-IR"/>
        </w:rPr>
      </w:pPr>
    </w:p>
    <w:p w14:paraId="61E201F5" w14:textId="15790DB0" w:rsidR="007573DB" w:rsidRPr="007573DB" w:rsidRDefault="00943142" w:rsidP="007573DB">
      <w:pPr>
        <w:pStyle w:val="ListParagraph"/>
        <w:spacing w:after="0"/>
        <w:ind w:left="36" w:firstLine="217"/>
        <w:jc w:val="right"/>
        <w:rPr>
          <w:sz w:val="28"/>
          <w:szCs w:val="28"/>
        </w:rPr>
      </w:pPr>
      <w:bookmarkStart w:id="10" w:name="_Toc55116716"/>
      <w:r>
        <w:rPr>
          <w:rStyle w:val="jlqj4b"/>
          <w:sz w:val="28"/>
          <w:szCs w:val="28"/>
          <w:lang w:val="en"/>
        </w:rPr>
        <w:t>10</w:t>
      </w:r>
      <w:r w:rsidR="007573DB" w:rsidRPr="007573DB">
        <w:rPr>
          <w:rStyle w:val="jlqj4b"/>
          <w:sz w:val="28"/>
          <w:szCs w:val="28"/>
          <w:lang w:val="en"/>
        </w:rPr>
        <w:t>-1</w:t>
      </w:r>
      <w:r w:rsidR="001C692F">
        <w:rPr>
          <w:rStyle w:val="jlqj4b"/>
          <w:sz w:val="28"/>
          <w:szCs w:val="28"/>
          <w:lang w:val="en"/>
        </w:rPr>
        <w:t>.</w:t>
      </w:r>
      <w:r w:rsidR="007573DB" w:rsidRPr="007573DB">
        <w:rPr>
          <w:rStyle w:val="jlqj4b"/>
          <w:sz w:val="28"/>
          <w:szCs w:val="28"/>
          <w:lang w:val="en"/>
        </w:rPr>
        <w:t xml:space="preserve"> Land</w:t>
      </w:r>
    </w:p>
    <w:bookmarkEnd w:id="10"/>
    <w:p w14:paraId="29297013" w14:textId="32CE20DD" w:rsidR="00126B1B" w:rsidRDefault="00BD6BAF" w:rsidP="0073051E">
      <w:pPr>
        <w:ind w:firstLine="217"/>
        <w:rPr>
          <w:lang w:bidi="fa-IR"/>
        </w:rPr>
      </w:pPr>
      <w:r w:rsidRPr="00BD6BAF">
        <w:rPr>
          <w:lang w:bidi="fa-IR"/>
        </w:rPr>
        <w:t>Land costs</w:t>
      </w:r>
    </w:p>
    <w:tbl>
      <w:tblPr>
        <w:bidiVisual/>
        <w:tblW w:w="9070" w:type="dxa"/>
        <w:jc w:val="center"/>
        <w:tblLook w:val="04A0" w:firstRow="1" w:lastRow="0" w:firstColumn="1" w:lastColumn="0" w:noHBand="0" w:noVBand="1"/>
      </w:tblPr>
      <w:tblGrid>
        <w:gridCol w:w="2494"/>
        <w:gridCol w:w="2665"/>
        <w:gridCol w:w="2154"/>
        <w:gridCol w:w="1757"/>
      </w:tblGrid>
      <w:tr w:rsidR="00BD6BAF" w:rsidRPr="000C0B2C" w14:paraId="1D37DD4F" w14:textId="148CA6B8" w:rsidTr="00BD6BAF">
        <w:trPr>
          <w:trHeight w:val="420"/>
          <w:jc w:val="center"/>
        </w:trPr>
        <w:tc>
          <w:tcPr>
            <w:tcW w:w="2494" w:type="dxa"/>
            <w:tcBorders>
              <w:top w:val="single" w:sz="8" w:space="0" w:color="auto"/>
              <w:left w:val="single" w:sz="4" w:space="0" w:color="auto"/>
              <w:bottom w:val="single" w:sz="4" w:space="0" w:color="auto"/>
              <w:right w:val="single" w:sz="4" w:space="0" w:color="auto"/>
            </w:tcBorders>
            <w:shd w:val="clear" w:color="000000" w:fill="D9D9D9"/>
            <w:vAlign w:val="center"/>
          </w:tcPr>
          <w:p w14:paraId="3EE73F0C" w14:textId="6A027EF7" w:rsidR="00BD6BAF" w:rsidRPr="000C0B2C" w:rsidRDefault="00BD6BAF" w:rsidP="00BD6BAF">
            <w:pPr>
              <w:spacing w:line="240" w:lineRule="auto"/>
              <w:ind w:left="0" w:firstLine="0"/>
              <w:rPr>
                <w:rFonts w:ascii="Arial" w:hAnsi="Arial"/>
                <w:rtl/>
                <w:lang w:bidi="fa-IR"/>
              </w:rPr>
            </w:pPr>
            <w:r w:rsidRPr="000C0B2C">
              <w:rPr>
                <w:rFonts w:ascii="Arial" w:hAnsi="Arial"/>
                <w:lang w:bidi="fa-IR"/>
              </w:rPr>
              <w:t>Total (million Rials)</w:t>
            </w:r>
          </w:p>
        </w:tc>
        <w:tc>
          <w:tcPr>
            <w:tcW w:w="2665" w:type="dxa"/>
            <w:tcBorders>
              <w:top w:val="single" w:sz="8" w:space="0" w:color="auto"/>
              <w:left w:val="single" w:sz="4" w:space="0" w:color="auto"/>
              <w:bottom w:val="single" w:sz="4" w:space="0" w:color="auto"/>
              <w:right w:val="single" w:sz="4" w:space="0" w:color="auto"/>
            </w:tcBorders>
            <w:shd w:val="clear" w:color="000000" w:fill="D9D9D9"/>
            <w:vAlign w:val="center"/>
            <w:hideMark/>
          </w:tcPr>
          <w:p w14:paraId="384FDB63" w14:textId="7BC88437" w:rsidR="00BD6BAF" w:rsidRPr="000C0B2C" w:rsidRDefault="00BD6BAF" w:rsidP="00BD6BAF">
            <w:pPr>
              <w:spacing w:line="240" w:lineRule="auto"/>
              <w:ind w:left="0" w:firstLine="0"/>
              <w:rPr>
                <w:rFonts w:ascii="Arial" w:hAnsi="Arial"/>
                <w:rtl/>
                <w:lang w:bidi="fa-IR"/>
              </w:rPr>
            </w:pPr>
            <w:r w:rsidRPr="000C0B2C">
              <w:rPr>
                <w:rFonts w:ascii="Arial" w:hAnsi="Arial"/>
                <w:lang w:bidi="fa-IR"/>
              </w:rPr>
              <w:t>Unit price (thousand Rials)</w:t>
            </w:r>
          </w:p>
        </w:tc>
        <w:tc>
          <w:tcPr>
            <w:tcW w:w="2154" w:type="dxa"/>
            <w:tcBorders>
              <w:top w:val="single" w:sz="8" w:space="0" w:color="auto"/>
              <w:left w:val="single" w:sz="4" w:space="0" w:color="auto"/>
              <w:bottom w:val="single" w:sz="4" w:space="0" w:color="auto"/>
              <w:right w:val="single" w:sz="8" w:space="0" w:color="auto"/>
            </w:tcBorders>
            <w:shd w:val="clear" w:color="000000" w:fill="D9D9D9"/>
            <w:vAlign w:val="center"/>
          </w:tcPr>
          <w:p w14:paraId="6AA02853" w14:textId="4F8A8284" w:rsidR="00BD6BAF" w:rsidRPr="000C0B2C" w:rsidRDefault="00BD6BAF" w:rsidP="00BD6BAF">
            <w:pPr>
              <w:spacing w:line="240" w:lineRule="auto"/>
              <w:ind w:left="0" w:firstLine="0"/>
              <w:rPr>
                <w:rFonts w:ascii="Arial" w:hAnsi="Arial"/>
                <w:rtl/>
                <w:lang w:bidi="fa-IR"/>
              </w:rPr>
            </w:pPr>
            <w:r w:rsidRPr="000C0B2C">
              <w:rPr>
                <w:rFonts w:ascii="Arial" w:hAnsi="Arial"/>
                <w:lang w:bidi="fa-IR"/>
              </w:rPr>
              <w:t>Area (square meters)</w:t>
            </w:r>
          </w:p>
        </w:tc>
        <w:tc>
          <w:tcPr>
            <w:tcW w:w="1757" w:type="dxa"/>
            <w:tcBorders>
              <w:top w:val="single" w:sz="8" w:space="0" w:color="auto"/>
              <w:left w:val="single" w:sz="4" w:space="0" w:color="auto"/>
              <w:bottom w:val="single" w:sz="4" w:space="0" w:color="auto"/>
              <w:right w:val="single" w:sz="8" w:space="0" w:color="auto"/>
            </w:tcBorders>
            <w:shd w:val="clear" w:color="000000" w:fill="D9D9D9"/>
            <w:vAlign w:val="center"/>
          </w:tcPr>
          <w:p w14:paraId="72E49810" w14:textId="77777777" w:rsidR="00BD6BAF" w:rsidRPr="000C0B2C" w:rsidRDefault="00BD6BAF" w:rsidP="00BD6BAF">
            <w:pPr>
              <w:spacing w:line="240" w:lineRule="auto"/>
              <w:ind w:left="0" w:firstLine="0"/>
              <w:rPr>
                <w:rFonts w:ascii="Arial" w:hAnsi="Arial"/>
                <w:rtl/>
                <w:lang w:bidi="fa-IR"/>
              </w:rPr>
            </w:pPr>
          </w:p>
        </w:tc>
      </w:tr>
      <w:tr w:rsidR="00BD6BAF" w:rsidRPr="000C0B2C" w14:paraId="680310C9" w14:textId="46AA98FF" w:rsidTr="00BD6BAF">
        <w:trPr>
          <w:trHeight w:val="435"/>
          <w:jc w:val="center"/>
        </w:trPr>
        <w:tc>
          <w:tcPr>
            <w:tcW w:w="2494" w:type="dxa"/>
            <w:tcBorders>
              <w:top w:val="nil"/>
              <w:left w:val="single" w:sz="4" w:space="0" w:color="auto"/>
              <w:bottom w:val="single" w:sz="8" w:space="0" w:color="auto"/>
              <w:right w:val="single" w:sz="4" w:space="0" w:color="auto"/>
            </w:tcBorders>
            <w:vAlign w:val="center"/>
          </w:tcPr>
          <w:p w14:paraId="39B99FBA" w14:textId="5676305D" w:rsidR="00BD6BAF" w:rsidRPr="000C0B2C" w:rsidRDefault="00BD6BAF" w:rsidP="00BD6BAF">
            <w:pPr>
              <w:spacing w:line="240" w:lineRule="auto"/>
              <w:ind w:left="0" w:firstLine="0"/>
              <w:rPr>
                <w:rFonts w:ascii="Arial" w:hAnsi="Arial"/>
                <w:sz w:val="26"/>
                <w:szCs w:val="26"/>
                <w:lang w:bidi="fa-IR"/>
              </w:rPr>
            </w:pPr>
            <w:r w:rsidRPr="000C0B2C">
              <w:rPr>
                <w:rFonts w:ascii="Arial" w:hAnsi="Arial"/>
                <w:sz w:val="26"/>
                <w:szCs w:val="26"/>
                <w:lang w:bidi="fa-IR"/>
              </w:rPr>
              <w:t>9600</w:t>
            </w:r>
          </w:p>
        </w:tc>
        <w:tc>
          <w:tcPr>
            <w:tcW w:w="2665" w:type="dxa"/>
            <w:tcBorders>
              <w:top w:val="nil"/>
              <w:left w:val="single" w:sz="4" w:space="0" w:color="auto"/>
              <w:bottom w:val="single" w:sz="8" w:space="0" w:color="auto"/>
              <w:right w:val="single" w:sz="4" w:space="0" w:color="auto"/>
            </w:tcBorders>
            <w:shd w:val="clear" w:color="auto" w:fill="auto"/>
            <w:noWrap/>
            <w:vAlign w:val="center"/>
            <w:hideMark/>
          </w:tcPr>
          <w:p w14:paraId="2ABB68CC" w14:textId="3B5E1678" w:rsidR="00BD6BAF" w:rsidRPr="000C0B2C" w:rsidRDefault="00BD6BAF" w:rsidP="00BD6BAF">
            <w:pPr>
              <w:spacing w:line="240" w:lineRule="auto"/>
              <w:ind w:left="0" w:firstLine="0"/>
              <w:rPr>
                <w:rFonts w:ascii="Arial" w:hAnsi="Arial"/>
                <w:sz w:val="26"/>
                <w:szCs w:val="26"/>
                <w:lang w:bidi="fa-IR"/>
              </w:rPr>
            </w:pPr>
            <w:r w:rsidRPr="000C0B2C">
              <w:rPr>
                <w:rFonts w:ascii="Arial" w:hAnsi="Arial"/>
                <w:sz w:val="26"/>
                <w:szCs w:val="26"/>
                <w:lang w:bidi="fa-IR"/>
              </w:rPr>
              <w:t>800</w:t>
            </w:r>
          </w:p>
        </w:tc>
        <w:tc>
          <w:tcPr>
            <w:tcW w:w="2154" w:type="dxa"/>
            <w:tcBorders>
              <w:top w:val="nil"/>
              <w:left w:val="single" w:sz="4" w:space="0" w:color="auto"/>
              <w:bottom w:val="single" w:sz="8" w:space="0" w:color="auto"/>
              <w:right w:val="single" w:sz="8" w:space="0" w:color="auto"/>
            </w:tcBorders>
            <w:shd w:val="clear" w:color="auto" w:fill="auto"/>
            <w:noWrap/>
            <w:vAlign w:val="center"/>
          </w:tcPr>
          <w:p w14:paraId="72B0142E" w14:textId="1E30C26C"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12000</w:t>
            </w:r>
          </w:p>
        </w:tc>
        <w:tc>
          <w:tcPr>
            <w:tcW w:w="1757" w:type="dxa"/>
            <w:tcBorders>
              <w:top w:val="nil"/>
              <w:left w:val="single" w:sz="4" w:space="0" w:color="auto"/>
              <w:bottom w:val="single" w:sz="8" w:space="0" w:color="auto"/>
              <w:right w:val="single" w:sz="8" w:space="0" w:color="auto"/>
            </w:tcBorders>
            <w:vAlign w:val="center"/>
          </w:tcPr>
          <w:p w14:paraId="19BC39CB" w14:textId="42E5E8FD"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Project land</w:t>
            </w:r>
          </w:p>
        </w:tc>
      </w:tr>
      <w:tr w:rsidR="00BD6BAF" w:rsidRPr="000C0B2C" w14:paraId="7F9C471F" w14:textId="6501DB57" w:rsidTr="00BD6BAF">
        <w:trPr>
          <w:trHeight w:val="465"/>
          <w:jc w:val="center"/>
        </w:trPr>
        <w:tc>
          <w:tcPr>
            <w:tcW w:w="2494" w:type="dxa"/>
            <w:tcBorders>
              <w:top w:val="nil"/>
              <w:left w:val="single" w:sz="4" w:space="0" w:color="auto"/>
              <w:bottom w:val="single" w:sz="8" w:space="0" w:color="auto"/>
              <w:right w:val="single" w:sz="4" w:space="0" w:color="auto"/>
            </w:tcBorders>
            <w:vAlign w:val="center"/>
          </w:tcPr>
          <w:p w14:paraId="010BCA81" w14:textId="32243C30"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9600</w:t>
            </w:r>
          </w:p>
        </w:tc>
        <w:tc>
          <w:tcPr>
            <w:tcW w:w="2665" w:type="dxa"/>
            <w:tcBorders>
              <w:top w:val="nil"/>
              <w:left w:val="single" w:sz="4" w:space="0" w:color="auto"/>
              <w:bottom w:val="single" w:sz="8" w:space="0" w:color="auto"/>
              <w:right w:val="single" w:sz="4" w:space="0" w:color="auto"/>
            </w:tcBorders>
            <w:shd w:val="clear" w:color="auto" w:fill="auto"/>
            <w:noWrap/>
            <w:vAlign w:val="center"/>
            <w:hideMark/>
          </w:tcPr>
          <w:p w14:paraId="398C1DAE" w14:textId="6B05FC58"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hint="cs"/>
                <w:sz w:val="26"/>
                <w:szCs w:val="26"/>
                <w:rtl/>
                <w:lang w:bidi="fa-IR"/>
              </w:rPr>
              <w:t>---</w:t>
            </w:r>
          </w:p>
        </w:tc>
        <w:tc>
          <w:tcPr>
            <w:tcW w:w="2154" w:type="dxa"/>
            <w:tcBorders>
              <w:top w:val="nil"/>
              <w:left w:val="single" w:sz="4" w:space="0" w:color="auto"/>
              <w:bottom w:val="single" w:sz="8" w:space="0" w:color="auto"/>
              <w:right w:val="single" w:sz="8" w:space="0" w:color="auto"/>
            </w:tcBorders>
            <w:shd w:val="clear" w:color="auto" w:fill="auto"/>
            <w:noWrap/>
            <w:vAlign w:val="center"/>
          </w:tcPr>
          <w:p w14:paraId="4F5B60C5" w14:textId="1E8E079E" w:rsidR="00BD6BAF" w:rsidRPr="000C0B2C" w:rsidRDefault="00BD6BAF" w:rsidP="00BD6BAF">
            <w:pPr>
              <w:spacing w:line="240" w:lineRule="auto"/>
              <w:ind w:left="0" w:firstLine="0"/>
              <w:rPr>
                <w:rFonts w:ascii="Arial" w:hAnsi="Arial"/>
                <w:sz w:val="26"/>
                <w:szCs w:val="26"/>
                <w:rtl/>
                <w:lang w:bidi="fa-IR"/>
              </w:rPr>
            </w:pPr>
          </w:p>
        </w:tc>
        <w:tc>
          <w:tcPr>
            <w:tcW w:w="1757" w:type="dxa"/>
            <w:tcBorders>
              <w:top w:val="nil"/>
              <w:left w:val="single" w:sz="4" w:space="0" w:color="auto"/>
              <w:bottom w:val="single" w:sz="8" w:space="0" w:color="auto"/>
              <w:right w:val="single" w:sz="8" w:space="0" w:color="auto"/>
            </w:tcBorders>
            <w:vAlign w:val="center"/>
          </w:tcPr>
          <w:p w14:paraId="13487419" w14:textId="1AE46154" w:rsidR="00BD6BAF" w:rsidRPr="000C0B2C" w:rsidRDefault="00BD6BAF" w:rsidP="00BD6BAF">
            <w:pPr>
              <w:spacing w:line="240" w:lineRule="auto"/>
              <w:ind w:left="0" w:firstLine="0"/>
              <w:rPr>
                <w:rFonts w:ascii="Arial" w:hAnsi="Arial"/>
                <w:sz w:val="26"/>
                <w:szCs w:val="26"/>
                <w:rtl/>
                <w:lang w:bidi="fa-IR"/>
              </w:rPr>
            </w:pPr>
            <w:r w:rsidRPr="000C0B2C">
              <w:rPr>
                <w:rFonts w:ascii="Arial" w:hAnsi="Arial"/>
                <w:sz w:val="26"/>
                <w:szCs w:val="26"/>
                <w:lang w:bidi="fa-IR"/>
              </w:rPr>
              <w:t>Total</w:t>
            </w:r>
          </w:p>
        </w:tc>
      </w:tr>
    </w:tbl>
    <w:p w14:paraId="1276CA23" w14:textId="72354919" w:rsidR="00C36A93" w:rsidRDefault="00C36A93" w:rsidP="0073051E">
      <w:pPr>
        <w:ind w:firstLine="217"/>
        <w:rPr>
          <w:lang w:bidi="fa-IR"/>
        </w:rPr>
      </w:pPr>
    </w:p>
    <w:p w14:paraId="0C8478B6" w14:textId="70E56310" w:rsidR="007573DB" w:rsidRPr="007573DB" w:rsidRDefault="00943142" w:rsidP="007573DB">
      <w:pPr>
        <w:pStyle w:val="ListParagraph"/>
        <w:spacing w:after="0"/>
        <w:ind w:left="36" w:firstLine="217"/>
        <w:jc w:val="right"/>
        <w:rPr>
          <w:sz w:val="28"/>
          <w:szCs w:val="28"/>
        </w:rPr>
      </w:pPr>
      <w:r>
        <w:rPr>
          <w:rStyle w:val="jlqj4b"/>
          <w:sz w:val="28"/>
          <w:szCs w:val="28"/>
          <w:lang w:val="en"/>
        </w:rPr>
        <w:t>10</w:t>
      </w:r>
      <w:r w:rsidR="007573DB" w:rsidRPr="007573DB">
        <w:rPr>
          <w:rStyle w:val="jlqj4b"/>
          <w:sz w:val="28"/>
          <w:szCs w:val="28"/>
          <w:lang w:val="en"/>
        </w:rPr>
        <w:t>-</w:t>
      </w:r>
      <w:r w:rsidR="007573DB">
        <w:rPr>
          <w:rStyle w:val="jlqj4b"/>
          <w:sz w:val="28"/>
          <w:szCs w:val="28"/>
          <w:lang w:val="en"/>
        </w:rPr>
        <w:t>2</w:t>
      </w:r>
      <w:r w:rsidR="007573DB" w:rsidRPr="007573DB">
        <w:rPr>
          <w:rStyle w:val="jlqj4b"/>
          <w:sz w:val="28"/>
          <w:szCs w:val="28"/>
          <w:lang w:val="en"/>
        </w:rPr>
        <w:t>. Landscaping</w:t>
      </w:r>
    </w:p>
    <w:p w14:paraId="25B6BC2D" w14:textId="77777777" w:rsidR="00126B1B" w:rsidRDefault="00126B1B" w:rsidP="0073051E">
      <w:pPr>
        <w:ind w:firstLine="217"/>
        <w:rPr>
          <w:rtl/>
        </w:rPr>
      </w:pPr>
    </w:p>
    <w:p w14:paraId="0B51F4DB" w14:textId="61415CE4" w:rsidR="0059467A" w:rsidRPr="007F19F2" w:rsidRDefault="007F19F2" w:rsidP="005B3CCC">
      <w:pPr>
        <w:ind w:left="0" w:firstLine="217"/>
      </w:pPr>
      <w:bookmarkStart w:id="11" w:name="_Toc55116718"/>
      <w:r w:rsidRPr="007F19F2">
        <w:t>Landscaping costs</w:t>
      </w:r>
    </w:p>
    <w:tbl>
      <w:tblPr>
        <w:bidiVisual/>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1701"/>
        <w:gridCol w:w="1474"/>
        <w:gridCol w:w="939"/>
        <w:gridCol w:w="3798"/>
        <w:gridCol w:w="567"/>
      </w:tblGrid>
      <w:tr w:rsidR="005357F9" w:rsidRPr="004E207B" w14:paraId="3DE353B3" w14:textId="77777777" w:rsidTr="00383886">
        <w:trPr>
          <w:trHeight w:val="420"/>
          <w:jc w:val="center"/>
        </w:trPr>
        <w:tc>
          <w:tcPr>
            <w:tcW w:w="1928" w:type="dxa"/>
            <w:vMerge w:val="restart"/>
            <w:shd w:val="clear" w:color="000000" w:fill="F2F2F2"/>
            <w:noWrap/>
            <w:vAlign w:val="center"/>
          </w:tcPr>
          <w:p w14:paraId="2445876A" w14:textId="77777777" w:rsidR="00383886" w:rsidRPr="00383886" w:rsidRDefault="00383886" w:rsidP="00383886">
            <w:pPr>
              <w:spacing w:line="240" w:lineRule="auto"/>
              <w:ind w:left="0" w:firstLine="0"/>
              <w:rPr>
                <w:rFonts w:ascii="Arial" w:hAnsi="Arial"/>
                <w:lang w:bidi="fa-IR"/>
              </w:rPr>
            </w:pPr>
            <w:r w:rsidRPr="00383886">
              <w:rPr>
                <w:rFonts w:ascii="Arial" w:hAnsi="Arial"/>
                <w:lang w:bidi="fa-IR"/>
              </w:rPr>
              <w:t>total</w:t>
            </w:r>
          </w:p>
          <w:p w14:paraId="407F0CEC" w14:textId="1A68ADCD" w:rsidR="0059467A" w:rsidRPr="004E207B" w:rsidRDefault="00383886" w:rsidP="00383886">
            <w:pPr>
              <w:spacing w:line="240" w:lineRule="auto"/>
              <w:ind w:left="0" w:firstLine="0"/>
              <w:rPr>
                <w:rFonts w:ascii="Arial" w:hAnsi="Arial"/>
                <w:lang w:bidi="fa-IR"/>
              </w:rPr>
            </w:pPr>
            <w:r w:rsidRPr="00383886">
              <w:rPr>
                <w:rFonts w:ascii="Arial" w:hAnsi="Arial"/>
                <w:rtl/>
                <w:lang w:bidi="fa-IR"/>
              </w:rPr>
              <w:t xml:space="preserve"> (</w:t>
            </w:r>
            <w:r w:rsidRPr="00383886">
              <w:rPr>
                <w:rFonts w:ascii="Arial" w:hAnsi="Arial"/>
                <w:lang w:bidi="fa-IR"/>
              </w:rPr>
              <w:t>Million Rials</w:t>
            </w:r>
            <w:r w:rsidRPr="00383886">
              <w:rPr>
                <w:rFonts w:ascii="Arial" w:hAnsi="Arial"/>
                <w:rtl/>
                <w:lang w:bidi="fa-IR"/>
              </w:rPr>
              <w:t>)</w:t>
            </w:r>
          </w:p>
        </w:tc>
        <w:tc>
          <w:tcPr>
            <w:tcW w:w="1701" w:type="dxa"/>
            <w:vMerge w:val="restart"/>
            <w:shd w:val="clear" w:color="000000" w:fill="F2F2F2"/>
            <w:noWrap/>
            <w:vAlign w:val="center"/>
          </w:tcPr>
          <w:p w14:paraId="451ABAF2" w14:textId="77777777" w:rsidR="005357F9" w:rsidRPr="005357F9" w:rsidRDefault="005357F9" w:rsidP="005357F9">
            <w:pPr>
              <w:spacing w:line="240" w:lineRule="auto"/>
              <w:ind w:left="0" w:firstLine="0"/>
              <w:rPr>
                <w:rFonts w:ascii="Arial" w:hAnsi="Arial"/>
                <w:lang w:bidi="fa-IR"/>
              </w:rPr>
            </w:pPr>
            <w:r w:rsidRPr="005357F9">
              <w:rPr>
                <w:rFonts w:ascii="Arial" w:hAnsi="Arial"/>
                <w:lang w:bidi="fa-IR"/>
              </w:rPr>
              <w:t>Unit cost</w:t>
            </w:r>
          </w:p>
          <w:p w14:paraId="651F8CD4" w14:textId="2D82B06E" w:rsidR="0059467A" w:rsidRPr="004E207B" w:rsidRDefault="005357F9" w:rsidP="005357F9">
            <w:pPr>
              <w:spacing w:line="240" w:lineRule="auto"/>
              <w:ind w:left="0" w:firstLine="0"/>
              <w:rPr>
                <w:rFonts w:ascii="Arial" w:hAnsi="Arial"/>
                <w:rtl/>
                <w:lang w:bidi="fa-IR"/>
              </w:rPr>
            </w:pPr>
            <w:r w:rsidRPr="005357F9">
              <w:rPr>
                <w:rFonts w:ascii="Arial" w:hAnsi="Arial"/>
                <w:rtl/>
                <w:lang w:bidi="fa-IR"/>
              </w:rPr>
              <w:t>(</w:t>
            </w:r>
            <w:r w:rsidRPr="005357F9">
              <w:rPr>
                <w:rFonts w:ascii="Arial" w:hAnsi="Arial"/>
                <w:lang w:bidi="fa-IR"/>
              </w:rPr>
              <w:t>Thousand Rials</w:t>
            </w:r>
            <w:r w:rsidRPr="005357F9">
              <w:rPr>
                <w:rFonts w:ascii="Arial" w:hAnsi="Arial"/>
                <w:rtl/>
                <w:lang w:bidi="fa-IR"/>
              </w:rPr>
              <w:t>)</w:t>
            </w:r>
          </w:p>
        </w:tc>
        <w:tc>
          <w:tcPr>
            <w:tcW w:w="1474" w:type="dxa"/>
            <w:vMerge w:val="restart"/>
            <w:shd w:val="clear" w:color="000000" w:fill="F2F2F2"/>
            <w:noWrap/>
            <w:vAlign w:val="center"/>
          </w:tcPr>
          <w:p w14:paraId="066A8BB8" w14:textId="58460969" w:rsidR="0059467A" w:rsidRPr="004E207B" w:rsidRDefault="00736F88" w:rsidP="00C40B01">
            <w:pPr>
              <w:spacing w:line="240" w:lineRule="auto"/>
              <w:ind w:left="0" w:firstLine="0"/>
              <w:rPr>
                <w:rFonts w:ascii="Arial" w:hAnsi="Arial"/>
                <w:rtl/>
                <w:lang w:bidi="fa-IR"/>
              </w:rPr>
            </w:pPr>
            <w:r w:rsidRPr="00736F88">
              <w:rPr>
                <w:rFonts w:ascii="Arial" w:hAnsi="Arial"/>
                <w:lang w:bidi="fa-IR"/>
              </w:rPr>
              <w:t>unit</w:t>
            </w:r>
          </w:p>
        </w:tc>
        <w:tc>
          <w:tcPr>
            <w:tcW w:w="939" w:type="dxa"/>
            <w:vMerge w:val="restart"/>
            <w:shd w:val="clear" w:color="000000" w:fill="F2F2F2"/>
            <w:noWrap/>
            <w:vAlign w:val="center"/>
          </w:tcPr>
          <w:p w14:paraId="407EB822" w14:textId="7602CD01" w:rsidR="0059467A" w:rsidRPr="004E207B" w:rsidRDefault="00736F88" w:rsidP="00C40B01">
            <w:pPr>
              <w:spacing w:line="240" w:lineRule="auto"/>
              <w:ind w:left="0" w:firstLine="0"/>
              <w:rPr>
                <w:rFonts w:ascii="Arial" w:hAnsi="Arial"/>
                <w:rtl/>
                <w:lang w:bidi="fa-IR"/>
              </w:rPr>
            </w:pPr>
            <w:r w:rsidRPr="00736F88">
              <w:rPr>
                <w:rFonts w:ascii="Arial" w:hAnsi="Arial"/>
                <w:lang w:bidi="fa-IR"/>
              </w:rPr>
              <w:t>Area</w:t>
            </w:r>
          </w:p>
        </w:tc>
        <w:tc>
          <w:tcPr>
            <w:tcW w:w="3798" w:type="dxa"/>
            <w:vMerge w:val="restart"/>
            <w:shd w:val="clear" w:color="000000" w:fill="F2F2F2"/>
            <w:vAlign w:val="center"/>
          </w:tcPr>
          <w:p w14:paraId="586AC339" w14:textId="3EBDA1F0" w:rsidR="0059467A" w:rsidRPr="004E207B" w:rsidRDefault="0059467A" w:rsidP="00C40B01">
            <w:pPr>
              <w:spacing w:line="240" w:lineRule="auto"/>
              <w:ind w:left="0" w:firstLine="0"/>
              <w:rPr>
                <w:rFonts w:ascii="Arial" w:hAnsi="Arial"/>
                <w:rtl/>
                <w:lang w:bidi="fa-IR"/>
              </w:rPr>
            </w:pPr>
          </w:p>
        </w:tc>
        <w:tc>
          <w:tcPr>
            <w:tcW w:w="567" w:type="dxa"/>
            <w:vMerge w:val="restart"/>
            <w:shd w:val="clear" w:color="000000" w:fill="F2F2F2"/>
            <w:noWrap/>
            <w:vAlign w:val="center"/>
          </w:tcPr>
          <w:p w14:paraId="58EE0283" w14:textId="507AA4A9" w:rsidR="0059467A" w:rsidRPr="004E207B" w:rsidRDefault="00EA46B3" w:rsidP="00C40B01">
            <w:pPr>
              <w:spacing w:line="240" w:lineRule="auto"/>
              <w:ind w:left="0" w:firstLine="0"/>
              <w:rPr>
                <w:rFonts w:ascii="Arial" w:hAnsi="Arial"/>
                <w:rtl/>
                <w:lang w:bidi="fa-IR"/>
              </w:rPr>
            </w:pPr>
            <w:r w:rsidRPr="00EA46B3">
              <w:rPr>
                <w:rFonts w:ascii="Arial" w:hAnsi="Arial"/>
                <w:rtl/>
                <w:lang w:bidi="fa-IR"/>
              </w:rPr>
              <w:t>#</w:t>
            </w:r>
          </w:p>
        </w:tc>
      </w:tr>
      <w:tr w:rsidR="005357F9" w:rsidRPr="004E207B" w14:paraId="4313D041" w14:textId="77777777" w:rsidTr="00383886">
        <w:trPr>
          <w:trHeight w:val="420"/>
          <w:jc w:val="center"/>
        </w:trPr>
        <w:tc>
          <w:tcPr>
            <w:tcW w:w="1928" w:type="dxa"/>
            <w:vMerge/>
            <w:vAlign w:val="center"/>
          </w:tcPr>
          <w:p w14:paraId="550EDA62" w14:textId="77777777" w:rsidR="0059467A" w:rsidRPr="004E207B" w:rsidRDefault="0059467A" w:rsidP="00C40B01">
            <w:pPr>
              <w:spacing w:line="240" w:lineRule="auto"/>
              <w:ind w:left="0" w:firstLine="0"/>
              <w:jc w:val="left"/>
              <w:rPr>
                <w:rFonts w:ascii="Arial" w:hAnsi="Arial"/>
                <w:lang w:bidi="fa-IR"/>
              </w:rPr>
            </w:pPr>
          </w:p>
        </w:tc>
        <w:tc>
          <w:tcPr>
            <w:tcW w:w="1701" w:type="dxa"/>
            <w:vMerge/>
            <w:vAlign w:val="center"/>
          </w:tcPr>
          <w:p w14:paraId="35DCD212" w14:textId="77777777" w:rsidR="0059467A" w:rsidRPr="004E207B" w:rsidRDefault="0059467A" w:rsidP="00C40B01">
            <w:pPr>
              <w:spacing w:line="240" w:lineRule="auto"/>
              <w:ind w:left="0" w:firstLine="0"/>
              <w:jc w:val="left"/>
              <w:rPr>
                <w:rFonts w:ascii="Arial" w:hAnsi="Arial"/>
                <w:lang w:bidi="fa-IR"/>
              </w:rPr>
            </w:pPr>
          </w:p>
        </w:tc>
        <w:tc>
          <w:tcPr>
            <w:tcW w:w="1474" w:type="dxa"/>
            <w:vMerge/>
            <w:vAlign w:val="center"/>
          </w:tcPr>
          <w:p w14:paraId="7373C8AA" w14:textId="77777777" w:rsidR="0059467A" w:rsidRPr="004E207B" w:rsidRDefault="0059467A" w:rsidP="00C40B01">
            <w:pPr>
              <w:spacing w:line="240" w:lineRule="auto"/>
              <w:ind w:left="0" w:firstLine="0"/>
              <w:jc w:val="left"/>
              <w:rPr>
                <w:rFonts w:ascii="Arial" w:hAnsi="Arial"/>
                <w:lang w:bidi="fa-IR"/>
              </w:rPr>
            </w:pPr>
          </w:p>
        </w:tc>
        <w:tc>
          <w:tcPr>
            <w:tcW w:w="939" w:type="dxa"/>
            <w:vMerge/>
            <w:vAlign w:val="center"/>
          </w:tcPr>
          <w:p w14:paraId="3BE61094" w14:textId="77777777" w:rsidR="0059467A" w:rsidRPr="004E207B" w:rsidRDefault="0059467A" w:rsidP="00C40B01">
            <w:pPr>
              <w:spacing w:line="240" w:lineRule="auto"/>
              <w:ind w:left="0" w:firstLine="0"/>
              <w:jc w:val="left"/>
              <w:rPr>
                <w:rFonts w:ascii="Arial" w:hAnsi="Arial"/>
                <w:lang w:bidi="fa-IR"/>
              </w:rPr>
            </w:pPr>
          </w:p>
        </w:tc>
        <w:tc>
          <w:tcPr>
            <w:tcW w:w="3798" w:type="dxa"/>
            <w:vMerge/>
            <w:vAlign w:val="center"/>
          </w:tcPr>
          <w:p w14:paraId="0416CA1F" w14:textId="77777777" w:rsidR="0059467A" w:rsidRPr="004E207B" w:rsidRDefault="0059467A" w:rsidP="00C40B01">
            <w:pPr>
              <w:spacing w:line="240" w:lineRule="auto"/>
              <w:ind w:left="0" w:firstLine="0"/>
              <w:jc w:val="left"/>
              <w:rPr>
                <w:rFonts w:ascii="Arial" w:hAnsi="Arial"/>
                <w:lang w:bidi="fa-IR"/>
              </w:rPr>
            </w:pPr>
          </w:p>
        </w:tc>
        <w:tc>
          <w:tcPr>
            <w:tcW w:w="567" w:type="dxa"/>
            <w:vMerge/>
            <w:vAlign w:val="center"/>
          </w:tcPr>
          <w:p w14:paraId="7954BE42" w14:textId="77777777" w:rsidR="0059467A" w:rsidRPr="004E207B" w:rsidRDefault="0059467A" w:rsidP="00C40B01">
            <w:pPr>
              <w:spacing w:line="240" w:lineRule="auto"/>
              <w:ind w:left="0" w:firstLine="0"/>
              <w:jc w:val="left"/>
              <w:rPr>
                <w:rFonts w:ascii="Arial" w:hAnsi="Arial"/>
                <w:lang w:bidi="fa-IR"/>
              </w:rPr>
            </w:pPr>
          </w:p>
        </w:tc>
      </w:tr>
      <w:tr w:rsidR="005357F9" w:rsidRPr="004E207B" w14:paraId="7CBB9DF0" w14:textId="77777777" w:rsidTr="00383886">
        <w:trPr>
          <w:trHeight w:val="435"/>
          <w:jc w:val="center"/>
        </w:trPr>
        <w:tc>
          <w:tcPr>
            <w:tcW w:w="1928" w:type="dxa"/>
            <w:shd w:val="clear" w:color="auto" w:fill="auto"/>
            <w:noWrap/>
            <w:vAlign w:val="center"/>
          </w:tcPr>
          <w:p w14:paraId="6A292534" w14:textId="4BAAD332" w:rsidR="0059467A" w:rsidRPr="004E207B" w:rsidRDefault="00383886" w:rsidP="00C40B01">
            <w:pPr>
              <w:spacing w:line="240" w:lineRule="auto"/>
              <w:ind w:left="0" w:firstLine="0"/>
              <w:rPr>
                <w:rFonts w:ascii="Arial" w:hAnsi="Arial"/>
                <w:b w:val="0"/>
                <w:bCs w:val="0"/>
                <w:sz w:val="26"/>
                <w:szCs w:val="26"/>
                <w:lang w:bidi="fa-IR"/>
              </w:rPr>
            </w:pPr>
            <w:r>
              <w:rPr>
                <w:rFonts w:ascii="Arial" w:hAnsi="Arial"/>
                <w:b w:val="0"/>
                <w:bCs w:val="0"/>
                <w:sz w:val="26"/>
                <w:szCs w:val="26"/>
                <w:lang w:bidi="fa-IR"/>
              </w:rPr>
              <w:t>240</w:t>
            </w:r>
          </w:p>
        </w:tc>
        <w:tc>
          <w:tcPr>
            <w:tcW w:w="1701" w:type="dxa"/>
            <w:shd w:val="clear" w:color="auto" w:fill="auto"/>
            <w:noWrap/>
            <w:vAlign w:val="center"/>
          </w:tcPr>
          <w:p w14:paraId="478522B1" w14:textId="53AAC16D" w:rsidR="0059467A" w:rsidRPr="004E207B" w:rsidRDefault="005357F9" w:rsidP="00C40B01">
            <w:pPr>
              <w:spacing w:line="240" w:lineRule="auto"/>
              <w:ind w:left="0" w:firstLine="0"/>
              <w:rPr>
                <w:rFonts w:ascii="Arial" w:hAnsi="Arial"/>
                <w:rtl/>
                <w:lang w:bidi="fa-IR"/>
              </w:rPr>
            </w:pPr>
            <w:r>
              <w:rPr>
                <w:rFonts w:ascii="Arial" w:hAnsi="Arial"/>
                <w:lang w:bidi="fa-IR"/>
              </w:rPr>
              <w:t>20</w:t>
            </w:r>
          </w:p>
        </w:tc>
        <w:tc>
          <w:tcPr>
            <w:tcW w:w="1474" w:type="dxa"/>
            <w:shd w:val="clear" w:color="auto" w:fill="auto"/>
            <w:noWrap/>
            <w:vAlign w:val="center"/>
          </w:tcPr>
          <w:p w14:paraId="5990C23B" w14:textId="40FB4C62"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Square meters</w:t>
            </w:r>
          </w:p>
        </w:tc>
        <w:tc>
          <w:tcPr>
            <w:tcW w:w="939" w:type="dxa"/>
            <w:shd w:val="clear" w:color="auto" w:fill="auto"/>
            <w:noWrap/>
            <w:vAlign w:val="center"/>
          </w:tcPr>
          <w:p w14:paraId="21783AC9" w14:textId="079A1663"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12000</w:t>
            </w:r>
          </w:p>
        </w:tc>
        <w:tc>
          <w:tcPr>
            <w:tcW w:w="3798" w:type="dxa"/>
            <w:shd w:val="clear" w:color="auto" w:fill="auto"/>
            <w:noWrap/>
            <w:vAlign w:val="center"/>
          </w:tcPr>
          <w:p w14:paraId="1C73F355" w14:textId="7BA49856"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Leveling, excavation and embankment</w:t>
            </w:r>
          </w:p>
        </w:tc>
        <w:tc>
          <w:tcPr>
            <w:tcW w:w="567" w:type="dxa"/>
            <w:shd w:val="clear" w:color="auto" w:fill="auto"/>
            <w:noWrap/>
            <w:vAlign w:val="center"/>
          </w:tcPr>
          <w:p w14:paraId="274AD434" w14:textId="7072510F"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5357F9" w:rsidRPr="004E207B" w14:paraId="26E1FAA2" w14:textId="77777777" w:rsidTr="00383886">
        <w:trPr>
          <w:trHeight w:val="435"/>
          <w:jc w:val="center"/>
        </w:trPr>
        <w:tc>
          <w:tcPr>
            <w:tcW w:w="1928" w:type="dxa"/>
            <w:shd w:val="clear" w:color="auto" w:fill="auto"/>
            <w:noWrap/>
            <w:vAlign w:val="center"/>
          </w:tcPr>
          <w:p w14:paraId="44A6F23A" w14:textId="0A1CA45E"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2204</w:t>
            </w:r>
          </w:p>
        </w:tc>
        <w:tc>
          <w:tcPr>
            <w:tcW w:w="1701" w:type="dxa"/>
            <w:shd w:val="clear" w:color="auto" w:fill="auto"/>
            <w:noWrap/>
            <w:vAlign w:val="center"/>
          </w:tcPr>
          <w:p w14:paraId="53A78697" w14:textId="3B62C37C" w:rsidR="0059467A" w:rsidRPr="004E207B" w:rsidRDefault="005357F9" w:rsidP="00C40B01">
            <w:pPr>
              <w:spacing w:line="240" w:lineRule="auto"/>
              <w:ind w:left="0" w:firstLine="0"/>
              <w:rPr>
                <w:rFonts w:ascii="Arial" w:hAnsi="Arial"/>
                <w:rtl/>
                <w:lang w:bidi="fa-IR"/>
              </w:rPr>
            </w:pPr>
            <w:r>
              <w:rPr>
                <w:rFonts w:ascii="Arial" w:hAnsi="Arial"/>
                <w:lang w:bidi="fa-IR"/>
              </w:rPr>
              <w:t>3800</w:t>
            </w:r>
          </w:p>
        </w:tc>
        <w:tc>
          <w:tcPr>
            <w:tcW w:w="1474" w:type="dxa"/>
            <w:shd w:val="clear" w:color="auto" w:fill="auto"/>
            <w:noWrap/>
            <w:vAlign w:val="center"/>
          </w:tcPr>
          <w:p w14:paraId="5CE341CB" w14:textId="26804453" w:rsidR="0059467A" w:rsidRPr="004E207B" w:rsidRDefault="005357F9" w:rsidP="00C40B01">
            <w:pPr>
              <w:spacing w:line="240" w:lineRule="auto"/>
              <w:ind w:left="0" w:firstLine="0"/>
              <w:rPr>
                <w:rFonts w:ascii="Arial" w:hAnsi="Arial"/>
                <w:b w:val="0"/>
                <w:bCs w:val="0"/>
                <w:sz w:val="26"/>
                <w:szCs w:val="26"/>
                <w:rtl/>
                <w:lang w:bidi="fa-IR"/>
              </w:rPr>
            </w:pPr>
            <w:r w:rsidRPr="005357F9">
              <w:rPr>
                <w:rFonts w:ascii="Arial" w:hAnsi="Arial"/>
                <w:b w:val="0"/>
                <w:bCs w:val="0"/>
                <w:sz w:val="26"/>
                <w:szCs w:val="26"/>
                <w:lang w:bidi="fa-IR"/>
              </w:rPr>
              <w:t>Meters in length</w:t>
            </w:r>
          </w:p>
        </w:tc>
        <w:tc>
          <w:tcPr>
            <w:tcW w:w="939" w:type="dxa"/>
            <w:shd w:val="clear" w:color="auto" w:fill="auto"/>
            <w:noWrap/>
            <w:vAlign w:val="center"/>
          </w:tcPr>
          <w:p w14:paraId="155FFB04" w14:textId="34FEB54C"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580</w:t>
            </w:r>
          </w:p>
        </w:tc>
        <w:tc>
          <w:tcPr>
            <w:tcW w:w="3798" w:type="dxa"/>
            <w:shd w:val="clear" w:color="auto" w:fill="auto"/>
            <w:noWrap/>
            <w:vAlign w:val="center"/>
          </w:tcPr>
          <w:p w14:paraId="1E2D7C02" w14:textId="4AE179CE"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Fencing</w:t>
            </w:r>
          </w:p>
        </w:tc>
        <w:tc>
          <w:tcPr>
            <w:tcW w:w="567" w:type="dxa"/>
            <w:shd w:val="clear" w:color="auto" w:fill="auto"/>
            <w:noWrap/>
            <w:vAlign w:val="center"/>
          </w:tcPr>
          <w:p w14:paraId="51FB0B01" w14:textId="6C9C9007"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5357F9" w:rsidRPr="004E207B" w14:paraId="537EF45C" w14:textId="77777777" w:rsidTr="00383886">
        <w:trPr>
          <w:trHeight w:val="435"/>
          <w:jc w:val="center"/>
        </w:trPr>
        <w:tc>
          <w:tcPr>
            <w:tcW w:w="1928" w:type="dxa"/>
            <w:shd w:val="clear" w:color="auto" w:fill="auto"/>
            <w:noWrap/>
            <w:vAlign w:val="center"/>
          </w:tcPr>
          <w:p w14:paraId="4658E774" w14:textId="0A302CDA"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2340</w:t>
            </w:r>
          </w:p>
        </w:tc>
        <w:tc>
          <w:tcPr>
            <w:tcW w:w="1701" w:type="dxa"/>
            <w:shd w:val="clear" w:color="auto" w:fill="auto"/>
            <w:noWrap/>
            <w:vAlign w:val="center"/>
          </w:tcPr>
          <w:p w14:paraId="5BB4155F" w14:textId="4D105575" w:rsidR="0059467A" w:rsidRPr="004E207B" w:rsidRDefault="005357F9" w:rsidP="00C40B01">
            <w:pPr>
              <w:spacing w:line="240" w:lineRule="auto"/>
              <w:ind w:left="0" w:firstLine="0"/>
              <w:rPr>
                <w:rFonts w:ascii="Arial" w:hAnsi="Arial"/>
                <w:rtl/>
                <w:lang w:bidi="fa-IR"/>
              </w:rPr>
            </w:pPr>
            <w:r>
              <w:rPr>
                <w:rFonts w:ascii="Arial" w:hAnsi="Arial"/>
                <w:lang w:bidi="fa-IR"/>
              </w:rPr>
              <w:t>1950</w:t>
            </w:r>
          </w:p>
        </w:tc>
        <w:tc>
          <w:tcPr>
            <w:tcW w:w="1474" w:type="dxa"/>
            <w:shd w:val="clear" w:color="auto" w:fill="auto"/>
            <w:noWrap/>
            <w:vAlign w:val="center"/>
          </w:tcPr>
          <w:p w14:paraId="26A4BB40" w14:textId="21515E6D" w:rsidR="0059467A" w:rsidRPr="004E207B" w:rsidRDefault="005357F9" w:rsidP="00C40B01">
            <w:pPr>
              <w:spacing w:line="240" w:lineRule="auto"/>
              <w:ind w:left="0" w:firstLine="0"/>
              <w:rPr>
                <w:rFonts w:ascii="Arial" w:hAnsi="Arial"/>
                <w:b w:val="0"/>
                <w:bCs w:val="0"/>
                <w:sz w:val="26"/>
                <w:szCs w:val="26"/>
                <w:rtl/>
                <w:lang w:bidi="fa-IR"/>
              </w:rPr>
            </w:pPr>
            <w:r w:rsidRPr="005357F9">
              <w:rPr>
                <w:rFonts w:ascii="Arial" w:hAnsi="Arial"/>
                <w:b w:val="0"/>
                <w:bCs w:val="0"/>
                <w:sz w:val="26"/>
                <w:szCs w:val="26"/>
                <w:lang w:bidi="fa-IR"/>
              </w:rPr>
              <w:t>Square meters</w:t>
            </w:r>
          </w:p>
        </w:tc>
        <w:tc>
          <w:tcPr>
            <w:tcW w:w="939" w:type="dxa"/>
            <w:shd w:val="clear" w:color="auto" w:fill="auto"/>
            <w:noWrap/>
            <w:vAlign w:val="center"/>
          </w:tcPr>
          <w:p w14:paraId="18B042A5" w14:textId="40BB345D"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1200</w:t>
            </w:r>
          </w:p>
        </w:tc>
        <w:tc>
          <w:tcPr>
            <w:tcW w:w="3798" w:type="dxa"/>
            <w:shd w:val="clear" w:color="auto" w:fill="auto"/>
            <w:noWrap/>
            <w:vAlign w:val="center"/>
          </w:tcPr>
          <w:p w14:paraId="3CF976DA" w14:textId="0ECD26F7" w:rsidR="0059467A" w:rsidRPr="004E207B" w:rsidRDefault="00EA46B3" w:rsidP="00C40B01">
            <w:pPr>
              <w:spacing w:line="240" w:lineRule="auto"/>
              <w:ind w:left="0" w:firstLine="0"/>
              <w:rPr>
                <w:rFonts w:ascii="Arial" w:hAnsi="Arial"/>
                <w:b w:val="0"/>
                <w:bCs w:val="0"/>
                <w:sz w:val="26"/>
                <w:szCs w:val="26"/>
                <w:rtl/>
                <w:lang w:bidi="fa-IR"/>
              </w:rPr>
            </w:pPr>
            <w:r w:rsidRPr="00EA46B3">
              <w:rPr>
                <w:rFonts w:ascii="Arial" w:hAnsi="Arial"/>
                <w:b w:val="0"/>
                <w:bCs w:val="0"/>
                <w:sz w:val="26"/>
                <w:szCs w:val="26"/>
                <w:lang w:bidi="fa-IR"/>
              </w:rPr>
              <w:t>Street laying, table laying, canal laying and parking</w:t>
            </w:r>
          </w:p>
        </w:tc>
        <w:tc>
          <w:tcPr>
            <w:tcW w:w="567" w:type="dxa"/>
            <w:shd w:val="clear" w:color="auto" w:fill="auto"/>
            <w:noWrap/>
            <w:vAlign w:val="center"/>
          </w:tcPr>
          <w:p w14:paraId="49516AE7" w14:textId="4D4E45D1"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5357F9" w:rsidRPr="004E207B" w14:paraId="3904E5DB" w14:textId="77777777" w:rsidTr="00383886">
        <w:trPr>
          <w:trHeight w:val="435"/>
          <w:jc w:val="center"/>
        </w:trPr>
        <w:tc>
          <w:tcPr>
            <w:tcW w:w="1928" w:type="dxa"/>
            <w:shd w:val="clear" w:color="auto" w:fill="auto"/>
            <w:noWrap/>
            <w:vAlign w:val="center"/>
          </w:tcPr>
          <w:p w14:paraId="48716276" w14:textId="4E671274"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126</w:t>
            </w:r>
          </w:p>
        </w:tc>
        <w:tc>
          <w:tcPr>
            <w:tcW w:w="1701" w:type="dxa"/>
            <w:shd w:val="clear" w:color="auto" w:fill="auto"/>
            <w:noWrap/>
            <w:vAlign w:val="center"/>
          </w:tcPr>
          <w:p w14:paraId="40DB1811" w14:textId="2B8D1890" w:rsidR="0059467A" w:rsidRPr="004E207B" w:rsidRDefault="005357F9" w:rsidP="00C40B01">
            <w:pPr>
              <w:spacing w:line="240" w:lineRule="auto"/>
              <w:ind w:left="0" w:firstLine="0"/>
              <w:rPr>
                <w:rFonts w:ascii="Arial" w:hAnsi="Arial"/>
                <w:rtl/>
                <w:lang w:bidi="fa-IR"/>
              </w:rPr>
            </w:pPr>
            <w:r>
              <w:rPr>
                <w:rFonts w:ascii="Arial" w:hAnsi="Arial"/>
                <w:lang w:bidi="fa-IR"/>
              </w:rPr>
              <w:t>4500</w:t>
            </w:r>
          </w:p>
        </w:tc>
        <w:tc>
          <w:tcPr>
            <w:tcW w:w="1474" w:type="dxa"/>
            <w:shd w:val="clear" w:color="auto" w:fill="auto"/>
            <w:noWrap/>
            <w:vAlign w:val="center"/>
          </w:tcPr>
          <w:p w14:paraId="30371DCB" w14:textId="421C0EF7"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Original</w:t>
            </w:r>
          </w:p>
        </w:tc>
        <w:tc>
          <w:tcPr>
            <w:tcW w:w="939" w:type="dxa"/>
            <w:shd w:val="clear" w:color="auto" w:fill="auto"/>
            <w:noWrap/>
            <w:vAlign w:val="center"/>
          </w:tcPr>
          <w:p w14:paraId="4D7EB183" w14:textId="40CDF38A"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28</w:t>
            </w:r>
          </w:p>
        </w:tc>
        <w:tc>
          <w:tcPr>
            <w:tcW w:w="3798" w:type="dxa"/>
            <w:shd w:val="clear" w:color="auto" w:fill="auto"/>
            <w:noWrap/>
            <w:vAlign w:val="center"/>
          </w:tcPr>
          <w:p w14:paraId="106CD458" w14:textId="22306BE2" w:rsidR="0059467A" w:rsidRPr="004E207B" w:rsidRDefault="00AD1434" w:rsidP="00C40B01">
            <w:pPr>
              <w:spacing w:line="240" w:lineRule="auto"/>
              <w:ind w:left="0" w:firstLine="0"/>
              <w:rPr>
                <w:rFonts w:ascii="Arial" w:hAnsi="Arial"/>
                <w:b w:val="0"/>
                <w:bCs w:val="0"/>
                <w:sz w:val="26"/>
                <w:szCs w:val="26"/>
                <w:rtl/>
                <w:lang w:bidi="fa-IR"/>
              </w:rPr>
            </w:pPr>
            <w:r w:rsidRPr="00AD1434">
              <w:rPr>
                <w:rFonts w:ascii="Arial" w:hAnsi="Arial"/>
                <w:b w:val="0"/>
                <w:bCs w:val="0"/>
                <w:sz w:val="26"/>
                <w:szCs w:val="26"/>
                <w:lang w:bidi="fa-IR"/>
              </w:rPr>
              <w:t>Yard lighting</w:t>
            </w:r>
          </w:p>
        </w:tc>
        <w:tc>
          <w:tcPr>
            <w:tcW w:w="567" w:type="dxa"/>
            <w:shd w:val="clear" w:color="auto" w:fill="auto"/>
            <w:noWrap/>
            <w:vAlign w:val="center"/>
          </w:tcPr>
          <w:p w14:paraId="3A1B0112" w14:textId="4ED944B5"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5357F9" w:rsidRPr="004E207B" w14:paraId="1C357022" w14:textId="77777777" w:rsidTr="00383886">
        <w:trPr>
          <w:trHeight w:val="420"/>
          <w:jc w:val="center"/>
        </w:trPr>
        <w:tc>
          <w:tcPr>
            <w:tcW w:w="1928" w:type="dxa"/>
            <w:shd w:val="clear" w:color="auto" w:fill="auto"/>
            <w:noWrap/>
            <w:vAlign w:val="center"/>
          </w:tcPr>
          <w:p w14:paraId="0BF2E5FE" w14:textId="0821149C" w:rsidR="0059467A"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75</w:t>
            </w:r>
          </w:p>
        </w:tc>
        <w:tc>
          <w:tcPr>
            <w:tcW w:w="1701" w:type="dxa"/>
            <w:shd w:val="clear" w:color="auto" w:fill="auto"/>
            <w:noWrap/>
            <w:vAlign w:val="center"/>
          </w:tcPr>
          <w:p w14:paraId="006DF62D" w14:textId="30567D9F" w:rsidR="0059467A" w:rsidRPr="004E207B" w:rsidRDefault="005357F9" w:rsidP="00C40B01">
            <w:pPr>
              <w:spacing w:line="240" w:lineRule="auto"/>
              <w:ind w:left="0" w:firstLine="0"/>
              <w:rPr>
                <w:rFonts w:ascii="Arial" w:hAnsi="Arial"/>
                <w:rtl/>
                <w:lang w:bidi="fa-IR"/>
              </w:rPr>
            </w:pPr>
            <w:r>
              <w:rPr>
                <w:rFonts w:ascii="Arial" w:hAnsi="Arial"/>
                <w:lang w:bidi="fa-IR"/>
              </w:rPr>
              <w:t>75000</w:t>
            </w:r>
          </w:p>
        </w:tc>
        <w:tc>
          <w:tcPr>
            <w:tcW w:w="1474" w:type="dxa"/>
            <w:shd w:val="clear" w:color="auto" w:fill="auto"/>
            <w:noWrap/>
            <w:vAlign w:val="center"/>
          </w:tcPr>
          <w:p w14:paraId="1589D8F8" w14:textId="46D7A76B" w:rsidR="0059467A" w:rsidRPr="004E207B" w:rsidRDefault="00736F88" w:rsidP="00C40B01">
            <w:pPr>
              <w:spacing w:line="240" w:lineRule="auto"/>
              <w:ind w:left="0" w:firstLine="0"/>
              <w:rPr>
                <w:rFonts w:ascii="Arial" w:hAnsi="Arial"/>
                <w:b w:val="0"/>
                <w:bCs w:val="0"/>
                <w:sz w:val="26"/>
                <w:szCs w:val="26"/>
                <w:rtl/>
                <w:lang w:bidi="fa-IR"/>
              </w:rPr>
            </w:pPr>
            <w:r w:rsidRPr="00736F88">
              <w:rPr>
                <w:rFonts w:ascii="Arial" w:hAnsi="Arial"/>
                <w:b w:val="0"/>
                <w:bCs w:val="0"/>
                <w:sz w:val="26"/>
                <w:szCs w:val="26"/>
                <w:lang w:bidi="fa-IR"/>
              </w:rPr>
              <w:t>number</w:t>
            </w:r>
          </w:p>
        </w:tc>
        <w:tc>
          <w:tcPr>
            <w:tcW w:w="939" w:type="dxa"/>
            <w:shd w:val="clear" w:color="auto" w:fill="auto"/>
            <w:noWrap/>
            <w:vAlign w:val="center"/>
          </w:tcPr>
          <w:p w14:paraId="6455538C" w14:textId="3804D7F7" w:rsidR="0059467A" w:rsidRPr="004E207B" w:rsidRDefault="00736F88"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3798" w:type="dxa"/>
            <w:shd w:val="clear" w:color="auto" w:fill="auto"/>
            <w:noWrap/>
            <w:vAlign w:val="center"/>
          </w:tcPr>
          <w:p w14:paraId="387302B4" w14:textId="52F37248" w:rsidR="0059467A" w:rsidRPr="004E207B" w:rsidRDefault="00736F88" w:rsidP="00C40B01">
            <w:pPr>
              <w:spacing w:line="240" w:lineRule="auto"/>
              <w:ind w:left="0" w:firstLine="0"/>
              <w:rPr>
                <w:rFonts w:ascii="Arial" w:hAnsi="Arial"/>
                <w:b w:val="0"/>
                <w:bCs w:val="0"/>
                <w:sz w:val="26"/>
                <w:szCs w:val="26"/>
                <w:lang w:bidi="fa-IR"/>
              </w:rPr>
            </w:pPr>
            <w:r w:rsidRPr="00736F88">
              <w:rPr>
                <w:rFonts w:ascii="Arial" w:hAnsi="Arial"/>
                <w:b w:val="0"/>
                <w:bCs w:val="0"/>
                <w:sz w:val="26"/>
                <w:szCs w:val="26"/>
                <w:lang w:bidi="fa-IR"/>
              </w:rPr>
              <w:t>entrance door</w:t>
            </w:r>
          </w:p>
        </w:tc>
        <w:tc>
          <w:tcPr>
            <w:tcW w:w="567" w:type="dxa"/>
            <w:shd w:val="clear" w:color="auto" w:fill="auto"/>
            <w:noWrap/>
            <w:vAlign w:val="center"/>
          </w:tcPr>
          <w:p w14:paraId="2F3B97A5" w14:textId="002DAF2C" w:rsidR="0059467A" w:rsidRPr="004E207B" w:rsidRDefault="00A3733B"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w:t>
            </w:r>
          </w:p>
        </w:tc>
      </w:tr>
      <w:tr w:rsidR="00383886" w:rsidRPr="004E207B" w14:paraId="500D2EA1" w14:textId="77777777" w:rsidTr="00D03A02">
        <w:trPr>
          <w:trHeight w:val="420"/>
          <w:jc w:val="center"/>
        </w:trPr>
        <w:tc>
          <w:tcPr>
            <w:tcW w:w="1928" w:type="dxa"/>
            <w:shd w:val="clear" w:color="auto" w:fill="auto"/>
            <w:noWrap/>
            <w:vAlign w:val="center"/>
          </w:tcPr>
          <w:p w14:paraId="467C0DB5" w14:textId="07742F1C" w:rsidR="00383886" w:rsidRPr="004E207B" w:rsidRDefault="00383886" w:rsidP="00C40B0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4985</w:t>
            </w:r>
          </w:p>
        </w:tc>
        <w:tc>
          <w:tcPr>
            <w:tcW w:w="7912" w:type="dxa"/>
            <w:gridSpan w:val="4"/>
            <w:shd w:val="clear" w:color="auto" w:fill="auto"/>
            <w:noWrap/>
            <w:vAlign w:val="center"/>
          </w:tcPr>
          <w:p w14:paraId="0909C8C6" w14:textId="5A518777" w:rsidR="00383886" w:rsidRPr="004E207B" w:rsidRDefault="00383886" w:rsidP="00C40B01">
            <w:pPr>
              <w:spacing w:line="240" w:lineRule="auto"/>
              <w:ind w:left="0" w:firstLine="0"/>
              <w:rPr>
                <w:rFonts w:ascii="Arial" w:hAnsi="Arial"/>
                <w:b w:val="0"/>
                <w:bCs w:val="0"/>
                <w:sz w:val="26"/>
                <w:szCs w:val="26"/>
                <w:rtl/>
                <w:lang w:bidi="fa-IR"/>
              </w:rPr>
            </w:pPr>
            <w:r w:rsidRPr="00383886">
              <w:rPr>
                <w:rFonts w:ascii="Arial" w:hAnsi="Arial"/>
                <w:b w:val="0"/>
                <w:bCs w:val="0"/>
                <w:sz w:val="26"/>
                <w:szCs w:val="26"/>
                <w:lang w:bidi="fa-IR"/>
              </w:rPr>
              <w:t>total</w:t>
            </w:r>
          </w:p>
        </w:tc>
        <w:tc>
          <w:tcPr>
            <w:tcW w:w="567" w:type="dxa"/>
            <w:shd w:val="clear" w:color="auto" w:fill="auto"/>
            <w:noWrap/>
            <w:vAlign w:val="center"/>
          </w:tcPr>
          <w:p w14:paraId="57681C29" w14:textId="77777777" w:rsidR="00383886" w:rsidRDefault="00383886" w:rsidP="00C40B01">
            <w:pPr>
              <w:spacing w:line="240" w:lineRule="auto"/>
              <w:ind w:left="0" w:firstLine="0"/>
              <w:rPr>
                <w:rFonts w:ascii="Arial" w:hAnsi="Arial"/>
                <w:b w:val="0"/>
                <w:bCs w:val="0"/>
                <w:sz w:val="26"/>
                <w:szCs w:val="26"/>
                <w:lang w:bidi="fa-IR"/>
              </w:rPr>
            </w:pPr>
          </w:p>
        </w:tc>
      </w:tr>
    </w:tbl>
    <w:p w14:paraId="33237C26" w14:textId="77777777" w:rsidR="007573DB" w:rsidRDefault="007573DB" w:rsidP="00102089">
      <w:pPr>
        <w:spacing w:line="240" w:lineRule="auto"/>
        <w:ind w:left="0" w:firstLine="217"/>
        <w:rPr>
          <w:color w:val="FF0000"/>
        </w:rPr>
      </w:pPr>
    </w:p>
    <w:p w14:paraId="0DAA751A" w14:textId="77777777" w:rsidR="007573DB" w:rsidRDefault="007573DB" w:rsidP="00102089">
      <w:pPr>
        <w:spacing w:line="240" w:lineRule="auto"/>
        <w:ind w:left="0" w:firstLine="217"/>
        <w:rPr>
          <w:color w:val="FF0000"/>
        </w:rPr>
      </w:pPr>
    </w:p>
    <w:p w14:paraId="4520C2DB" w14:textId="77777777" w:rsidR="007573DB" w:rsidRDefault="007573DB" w:rsidP="00102089">
      <w:pPr>
        <w:spacing w:line="240" w:lineRule="auto"/>
        <w:ind w:left="0" w:firstLine="217"/>
        <w:rPr>
          <w:color w:val="FF0000"/>
        </w:rPr>
      </w:pPr>
    </w:p>
    <w:p w14:paraId="744CDFA4" w14:textId="77777777" w:rsidR="007573DB" w:rsidRDefault="007573DB" w:rsidP="00102089">
      <w:pPr>
        <w:spacing w:line="240" w:lineRule="auto"/>
        <w:ind w:left="0" w:firstLine="217"/>
        <w:rPr>
          <w:color w:val="FF0000"/>
        </w:rPr>
      </w:pPr>
    </w:p>
    <w:p w14:paraId="7AEF6770" w14:textId="77777777" w:rsidR="007573DB" w:rsidRDefault="007573DB" w:rsidP="00102089">
      <w:pPr>
        <w:spacing w:line="240" w:lineRule="auto"/>
        <w:ind w:left="0" w:firstLine="217"/>
        <w:rPr>
          <w:color w:val="FF0000"/>
        </w:rPr>
      </w:pPr>
    </w:p>
    <w:p w14:paraId="7E6BA6E1" w14:textId="77777777" w:rsidR="007573DB" w:rsidRDefault="007573DB" w:rsidP="00102089">
      <w:pPr>
        <w:spacing w:line="240" w:lineRule="auto"/>
        <w:ind w:left="0" w:firstLine="217"/>
        <w:rPr>
          <w:color w:val="FF0000"/>
        </w:rPr>
      </w:pPr>
    </w:p>
    <w:bookmarkEnd w:id="11"/>
    <w:p w14:paraId="411C06F0" w14:textId="527D5C8D" w:rsidR="00946B31" w:rsidRPr="007573DB" w:rsidRDefault="00943142" w:rsidP="007573DB">
      <w:pPr>
        <w:pStyle w:val="ListParagraph"/>
        <w:spacing w:after="0"/>
        <w:ind w:left="36" w:firstLine="217"/>
        <w:jc w:val="right"/>
        <w:rPr>
          <w:rStyle w:val="jlqj4b"/>
          <w:sz w:val="28"/>
          <w:szCs w:val="28"/>
          <w:lang w:val="en"/>
        </w:rPr>
      </w:pPr>
      <w:r>
        <w:rPr>
          <w:rStyle w:val="jlqj4b"/>
          <w:sz w:val="28"/>
          <w:szCs w:val="28"/>
          <w:lang w:val="en"/>
        </w:rPr>
        <w:t>10</w:t>
      </w:r>
      <w:r w:rsidR="007573DB">
        <w:rPr>
          <w:rStyle w:val="jlqj4b"/>
          <w:sz w:val="28"/>
          <w:szCs w:val="28"/>
          <w:lang w:val="en"/>
        </w:rPr>
        <w:t>.3-</w:t>
      </w:r>
      <w:r w:rsidR="007573DB" w:rsidRPr="007573DB">
        <w:rPr>
          <w:rStyle w:val="jlqj4b"/>
          <w:sz w:val="28"/>
          <w:szCs w:val="28"/>
          <w:lang w:val="en"/>
        </w:rPr>
        <w:t>Construction</w:t>
      </w:r>
    </w:p>
    <w:p w14:paraId="549C23E5" w14:textId="0519EF85" w:rsidR="00F00D7D" w:rsidRDefault="00F00D7D" w:rsidP="00F00D7D">
      <w:pPr>
        <w:rPr>
          <w:lang w:bidi="fa-IR"/>
        </w:rPr>
      </w:pPr>
    </w:p>
    <w:p w14:paraId="4F06874D" w14:textId="110B721B" w:rsidR="00F00D7D" w:rsidRDefault="006E3AC8" w:rsidP="00F00D7D">
      <w:pPr>
        <w:rPr>
          <w:lang w:bidi="fa-IR"/>
        </w:rPr>
      </w:pPr>
      <w:r w:rsidRPr="006E3AC8">
        <w:rPr>
          <w:lang w:bidi="fa-IR"/>
        </w:rPr>
        <w:t>Construction costs</w:t>
      </w:r>
    </w:p>
    <w:tbl>
      <w:tblPr>
        <w:bidiVisual/>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587"/>
        <w:gridCol w:w="1644"/>
        <w:gridCol w:w="2268"/>
        <w:gridCol w:w="2268"/>
        <w:gridCol w:w="365"/>
      </w:tblGrid>
      <w:tr w:rsidR="006E3AC8" w:rsidRPr="00883EC3" w14:paraId="49E4755C" w14:textId="77777777" w:rsidTr="0012536A">
        <w:trPr>
          <w:trHeight w:val="405"/>
          <w:jc w:val="center"/>
        </w:trPr>
        <w:tc>
          <w:tcPr>
            <w:tcW w:w="1814" w:type="dxa"/>
            <w:vMerge w:val="restart"/>
            <w:shd w:val="clear" w:color="000000" w:fill="F2F2F2"/>
            <w:noWrap/>
            <w:vAlign w:val="center"/>
          </w:tcPr>
          <w:p w14:paraId="51940EE6" w14:textId="77777777" w:rsidR="006E3AC8" w:rsidRPr="00883EC3" w:rsidRDefault="006E3AC8" w:rsidP="006E3AC8">
            <w:pPr>
              <w:spacing w:line="240" w:lineRule="auto"/>
              <w:ind w:left="0" w:firstLine="0"/>
              <w:rPr>
                <w:rFonts w:ascii="Arial" w:hAnsi="Arial"/>
                <w:b w:val="0"/>
                <w:bCs w:val="0"/>
                <w:lang w:bidi="fa-IR"/>
              </w:rPr>
            </w:pPr>
            <w:r w:rsidRPr="00883EC3">
              <w:rPr>
                <w:rFonts w:ascii="Arial" w:hAnsi="Arial"/>
                <w:b w:val="0"/>
                <w:bCs w:val="0"/>
                <w:lang w:bidi="fa-IR"/>
              </w:rPr>
              <w:t>total</w:t>
            </w:r>
          </w:p>
          <w:p w14:paraId="35B92ABF" w14:textId="51FB12EE" w:rsidR="00F00D7D" w:rsidRPr="00883EC3" w:rsidRDefault="006E3AC8" w:rsidP="006E3AC8">
            <w:pPr>
              <w:spacing w:line="240" w:lineRule="auto"/>
              <w:ind w:left="0" w:firstLine="0"/>
              <w:rPr>
                <w:rFonts w:ascii="Arial" w:hAnsi="Arial"/>
                <w:b w:val="0"/>
                <w:bCs w:val="0"/>
                <w:lang w:bidi="fa-IR"/>
              </w:rPr>
            </w:pPr>
            <w:r w:rsidRPr="00883EC3">
              <w:rPr>
                <w:rFonts w:ascii="Arial" w:hAnsi="Arial"/>
                <w:b w:val="0"/>
                <w:bCs w:val="0"/>
                <w:rtl/>
                <w:lang w:bidi="fa-IR"/>
              </w:rPr>
              <w:t>(</w:t>
            </w:r>
            <w:r w:rsidRPr="00883EC3">
              <w:rPr>
                <w:rFonts w:ascii="Arial" w:hAnsi="Arial"/>
                <w:b w:val="0"/>
                <w:bCs w:val="0"/>
                <w:lang w:bidi="fa-IR"/>
              </w:rPr>
              <w:t>Million Rials</w:t>
            </w:r>
            <w:r w:rsidRPr="00883EC3">
              <w:rPr>
                <w:rFonts w:ascii="Arial" w:hAnsi="Arial"/>
                <w:b w:val="0"/>
                <w:bCs w:val="0"/>
                <w:rtl/>
                <w:lang w:bidi="fa-IR"/>
              </w:rPr>
              <w:t>)</w:t>
            </w:r>
          </w:p>
        </w:tc>
        <w:tc>
          <w:tcPr>
            <w:tcW w:w="1587" w:type="dxa"/>
            <w:vMerge w:val="restart"/>
            <w:shd w:val="clear" w:color="000000" w:fill="F2F2F2"/>
            <w:noWrap/>
            <w:vAlign w:val="center"/>
          </w:tcPr>
          <w:p w14:paraId="345C5D58" w14:textId="77777777" w:rsidR="006E3AC8" w:rsidRPr="00883EC3" w:rsidRDefault="006E3AC8" w:rsidP="006E3AC8">
            <w:pPr>
              <w:spacing w:line="240" w:lineRule="auto"/>
              <w:ind w:left="0" w:firstLine="0"/>
              <w:rPr>
                <w:rFonts w:ascii="Arial" w:hAnsi="Arial"/>
                <w:b w:val="0"/>
                <w:bCs w:val="0"/>
                <w:lang w:bidi="fa-IR"/>
              </w:rPr>
            </w:pPr>
            <w:r w:rsidRPr="00883EC3">
              <w:rPr>
                <w:rFonts w:ascii="Arial" w:hAnsi="Arial"/>
                <w:b w:val="0"/>
                <w:bCs w:val="0"/>
                <w:lang w:bidi="fa-IR"/>
              </w:rPr>
              <w:t>Unit cost</w:t>
            </w:r>
          </w:p>
          <w:p w14:paraId="1BA9B516" w14:textId="5675C65E" w:rsidR="00F00D7D" w:rsidRPr="00883EC3" w:rsidRDefault="006E3AC8" w:rsidP="006E3AC8">
            <w:pPr>
              <w:spacing w:line="240" w:lineRule="auto"/>
              <w:ind w:left="0" w:firstLine="0"/>
              <w:rPr>
                <w:rFonts w:ascii="Arial" w:hAnsi="Arial"/>
                <w:b w:val="0"/>
                <w:bCs w:val="0"/>
                <w:rtl/>
                <w:lang w:bidi="fa-IR"/>
              </w:rPr>
            </w:pPr>
            <w:r w:rsidRPr="00883EC3">
              <w:rPr>
                <w:rFonts w:ascii="Arial" w:hAnsi="Arial"/>
                <w:b w:val="0"/>
                <w:bCs w:val="0"/>
                <w:rtl/>
                <w:lang w:bidi="fa-IR"/>
              </w:rPr>
              <w:t>(</w:t>
            </w:r>
            <w:r w:rsidRPr="00883EC3">
              <w:rPr>
                <w:rFonts w:ascii="Arial" w:hAnsi="Arial"/>
                <w:b w:val="0"/>
                <w:bCs w:val="0"/>
                <w:lang w:bidi="fa-IR"/>
              </w:rPr>
              <w:t>Thousand Rials</w:t>
            </w:r>
            <w:r w:rsidRPr="00883EC3">
              <w:rPr>
                <w:rFonts w:ascii="Arial" w:hAnsi="Arial"/>
                <w:b w:val="0"/>
                <w:bCs w:val="0"/>
                <w:rtl/>
                <w:lang w:bidi="fa-IR"/>
              </w:rPr>
              <w:t>)</w:t>
            </w:r>
          </w:p>
        </w:tc>
        <w:tc>
          <w:tcPr>
            <w:tcW w:w="1644" w:type="dxa"/>
            <w:vMerge w:val="restart"/>
            <w:shd w:val="clear" w:color="000000" w:fill="F2F2F2"/>
            <w:noWrap/>
            <w:vAlign w:val="center"/>
          </w:tcPr>
          <w:p w14:paraId="5894BC58" w14:textId="22139B46" w:rsidR="00F00D7D" w:rsidRPr="00883EC3" w:rsidRDefault="000B4511" w:rsidP="00F00D7D">
            <w:pPr>
              <w:spacing w:line="240" w:lineRule="auto"/>
              <w:ind w:left="0" w:firstLine="0"/>
              <w:rPr>
                <w:rFonts w:ascii="Arial" w:hAnsi="Arial"/>
                <w:b w:val="0"/>
                <w:bCs w:val="0"/>
                <w:rtl/>
                <w:lang w:bidi="fa-IR"/>
              </w:rPr>
            </w:pPr>
            <w:r w:rsidRPr="00883EC3">
              <w:rPr>
                <w:rFonts w:ascii="Arial" w:hAnsi="Arial"/>
                <w:b w:val="0"/>
                <w:bCs w:val="0"/>
                <w:lang w:bidi="fa-IR"/>
              </w:rPr>
              <w:t>Area (square meters)</w:t>
            </w:r>
          </w:p>
        </w:tc>
        <w:tc>
          <w:tcPr>
            <w:tcW w:w="2268" w:type="dxa"/>
            <w:vMerge w:val="restart"/>
            <w:shd w:val="clear" w:color="000000" w:fill="F2F2F2"/>
            <w:noWrap/>
            <w:vAlign w:val="center"/>
          </w:tcPr>
          <w:p w14:paraId="5D0A7461" w14:textId="21E812BE" w:rsidR="00F00D7D" w:rsidRPr="00883EC3" w:rsidRDefault="000B4511" w:rsidP="00F00D7D">
            <w:pPr>
              <w:spacing w:line="240" w:lineRule="auto"/>
              <w:ind w:left="0" w:firstLine="0"/>
              <w:rPr>
                <w:rFonts w:ascii="Arial" w:hAnsi="Arial"/>
                <w:b w:val="0"/>
                <w:bCs w:val="0"/>
                <w:rtl/>
                <w:lang w:bidi="fa-IR"/>
              </w:rPr>
            </w:pPr>
            <w:r w:rsidRPr="00883EC3">
              <w:rPr>
                <w:rFonts w:ascii="Arial" w:hAnsi="Arial"/>
                <w:b w:val="0"/>
                <w:bCs w:val="0"/>
                <w:lang w:bidi="fa-IR"/>
              </w:rPr>
              <w:t>building type</w:t>
            </w:r>
          </w:p>
        </w:tc>
        <w:tc>
          <w:tcPr>
            <w:tcW w:w="2268" w:type="dxa"/>
            <w:vMerge w:val="restart"/>
            <w:shd w:val="clear" w:color="000000" w:fill="F2F2F2"/>
            <w:noWrap/>
            <w:vAlign w:val="center"/>
          </w:tcPr>
          <w:p w14:paraId="54F582CA" w14:textId="59B2004F" w:rsidR="00F00D7D" w:rsidRPr="00883EC3" w:rsidRDefault="00F00D7D" w:rsidP="00F00D7D">
            <w:pPr>
              <w:spacing w:line="240" w:lineRule="auto"/>
              <w:ind w:left="0" w:firstLine="0"/>
              <w:rPr>
                <w:rFonts w:ascii="Arial" w:hAnsi="Arial"/>
                <w:b w:val="0"/>
                <w:bCs w:val="0"/>
                <w:rtl/>
                <w:lang w:bidi="fa-IR"/>
              </w:rPr>
            </w:pPr>
          </w:p>
        </w:tc>
        <w:tc>
          <w:tcPr>
            <w:tcW w:w="365" w:type="dxa"/>
            <w:vMerge w:val="restart"/>
            <w:shd w:val="clear" w:color="000000" w:fill="F2F2F2"/>
            <w:noWrap/>
            <w:vAlign w:val="center"/>
          </w:tcPr>
          <w:p w14:paraId="5804C41D" w14:textId="0272AF72" w:rsidR="00F00D7D" w:rsidRPr="00883EC3" w:rsidRDefault="00F00D7D" w:rsidP="00F00D7D">
            <w:pPr>
              <w:spacing w:line="240" w:lineRule="auto"/>
              <w:ind w:left="0" w:firstLine="0"/>
              <w:rPr>
                <w:rFonts w:ascii="Arial" w:hAnsi="Arial"/>
                <w:b w:val="0"/>
                <w:bCs w:val="0"/>
                <w:rtl/>
                <w:lang w:bidi="fa-IR"/>
              </w:rPr>
            </w:pPr>
            <w:r w:rsidRPr="00883EC3">
              <w:rPr>
                <w:rFonts w:ascii="Arial" w:hAnsi="Arial"/>
                <w:b w:val="0"/>
                <w:bCs w:val="0"/>
                <w:rtl/>
                <w:lang w:bidi="fa-IR"/>
              </w:rPr>
              <w:t>#</w:t>
            </w:r>
          </w:p>
        </w:tc>
      </w:tr>
      <w:tr w:rsidR="006E3AC8" w:rsidRPr="00883EC3" w14:paraId="198362E6" w14:textId="77777777" w:rsidTr="0012536A">
        <w:trPr>
          <w:trHeight w:val="420"/>
          <w:jc w:val="center"/>
        </w:trPr>
        <w:tc>
          <w:tcPr>
            <w:tcW w:w="1814" w:type="dxa"/>
            <w:vMerge/>
            <w:vAlign w:val="center"/>
          </w:tcPr>
          <w:p w14:paraId="5C7728AE" w14:textId="77777777" w:rsidR="00F00D7D" w:rsidRPr="00883EC3" w:rsidRDefault="00F00D7D" w:rsidP="00F00D7D">
            <w:pPr>
              <w:spacing w:line="240" w:lineRule="auto"/>
              <w:ind w:left="0" w:firstLine="0"/>
              <w:jc w:val="left"/>
              <w:rPr>
                <w:rFonts w:ascii="Arial" w:hAnsi="Arial"/>
                <w:b w:val="0"/>
                <w:bCs w:val="0"/>
                <w:lang w:bidi="fa-IR"/>
              </w:rPr>
            </w:pPr>
          </w:p>
        </w:tc>
        <w:tc>
          <w:tcPr>
            <w:tcW w:w="1587" w:type="dxa"/>
            <w:vMerge/>
            <w:vAlign w:val="center"/>
          </w:tcPr>
          <w:p w14:paraId="62608861" w14:textId="77777777" w:rsidR="00F00D7D" w:rsidRPr="00883EC3" w:rsidRDefault="00F00D7D" w:rsidP="00F00D7D">
            <w:pPr>
              <w:spacing w:line="240" w:lineRule="auto"/>
              <w:ind w:left="0" w:firstLine="0"/>
              <w:jc w:val="left"/>
              <w:rPr>
                <w:rFonts w:ascii="Arial" w:hAnsi="Arial"/>
                <w:b w:val="0"/>
                <w:bCs w:val="0"/>
                <w:lang w:bidi="fa-IR"/>
              </w:rPr>
            </w:pPr>
          </w:p>
        </w:tc>
        <w:tc>
          <w:tcPr>
            <w:tcW w:w="1644" w:type="dxa"/>
            <w:vMerge/>
            <w:vAlign w:val="center"/>
          </w:tcPr>
          <w:p w14:paraId="2C5CE408" w14:textId="77777777" w:rsidR="00F00D7D" w:rsidRPr="00883EC3" w:rsidRDefault="00F00D7D" w:rsidP="00F00D7D">
            <w:pPr>
              <w:spacing w:line="240" w:lineRule="auto"/>
              <w:ind w:left="0" w:firstLine="0"/>
              <w:jc w:val="left"/>
              <w:rPr>
                <w:rFonts w:ascii="Arial" w:hAnsi="Arial"/>
                <w:b w:val="0"/>
                <w:bCs w:val="0"/>
                <w:lang w:bidi="fa-IR"/>
              </w:rPr>
            </w:pPr>
          </w:p>
        </w:tc>
        <w:tc>
          <w:tcPr>
            <w:tcW w:w="2268" w:type="dxa"/>
            <w:vMerge/>
            <w:vAlign w:val="center"/>
          </w:tcPr>
          <w:p w14:paraId="02A4C4E0" w14:textId="77777777" w:rsidR="00F00D7D" w:rsidRPr="00883EC3" w:rsidRDefault="00F00D7D" w:rsidP="00F00D7D">
            <w:pPr>
              <w:spacing w:line="240" w:lineRule="auto"/>
              <w:ind w:left="0" w:firstLine="0"/>
              <w:jc w:val="left"/>
              <w:rPr>
                <w:rFonts w:ascii="Arial" w:hAnsi="Arial"/>
                <w:b w:val="0"/>
                <w:bCs w:val="0"/>
                <w:lang w:bidi="fa-IR"/>
              </w:rPr>
            </w:pPr>
          </w:p>
        </w:tc>
        <w:tc>
          <w:tcPr>
            <w:tcW w:w="2268" w:type="dxa"/>
            <w:vMerge/>
            <w:vAlign w:val="center"/>
          </w:tcPr>
          <w:p w14:paraId="0621812C" w14:textId="77777777" w:rsidR="00F00D7D" w:rsidRPr="00883EC3" w:rsidRDefault="00F00D7D" w:rsidP="00F00D7D">
            <w:pPr>
              <w:spacing w:line="240" w:lineRule="auto"/>
              <w:ind w:left="0" w:firstLine="0"/>
              <w:jc w:val="left"/>
              <w:rPr>
                <w:rFonts w:ascii="Arial" w:hAnsi="Arial"/>
                <w:b w:val="0"/>
                <w:bCs w:val="0"/>
                <w:lang w:bidi="fa-IR"/>
              </w:rPr>
            </w:pPr>
          </w:p>
        </w:tc>
        <w:tc>
          <w:tcPr>
            <w:tcW w:w="365" w:type="dxa"/>
            <w:vMerge/>
            <w:vAlign w:val="center"/>
          </w:tcPr>
          <w:p w14:paraId="4E652684" w14:textId="77777777" w:rsidR="00F00D7D" w:rsidRPr="00883EC3" w:rsidRDefault="00F00D7D" w:rsidP="00F00D7D">
            <w:pPr>
              <w:spacing w:line="240" w:lineRule="auto"/>
              <w:ind w:left="0" w:firstLine="0"/>
              <w:jc w:val="left"/>
              <w:rPr>
                <w:rFonts w:ascii="Arial" w:hAnsi="Arial"/>
                <w:b w:val="0"/>
                <w:bCs w:val="0"/>
                <w:lang w:bidi="fa-IR"/>
              </w:rPr>
            </w:pPr>
          </w:p>
        </w:tc>
      </w:tr>
      <w:tr w:rsidR="006E3AC8" w:rsidRPr="00883EC3" w14:paraId="01EF5B60" w14:textId="77777777" w:rsidTr="0012536A">
        <w:trPr>
          <w:trHeight w:val="573"/>
          <w:jc w:val="center"/>
        </w:trPr>
        <w:tc>
          <w:tcPr>
            <w:tcW w:w="1814" w:type="dxa"/>
            <w:shd w:val="clear" w:color="auto" w:fill="auto"/>
            <w:noWrap/>
            <w:vAlign w:val="center"/>
          </w:tcPr>
          <w:p w14:paraId="6075CAA6" w14:textId="4DBB325B"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34000</w:t>
            </w:r>
          </w:p>
        </w:tc>
        <w:tc>
          <w:tcPr>
            <w:tcW w:w="1587" w:type="dxa"/>
            <w:shd w:val="clear" w:color="auto" w:fill="auto"/>
            <w:noWrap/>
            <w:vAlign w:val="center"/>
          </w:tcPr>
          <w:p w14:paraId="21EC2BE1" w14:textId="7B5C17B4"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17000</w:t>
            </w:r>
          </w:p>
        </w:tc>
        <w:tc>
          <w:tcPr>
            <w:tcW w:w="1644" w:type="dxa"/>
            <w:shd w:val="clear" w:color="auto" w:fill="auto"/>
            <w:vAlign w:val="center"/>
          </w:tcPr>
          <w:p w14:paraId="7C5C2DF4" w14:textId="7B9F661D"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2000</w:t>
            </w:r>
          </w:p>
        </w:tc>
        <w:tc>
          <w:tcPr>
            <w:tcW w:w="2268" w:type="dxa"/>
            <w:shd w:val="clear" w:color="auto" w:fill="auto"/>
            <w:noWrap/>
          </w:tcPr>
          <w:p w14:paraId="775BD3F6" w14:textId="0322A331"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Skeleton of the shed</w:t>
            </w:r>
          </w:p>
        </w:tc>
        <w:tc>
          <w:tcPr>
            <w:tcW w:w="2268" w:type="dxa"/>
            <w:shd w:val="clear" w:color="auto" w:fill="auto"/>
            <w:noWrap/>
            <w:vAlign w:val="center"/>
          </w:tcPr>
          <w:p w14:paraId="18DF7AFB" w14:textId="5AFE2E03"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Production Hall</w:t>
            </w:r>
          </w:p>
        </w:tc>
        <w:tc>
          <w:tcPr>
            <w:tcW w:w="365" w:type="dxa"/>
            <w:shd w:val="clear" w:color="auto" w:fill="auto"/>
            <w:noWrap/>
            <w:vAlign w:val="center"/>
          </w:tcPr>
          <w:p w14:paraId="507DB757" w14:textId="04C16B41"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1</w:t>
            </w:r>
          </w:p>
        </w:tc>
      </w:tr>
      <w:tr w:rsidR="006E3AC8" w:rsidRPr="00883EC3" w14:paraId="4917AF31" w14:textId="77777777" w:rsidTr="0012536A">
        <w:trPr>
          <w:trHeight w:val="562"/>
          <w:jc w:val="center"/>
        </w:trPr>
        <w:tc>
          <w:tcPr>
            <w:tcW w:w="1814" w:type="dxa"/>
            <w:shd w:val="clear" w:color="auto" w:fill="auto"/>
            <w:noWrap/>
            <w:vAlign w:val="center"/>
          </w:tcPr>
          <w:p w14:paraId="56913263" w14:textId="4048A198"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31900</w:t>
            </w:r>
          </w:p>
        </w:tc>
        <w:tc>
          <w:tcPr>
            <w:tcW w:w="1587" w:type="dxa"/>
            <w:shd w:val="clear" w:color="auto" w:fill="auto"/>
            <w:noWrap/>
            <w:vAlign w:val="center"/>
          </w:tcPr>
          <w:p w14:paraId="1B46E8DF" w14:textId="4BBB8A0B"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14500</w:t>
            </w:r>
          </w:p>
        </w:tc>
        <w:tc>
          <w:tcPr>
            <w:tcW w:w="1644" w:type="dxa"/>
            <w:shd w:val="clear" w:color="auto" w:fill="auto"/>
            <w:vAlign w:val="center"/>
          </w:tcPr>
          <w:p w14:paraId="0A606285" w14:textId="4A4CE106"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2200</w:t>
            </w:r>
          </w:p>
        </w:tc>
        <w:tc>
          <w:tcPr>
            <w:tcW w:w="2268" w:type="dxa"/>
            <w:shd w:val="clear" w:color="auto" w:fill="auto"/>
            <w:noWrap/>
          </w:tcPr>
          <w:p w14:paraId="2EB041F0" w14:textId="62DB3935"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Skeleton of the shed</w:t>
            </w:r>
          </w:p>
        </w:tc>
        <w:tc>
          <w:tcPr>
            <w:tcW w:w="2268" w:type="dxa"/>
            <w:shd w:val="clear" w:color="auto" w:fill="auto"/>
            <w:noWrap/>
            <w:vAlign w:val="center"/>
          </w:tcPr>
          <w:p w14:paraId="3ADE61D0" w14:textId="75F28EC6"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Roofed warehouse</w:t>
            </w:r>
          </w:p>
        </w:tc>
        <w:tc>
          <w:tcPr>
            <w:tcW w:w="365" w:type="dxa"/>
            <w:shd w:val="clear" w:color="auto" w:fill="auto"/>
            <w:noWrap/>
            <w:vAlign w:val="center"/>
          </w:tcPr>
          <w:p w14:paraId="005B494D" w14:textId="0B3C50FE"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2</w:t>
            </w:r>
          </w:p>
        </w:tc>
      </w:tr>
      <w:tr w:rsidR="006E3AC8" w:rsidRPr="00883EC3" w14:paraId="445A32A3" w14:textId="77777777" w:rsidTr="0012536A">
        <w:trPr>
          <w:trHeight w:val="420"/>
          <w:jc w:val="center"/>
        </w:trPr>
        <w:tc>
          <w:tcPr>
            <w:tcW w:w="1814" w:type="dxa"/>
            <w:shd w:val="clear" w:color="auto" w:fill="auto"/>
            <w:noWrap/>
            <w:vAlign w:val="center"/>
          </w:tcPr>
          <w:p w14:paraId="2CA8C8B0" w14:textId="745EB0E5"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5940</w:t>
            </w:r>
          </w:p>
        </w:tc>
        <w:tc>
          <w:tcPr>
            <w:tcW w:w="1587" w:type="dxa"/>
            <w:shd w:val="clear" w:color="auto" w:fill="auto"/>
            <w:noWrap/>
            <w:vAlign w:val="center"/>
          </w:tcPr>
          <w:p w14:paraId="6227E0A7" w14:textId="5B83133A"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27000</w:t>
            </w:r>
          </w:p>
        </w:tc>
        <w:tc>
          <w:tcPr>
            <w:tcW w:w="1644" w:type="dxa"/>
            <w:shd w:val="clear" w:color="auto" w:fill="auto"/>
            <w:vAlign w:val="center"/>
          </w:tcPr>
          <w:p w14:paraId="2EE242E8" w14:textId="0AE4F135"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220</w:t>
            </w:r>
          </w:p>
        </w:tc>
        <w:tc>
          <w:tcPr>
            <w:tcW w:w="2268" w:type="dxa"/>
            <w:shd w:val="clear" w:color="auto" w:fill="auto"/>
            <w:noWrap/>
          </w:tcPr>
          <w:p w14:paraId="392D88C3" w14:textId="4F270EED"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22E46973" w14:textId="39253802"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office building</w:t>
            </w:r>
          </w:p>
        </w:tc>
        <w:tc>
          <w:tcPr>
            <w:tcW w:w="365" w:type="dxa"/>
            <w:shd w:val="clear" w:color="auto" w:fill="auto"/>
            <w:noWrap/>
            <w:vAlign w:val="center"/>
          </w:tcPr>
          <w:p w14:paraId="2FAE14A1" w14:textId="23FBE979"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w:t>
            </w:r>
          </w:p>
        </w:tc>
      </w:tr>
      <w:tr w:rsidR="006E3AC8" w:rsidRPr="00883EC3" w14:paraId="1D4C4056" w14:textId="77777777" w:rsidTr="0012536A">
        <w:trPr>
          <w:trHeight w:val="411"/>
          <w:jc w:val="center"/>
        </w:trPr>
        <w:tc>
          <w:tcPr>
            <w:tcW w:w="1814" w:type="dxa"/>
            <w:shd w:val="clear" w:color="auto" w:fill="auto"/>
            <w:noWrap/>
            <w:vAlign w:val="center"/>
          </w:tcPr>
          <w:p w14:paraId="5355825D" w14:textId="01FAAE1E"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3000</w:t>
            </w:r>
          </w:p>
        </w:tc>
        <w:tc>
          <w:tcPr>
            <w:tcW w:w="1587" w:type="dxa"/>
            <w:shd w:val="clear" w:color="auto" w:fill="auto"/>
            <w:noWrap/>
            <w:vAlign w:val="center"/>
          </w:tcPr>
          <w:p w14:paraId="1276F9E3" w14:textId="594E8058"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25000</w:t>
            </w:r>
          </w:p>
        </w:tc>
        <w:tc>
          <w:tcPr>
            <w:tcW w:w="1644" w:type="dxa"/>
            <w:shd w:val="clear" w:color="auto" w:fill="auto"/>
            <w:vAlign w:val="center"/>
          </w:tcPr>
          <w:p w14:paraId="795D339B" w14:textId="4FFB4CEB"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120</w:t>
            </w:r>
          </w:p>
        </w:tc>
        <w:tc>
          <w:tcPr>
            <w:tcW w:w="2268" w:type="dxa"/>
            <w:shd w:val="clear" w:color="auto" w:fill="auto"/>
            <w:noWrap/>
          </w:tcPr>
          <w:p w14:paraId="0791BFB7" w14:textId="28746FBE"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7D749370" w14:textId="4029ADF4"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Caretaker, guard and welfare</w:t>
            </w:r>
          </w:p>
        </w:tc>
        <w:tc>
          <w:tcPr>
            <w:tcW w:w="365" w:type="dxa"/>
            <w:shd w:val="clear" w:color="auto" w:fill="auto"/>
            <w:noWrap/>
            <w:vAlign w:val="center"/>
          </w:tcPr>
          <w:p w14:paraId="7C492639" w14:textId="12387CF0"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4</w:t>
            </w:r>
          </w:p>
        </w:tc>
      </w:tr>
      <w:tr w:rsidR="006E3AC8" w:rsidRPr="00883EC3" w14:paraId="652290E5" w14:textId="77777777" w:rsidTr="0012536A">
        <w:trPr>
          <w:trHeight w:val="420"/>
          <w:jc w:val="center"/>
        </w:trPr>
        <w:tc>
          <w:tcPr>
            <w:tcW w:w="1814" w:type="dxa"/>
            <w:shd w:val="clear" w:color="auto" w:fill="auto"/>
            <w:noWrap/>
            <w:vAlign w:val="center"/>
          </w:tcPr>
          <w:p w14:paraId="114CDED0" w14:textId="789F3873" w:rsidR="000B4511" w:rsidRPr="00883EC3" w:rsidRDefault="006E3AC8"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648</w:t>
            </w:r>
          </w:p>
        </w:tc>
        <w:tc>
          <w:tcPr>
            <w:tcW w:w="1587" w:type="dxa"/>
            <w:shd w:val="clear" w:color="auto" w:fill="auto"/>
            <w:noWrap/>
            <w:vAlign w:val="center"/>
          </w:tcPr>
          <w:p w14:paraId="4D0C948C" w14:textId="52EFD5A2" w:rsidR="000B4511" w:rsidRPr="00883EC3" w:rsidRDefault="006E3AC8" w:rsidP="000B4511">
            <w:pPr>
              <w:spacing w:line="240" w:lineRule="auto"/>
              <w:ind w:left="0" w:firstLine="0"/>
              <w:rPr>
                <w:rFonts w:ascii="Arial" w:hAnsi="Arial"/>
                <w:b w:val="0"/>
                <w:bCs w:val="0"/>
                <w:rtl/>
                <w:lang w:bidi="fa-IR"/>
              </w:rPr>
            </w:pPr>
            <w:r w:rsidRPr="00883EC3">
              <w:rPr>
                <w:rFonts w:ascii="Arial" w:hAnsi="Arial"/>
                <w:b w:val="0"/>
                <w:bCs w:val="0"/>
                <w:lang w:bidi="fa-IR"/>
              </w:rPr>
              <w:t>27000</w:t>
            </w:r>
          </w:p>
        </w:tc>
        <w:tc>
          <w:tcPr>
            <w:tcW w:w="1644" w:type="dxa"/>
            <w:shd w:val="clear" w:color="auto" w:fill="auto"/>
            <w:vAlign w:val="center"/>
          </w:tcPr>
          <w:p w14:paraId="76ABA788" w14:textId="27394E3F" w:rsidR="000B4511" w:rsidRPr="00883EC3" w:rsidRDefault="000B4511" w:rsidP="000B4511">
            <w:pPr>
              <w:spacing w:line="240" w:lineRule="auto"/>
              <w:ind w:left="0" w:firstLine="0"/>
              <w:rPr>
                <w:rFonts w:ascii="Arial" w:hAnsi="Arial"/>
                <w:b w:val="0"/>
                <w:bCs w:val="0"/>
                <w:rtl/>
                <w:lang w:bidi="fa-IR"/>
              </w:rPr>
            </w:pPr>
            <w:r w:rsidRPr="00883EC3">
              <w:rPr>
                <w:rFonts w:ascii="Arial" w:hAnsi="Arial"/>
                <w:b w:val="0"/>
                <w:bCs w:val="0"/>
                <w:lang w:bidi="fa-IR"/>
              </w:rPr>
              <w:t>24</w:t>
            </w:r>
          </w:p>
        </w:tc>
        <w:tc>
          <w:tcPr>
            <w:tcW w:w="2268" w:type="dxa"/>
            <w:shd w:val="clear" w:color="auto" w:fill="auto"/>
            <w:noWrap/>
          </w:tcPr>
          <w:p w14:paraId="32470318" w14:textId="15EF971B" w:rsidR="000B4511" w:rsidRPr="00883EC3" w:rsidRDefault="000B4511" w:rsidP="000B4511">
            <w:pPr>
              <w:spacing w:line="240" w:lineRule="auto"/>
              <w:ind w:left="0" w:firstLine="0"/>
              <w:rPr>
                <w:rFonts w:ascii="Arial" w:hAnsi="Arial"/>
                <w:b w:val="0"/>
                <w:bCs w:val="0"/>
                <w:sz w:val="26"/>
                <w:szCs w:val="26"/>
                <w:rtl/>
                <w:lang w:bidi="fa-IR"/>
              </w:rPr>
            </w:pPr>
            <w:r w:rsidRPr="00883EC3">
              <w:rPr>
                <w:b w:val="0"/>
                <w:bCs w:val="0"/>
              </w:rPr>
              <w:t>Steel or concrete frame with bracing</w:t>
            </w:r>
          </w:p>
        </w:tc>
        <w:tc>
          <w:tcPr>
            <w:tcW w:w="2268" w:type="dxa"/>
            <w:shd w:val="clear" w:color="auto" w:fill="auto"/>
            <w:noWrap/>
            <w:vAlign w:val="center"/>
          </w:tcPr>
          <w:p w14:paraId="694E7EC4" w14:textId="0B04E07F"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Laboratory</w:t>
            </w:r>
          </w:p>
        </w:tc>
        <w:tc>
          <w:tcPr>
            <w:tcW w:w="365" w:type="dxa"/>
            <w:shd w:val="clear" w:color="auto" w:fill="auto"/>
            <w:noWrap/>
            <w:vAlign w:val="center"/>
          </w:tcPr>
          <w:p w14:paraId="0362173F" w14:textId="1C1DB5B1" w:rsidR="000B4511" w:rsidRPr="00883EC3" w:rsidRDefault="000B4511" w:rsidP="000B4511">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5</w:t>
            </w:r>
          </w:p>
        </w:tc>
      </w:tr>
      <w:tr w:rsidR="00A173CC" w:rsidRPr="00883EC3" w14:paraId="3EBDE6AA" w14:textId="77777777" w:rsidTr="00DF5E78">
        <w:trPr>
          <w:trHeight w:val="420"/>
          <w:jc w:val="center"/>
        </w:trPr>
        <w:tc>
          <w:tcPr>
            <w:tcW w:w="1814" w:type="dxa"/>
            <w:shd w:val="clear" w:color="auto" w:fill="auto"/>
            <w:noWrap/>
            <w:vAlign w:val="center"/>
          </w:tcPr>
          <w:p w14:paraId="6F7FAB21" w14:textId="66283408" w:rsidR="00A173CC" w:rsidRPr="00883EC3" w:rsidRDefault="00A173CC" w:rsidP="00F00D7D">
            <w:pPr>
              <w:spacing w:line="240" w:lineRule="auto"/>
              <w:ind w:left="0" w:firstLine="0"/>
              <w:rPr>
                <w:rFonts w:ascii="Arial" w:hAnsi="Arial"/>
                <w:b w:val="0"/>
                <w:bCs w:val="0"/>
                <w:sz w:val="26"/>
                <w:szCs w:val="26"/>
                <w:rtl/>
                <w:lang w:bidi="fa-IR"/>
              </w:rPr>
            </w:pPr>
            <w:r w:rsidRPr="00883EC3">
              <w:rPr>
                <w:rFonts w:ascii="Arial" w:hAnsi="Arial"/>
                <w:b w:val="0"/>
                <w:bCs w:val="0"/>
                <w:sz w:val="26"/>
                <w:szCs w:val="26"/>
                <w:lang w:bidi="fa-IR"/>
              </w:rPr>
              <w:t>75488</w:t>
            </w:r>
          </w:p>
        </w:tc>
        <w:tc>
          <w:tcPr>
            <w:tcW w:w="1587" w:type="dxa"/>
            <w:shd w:val="clear" w:color="auto" w:fill="auto"/>
            <w:noWrap/>
            <w:vAlign w:val="center"/>
          </w:tcPr>
          <w:p w14:paraId="0FD50A60" w14:textId="57D56B90" w:rsidR="00A173CC" w:rsidRPr="00883EC3" w:rsidRDefault="00A173CC" w:rsidP="00F00D7D">
            <w:pPr>
              <w:spacing w:line="240" w:lineRule="auto"/>
              <w:ind w:left="0" w:firstLine="0"/>
              <w:rPr>
                <w:rFonts w:ascii="Arial" w:hAnsi="Arial"/>
                <w:b w:val="0"/>
                <w:bCs w:val="0"/>
                <w:rtl/>
                <w:lang w:bidi="fa-IR"/>
              </w:rPr>
            </w:pPr>
            <w:r w:rsidRPr="00883EC3">
              <w:rPr>
                <w:rFonts w:ascii="Arial" w:hAnsi="Arial"/>
                <w:b w:val="0"/>
                <w:bCs w:val="0"/>
                <w:lang w:bidi="fa-IR"/>
              </w:rPr>
              <w:t>-</w:t>
            </w:r>
          </w:p>
        </w:tc>
        <w:tc>
          <w:tcPr>
            <w:tcW w:w="1644" w:type="dxa"/>
            <w:shd w:val="clear" w:color="auto" w:fill="auto"/>
            <w:vAlign w:val="center"/>
          </w:tcPr>
          <w:p w14:paraId="7AFBC23D" w14:textId="10B4CAB3" w:rsidR="00A173CC" w:rsidRPr="00883EC3" w:rsidRDefault="00A173CC" w:rsidP="00F00D7D">
            <w:pPr>
              <w:spacing w:line="240" w:lineRule="auto"/>
              <w:ind w:left="0" w:firstLine="0"/>
              <w:rPr>
                <w:rFonts w:ascii="Arial" w:hAnsi="Arial"/>
                <w:b w:val="0"/>
                <w:bCs w:val="0"/>
                <w:rtl/>
                <w:lang w:bidi="fa-IR"/>
              </w:rPr>
            </w:pPr>
            <w:r w:rsidRPr="00883EC3">
              <w:rPr>
                <w:rFonts w:ascii="Arial" w:hAnsi="Arial"/>
                <w:b w:val="0"/>
                <w:bCs w:val="0"/>
                <w:lang w:bidi="fa-IR"/>
              </w:rPr>
              <w:t>4564</w:t>
            </w:r>
          </w:p>
        </w:tc>
        <w:tc>
          <w:tcPr>
            <w:tcW w:w="4901" w:type="dxa"/>
            <w:gridSpan w:val="3"/>
            <w:shd w:val="clear" w:color="auto" w:fill="auto"/>
            <w:noWrap/>
            <w:vAlign w:val="center"/>
          </w:tcPr>
          <w:p w14:paraId="42AB3FDD" w14:textId="64F8E8A8" w:rsidR="00A173CC" w:rsidRPr="00883EC3" w:rsidRDefault="00A173CC" w:rsidP="00F00D7D">
            <w:pPr>
              <w:spacing w:line="240" w:lineRule="auto"/>
              <w:ind w:left="0" w:firstLine="0"/>
              <w:rPr>
                <w:rFonts w:ascii="Arial" w:hAnsi="Arial"/>
                <w:b w:val="0"/>
                <w:bCs w:val="0"/>
                <w:sz w:val="26"/>
                <w:szCs w:val="26"/>
                <w:lang w:bidi="fa-IR"/>
              </w:rPr>
            </w:pPr>
            <w:r w:rsidRPr="00883EC3">
              <w:rPr>
                <w:rFonts w:ascii="Arial" w:hAnsi="Arial"/>
                <w:b w:val="0"/>
                <w:bCs w:val="0"/>
                <w:sz w:val="26"/>
                <w:szCs w:val="26"/>
                <w:lang w:bidi="fa-IR"/>
              </w:rPr>
              <w:t>Total infrastructure and costs</w:t>
            </w:r>
          </w:p>
        </w:tc>
      </w:tr>
    </w:tbl>
    <w:p w14:paraId="29A72192" w14:textId="28223F11" w:rsidR="00F00D7D" w:rsidRDefault="00F00D7D" w:rsidP="00F00D7D">
      <w:pPr>
        <w:rPr>
          <w:lang w:bidi="fa-IR"/>
        </w:rPr>
      </w:pPr>
    </w:p>
    <w:p w14:paraId="6C97E28C" w14:textId="7A2CD667" w:rsidR="00F00D7D" w:rsidRPr="001C692F" w:rsidRDefault="00943142" w:rsidP="001C692F">
      <w:pPr>
        <w:pStyle w:val="ListParagraph"/>
        <w:spacing w:after="0"/>
        <w:ind w:left="36" w:firstLine="217"/>
        <w:jc w:val="right"/>
        <w:rPr>
          <w:rStyle w:val="jlqj4b"/>
          <w:sz w:val="28"/>
          <w:szCs w:val="28"/>
          <w:rtl/>
          <w:lang w:val="en"/>
        </w:rPr>
      </w:pPr>
      <w:r>
        <w:rPr>
          <w:rStyle w:val="jlqj4b"/>
          <w:sz w:val="28"/>
          <w:szCs w:val="28"/>
          <w:lang w:val="en"/>
        </w:rPr>
        <w:t>10</w:t>
      </w:r>
      <w:r w:rsidR="001C692F">
        <w:rPr>
          <w:rStyle w:val="jlqj4b"/>
          <w:sz w:val="28"/>
          <w:szCs w:val="28"/>
          <w:lang w:val="en"/>
        </w:rPr>
        <w:t xml:space="preserve">.4- </w:t>
      </w:r>
      <w:r w:rsidR="001C692F" w:rsidRPr="001C692F">
        <w:rPr>
          <w:rStyle w:val="jlqj4b"/>
          <w:sz w:val="28"/>
          <w:szCs w:val="28"/>
          <w:lang w:val="en"/>
        </w:rPr>
        <w:t>equipment and machinery</w:t>
      </w:r>
    </w:p>
    <w:p w14:paraId="4CB3A0C0" w14:textId="77777777" w:rsidR="001C692F" w:rsidRDefault="001C692F" w:rsidP="00605615">
      <w:pPr>
        <w:pStyle w:val="ListParagraph"/>
        <w:spacing w:after="0" w:line="240" w:lineRule="auto"/>
        <w:ind w:left="36" w:firstLine="217"/>
        <w:rPr>
          <w:rFonts w:ascii="Times New Roman" w:hAnsi="Times New Roman" w:cs="B Nazanin"/>
          <w:sz w:val="24"/>
          <w:szCs w:val="24"/>
        </w:rPr>
      </w:pPr>
    </w:p>
    <w:p w14:paraId="5E78F122" w14:textId="1B7AAFB6" w:rsidR="00605615" w:rsidRDefault="00605615" w:rsidP="00605615">
      <w:pPr>
        <w:pStyle w:val="ListParagraph"/>
        <w:spacing w:after="0" w:line="240" w:lineRule="auto"/>
        <w:ind w:left="36" w:firstLine="217"/>
        <w:rPr>
          <w:rFonts w:ascii="Times New Roman" w:hAnsi="Times New Roman" w:cs="B Nazanin"/>
          <w:sz w:val="24"/>
          <w:szCs w:val="24"/>
          <w:rtl/>
        </w:rPr>
      </w:pPr>
      <w:r w:rsidRPr="00605615">
        <w:rPr>
          <w:rFonts w:ascii="Times New Roman" w:hAnsi="Times New Roman" w:cs="B Nazanin"/>
          <w:sz w:val="24"/>
          <w:szCs w:val="24"/>
        </w:rPr>
        <w:t>Cost of equipment and machinery</w:t>
      </w:r>
    </w:p>
    <w:tbl>
      <w:tblPr>
        <w:tblStyle w:val="TableGrid"/>
        <w:bidiVisual/>
        <w:tblW w:w="0" w:type="auto"/>
        <w:jc w:val="center"/>
        <w:tblLook w:val="04A0" w:firstRow="1" w:lastRow="0" w:firstColumn="1" w:lastColumn="0" w:noHBand="0" w:noVBand="1"/>
      </w:tblPr>
      <w:tblGrid>
        <w:gridCol w:w="1094"/>
        <w:gridCol w:w="1094"/>
        <w:gridCol w:w="1094"/>
        <w:gridCol w:w="1353"/>
        <w:gridCol w:w="1080"/>
        <w:gridCol w:w="965"/>
        <w:gridCol w:w="2935"/>
        <w:gridCol w:w="439"/>
      </w:tblGrid>
      <w:tr w:rsidR="00610231" w14:paraId="25F7F42E" w14:textId="77777777" w:rsidTr="00643780">
        <w:trPr>
          <w:jc w:val="center"/>
        </w:trPr>
        <w:tc>
          <w:tcPr>
            <w:tcW w:w="1094" w:type="dxa"/>
            <w:shd w:val="clear" w:color="auto" w:fill="D99594" w:themeFill="accent2" w:themeFillTint="99"/>
            <w:vAlign w:val="center"/>
          </w:tcPr>
          <w:p w14:paraId="4B35B9CD" w14:textId="77777777" w:rsidR="008445C6" w:rsidRPr="008445C6" w:rsidRDefault="008445C6" w:rsidP="008445C6">
            <w:pPr>
              <w:pStyle w:val="ListParagraph"/>
              <w:spacing w:line="240" w:lineRule="auto"/>
              <w:ind w:left="0" w:firstLine="0"/>
              <w:rPr>
                <w:rFonts w:ascii="Times New Roman" w:hAnsi="Times New Roman" w:cs="B Nazanin"/>
                <w:sz w:val="24"/>
                <w:szCs w:val="24"/>
              </w:rPr>
            </w:pPr>
            <w:r w:rsidRPr="008445C6">
              <w:rPr>
                <w:rFonts w:ascii="Times New Roman" w:hAnsi="Times New Roman" w:cs="B Nazanin"/>
                <w:sz w:val="24"/>
                <w:szCs w:val="24"/>
              </w:rPr>
              <w:t>Total Rials</w:t>
            </w:r>
          </w:p>
          <w:p w14:paraId="2FAC3C0E" w14:textId="6725C9A2" w:rsidR="00610231" w:rsidRDefault="008445C6" w:rsidP="008445C6">
            <w:pPr>
              <w:pStyle w:val="ListParagraph"/>
              <w:spacing w:after="0" w:line="240" w:lineRule="auto"/>
              <w:ind w:left="0" w:firstLine="0"/>
              <w:rPr>
                <w:rFonts w:ascii="Times New Roman" w:hAnsi="Times New Roman" w:cs="B Nazanin"/>
                <w:sz w:val="24"/>
                <w:szCs w:val="24"/>
                <w:rtl/>
              </w:rPr>
            </w:pPr>
            <w:r w:rsidRPr="008445C6">
              <w:rPr>
                <w:rFonts w:ascii="Times New Roman" w:hAnsi="Times New Roman" w:cs="B Nazanin"/>
                <w:sz w:val="24"/>
                <w:szCs w:val="24"/>
                <w:rtl/>
              </w:rPr>
              <w:t>(</w:t>
            </w:r>
            <w:r w:rsidRPr="008445C6">
              <w:rPr>
                <w:rFonts w:ascii="Times New Roman" w:hAnsi="Times New Roman" w:cs="B Nazanin"/>
                <w:sz w:val="24"/>
                <w:szCs w:val="24"/>
              </w:rPr>
              <w:t>Million Rials</w:t>
            </w:r>
            <w:r w:rsidRPr="008445C6">
              <w:rPr>
                <w:rFonts w:ascii="Times New Roman" w:hAnsi="Times New Roman" w:cs="B Nazanin"/>
                <w:sz w:val="24"/>
                <w:szCs w:val="24"/>
                <w:rtl/>
              </w:rPr>
              <w:t>)</w:t>
            </w:r>
          </w:p>
        </w:tc>
        <w:tc>
          <w:tcPr>
            <w:tcW w:w="1094" w:type="dxa"/>
            <w:shd w:val="clear" w:color="auto" w:fill="D99594" w:themeFill="accent2" w:themeFillTint="99"/>
            <w:vAlign w:val="center"/>
          </w:tcPr>
          <w:p w14:paraId="07834419" w14:textId="77777777" w:rsidR="00610231" w:rsidRPr="00610231" w:rsidRDefault="00610231" w:rsidP="00610231">
            <w:pPr>
              <w:pStyle w:val="ListParagraph"/>
              <w:spacing w:line="240" w:lineRule="auto"/>
              <w:ind w:left="0" w:firstLine="0"/>
              <w:rPr>
                <w:rFonts w:ascii="Times New Roman" w:hAnsi="Times New Roman" w:cs="B Nazanin"/>
                <w:sz w:val="24"/>
                <w:szCs w:val="24"/>
              </w:rPr>
            </w:pPr>
            <w:r w:rsidRPr="00610231">
              <w:rPr>
                <w:rFonts w:ascii="Times New Roman" w:hAnsi="Times New Roman" w:cs="B Nazanin"/>
                <w:sz w:val="24"/>
                <w:szCs w:val="24"/>
              </w:rPr>
              <w:t>cost of Rials</w:t>
            </w:r>
          </w:p>
          <w:p w14:paraId="7109669F" w14:textId="51D8273B" w:rsidR="00610231" w:rsidRDefault="00610231" w:rsidP="00610231">
            <w:pPr>
              <w:pStyle w:val="ListParagraph"/>
              <w:spacing w:after="0" w:line="240" w:lineRule="auto"/>
              <w:ind w:left="0" w:firstLine="0"/>
              <w:rPr>
                <w:rFonts w:ascii="Times New Roman" w:hAnsi="Times New Roman" w:cs="B Nazanin"/>
                <w:sz w:val="24"/>
                <w:szCs w:val="24"/>
                <w:rtl/>
              </w:rPr>
            </w:pPr>
            <w:r w:rsidRPr="00610231">
              <w:rPr>
                <w:rFonts w:ascii="Times New Roman" w:hAnsi="Times New Roman" w:cs="B Nazanin"/>
                <w:sz w:val="24"/>
                <w:szCs w:val="24"/>
                <w:rtl/>
              </w:rPr>
              <w:t>(</w:t>
            </w:r>
            <w:r w:rsidRPr="00610231">
              <w:rPr>
                <w:rFonts w:ascii="Times New Roman" w:hAnsi="Times New Roman" w:cs="B Nazanin"/>
                <w:sz w:val="24"/>
                <w:szCs w:val="24"/>
              </w:rPr>
              <w:t>Million Rials</w:t>
            </w:r>
            <w:r w:rsidRPr="00610231">
              <w:rPr>
                <w:rFonts w:ascii="Times New Roman" w:hAnsi="Times New Roman" w:cs="B Nazanin"/>
                <w:sz w:val="24"/>
                <w:szCs w:val="24"/>
                <w:rtl/>
              </w:rPr>
              <w:t>)</w:t>
            </w:r>
          </w:p>
        </w:tc>
        <w:tc>
          <w:tcPr>
            <w:tcW w:w="1094" w:type="dxa"/>
            <w:shd w:val="clear" w:color="auto" w:fill="D99594" w:themeFill="accent2" w:themeFillTint="99"/>
            <w:vAlign w:val="center"/>
          </w:tcPr>
          <w:p w14:paraId="3D15A8A7" w14:textId="77777777" w:rsidR="00610231" w:rsidRPr="002971C3" w:rsidRDefault="00610231" w:rsidP="00610231">
            <w:pPr>
              <w:pStyle w:val="ListParagraph"/>
              <w:spacing w:line="240" w:lineRule="auto"/>
              <w:ind w:left="0" w:firstLine="0"/>
              <w:rPr>
                <w:rFonts w:ascii="Times New Roman" w:hAnsi="Times New Roman" w:cs="B Nazanin"/>
                <w:sz w:val="24"/>
                <w:szCs w:val="24"/>
              </w:rPr>
            </w:pPr>
            <w:r w:rsidRPr="002971C3">
              <w:rPr>
                <w:rFonts w:ascii="Times New Roman" w:hAnsi="Times New Roman" w:cs="B Nazanin"/>
                <w:sz w:val="24"/>
                <w:szCs w:val="24"/>
              </w:rPr>
              <w:t>Unit cost</w:t>
            </w:r>
          </w:p>
          <w:p w14:paraId="10B2D647" w14:textId="66180ED9" w:rsidR="00610231" w:rsidRDefault="00610231" w:rsidP="00610231">
            <w:pPr>
              <w:pStyle w:val="ListParagraph"/>
              <w:spacing w:after="0" w:line="240" w:lineRule="auto"/>
              <w:ind w:left="0" w:firstLine="0"/>
              <w:rPr>
                <w:rFonts w:ascii="Times New Roman" w:hAnsi="Times New Roman" w:cs="B Nazanin"/>
                <w:sz w:val="24"/>
                <w:szCs w:val="24"/>
                <w:rtl/>
              </w:rPr>
            </w:pPr>
            <w:r w:rsidRPr="002971C3">
              <w:rPr>
                <w:rFonts w:ascii="Times New Roman" w:hAnsi="Times New Roman" w:cs="B Nazanin"/>
                <w:sz w:val="24"/>
                <w:szCs w:val="24"/>
                <w:rtl/>
              </w:rPr>
              <w:t>(</w:t>
            </w:r>
            <w:r w:rsidRPr="002971C3">
              <w:rPr>
                <w:rFonts w:ascii="Times New Roman" w:hAnsi="Times New Roman" w:cs="B Nazanin"/>
                <w:sz w:val="24"/>
                <w:szCs w:val="24"/>
              </w:rPr>
              <w:t>Million Rials</w:t>
            </w:r>
            <w:r w:rsidRPr="002971C3">
              <w:rPr>
                <w:rFonts w:ascii="Times New Roman" w:hAnsi="Times New Roman" w:cs="B Nazanin"/>
                <w:sz w:val="24"/>
                <w:szCs w:val="24"/>
                <w:rtl/>
              </w:rPr>
              <w:t>)</w:t>
            </w:r>
          </w:p>
        </w:tc>
        <w:tc>
          <w:tcPr>
            <w:tcW w:w="1353" w:type="dxa"/>
            <w:shd w:val="clear" w:color="auto" w:fill="D99594" w:themeFill="accent2" w:themeFillTint="99"/>
            <w:vAlign w:val="center"/>
          </w:tcPr>
          <w:p w14:paraId="2BAB6579" w14:textId="77777777" w:rsidR="00610231" w:rsidRPr="000166A8" w:rsidRDefault="00610231" w:rsidP="00610231">
            <w:pPr>
              <w:pStyle w:val="ListParagraph"/>
              <w:spacing w:line="240" w:lineRule="auto"/>
              <w:ind w:left="0" w:firstLine="0"/>
              <w:rPr>
                <w:rFonts w:ascii="Times New Roman" w:hAnsi="Times New Roman" w:cs="B Nazanin"/>
                <w:sz w:val="24"/>
                <w:szCs w:val="24"/>
              </w:rPr>
            </w:pPr>
            <w:r w:rsidRPr="000166A8">
              <w:rPr>
                <w:rFonts w:ascii="Times New Roman" w:hAnsi="Times New Roman" w:cs="B Nazanin"/>
                <w:sz w:val="24"/>
                <w:szCs w:val="24"/>
              </w:rPr>
              <w:t>Unit cost</w:t>
            </w:r>
          </w:p>
          <w:p w14:paraId="37D326A7" w14:textId="6960B03E" w:rsidR="00610231" w:rsidRDefault="00610231" w:rsidP="00610231">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tl/>
              </w:rPr>
              <w:t>(</w:t>
            </w:r>
            <w:r w:rsidRPr="000166A8">
              <w:rPr>
                <w:rFonts w:ascii="Times New Roman" w:hAnsi="Times New Roman" w:cs="B Nazanin"/>
                <w:sz w:val="24"/>
                <w:szCs w:val="24"/>
              </w:rPr>
              <w:t>Currency-Euro</w:t>
            </w:r>
            <w:r w:rsidRPr="000166A8">
              <w:rPr>
                <w:rFonts w:ascii="Times New Roman" w:hAnsi="Times New Roman" w:cs="B Nazanin"/>
                <w:sz w:val="24"/>
                <w:szCs w:val="24"/>
                <w:rtl/>
              </w:rPr>
              <w:t>)</w:t>
            </w:r>
          </w:p>
        </w:tc>
        <w:tc>
          <w:tcPr>
            <w:tcW w:w="1106" w:type="dxa"/>
            <w:shd w:val="clear" w:color="auto" w:fill="D99594" w:themeFill="accent2" w:themeFillTint="99"/>
            <w:vAlign w:val="center"/>
          </w:tcPr>
          <w:p w14:paraId="3A7EABBC" w14:textId="4289AB6F" w:rsidR="00610231" w:rsidRDefault="00610231" w:rsidP="00610231">
            <w:pPr>
              <w:pStyle w:val="ListParagraph"/>
              <w:spacing w:after="0" w:line="240" w:lineRule="auto"/>
              <w:ind w:left="0" w:firstLine="0"/>
              <w:rPr>
                <w:rFonts w:ascii="Times New Roman" w:hAnsi="Times New Roman" w:cs="B Nazanin"/>
                <w:sz w:val="24"/>
                <w:szCs w:val="24"/>
                <w:rtl/>
              </w:rPr>
            </w:pPr>
            <w:r w:rsidRPr="00760429">
              <w:rPr>
                <w:rFonts w:ascii="Times New Roman" w:hAnsi="Times New Roman" w:cs="B Nazanin"/>
                <w:sz w:val="24"/>
                <w:szCs w:val="24"/>
              </w:rPr>
              <w:t>unit</w:t>
            </w:r>
          </w:p>
        </w:tc>
        <w:tc>
          <w:tcPr>
            <w:tcW w:w="965" w:type="dxa"/>
            <w:shd w:val="clear" w:color="auto" w:fill="D99594" w:themeFill="accent2" w:themeFillTint="99"/>
            <w:vAlign w:val="center"/>
          </w:tcPr>
          <w:p w14:paraId="288F27AF" w14:textId="6F86C065" w:rsidR="00610231" w:rsidRDefault="00610231" w:rsidP="00610231">
            <w:pPr>
              <w:pStyle w:val="ListParagraph"/>
              <w:spacing w:after="0" w:line="240" w:lineRule="auto"/>
              <w:ind w:left="0" w:firstLine="0"/>
              <w:rPr>
                <w:rFonts w:ascii="Times New Roman" w:hAnsi="Times New Roman" w:cs="B Nazanin"/>
                <w:sz w:val="24"/>
                <w:szCs w:val="24"/>
                <w:rtl/>
              </w:rPr>
            </w:pPr>
            <w:r w:rsidRPr="005C51FF">
              <w:t>Number</w:t>
            </w:r>
          </w:p>
        </w:tc>
        <w:tc>
          <w:tcPr>
            <w:tcW w:w="3122" w:type="dxa"/>
            <w:shd w:val="clear" w:color="auto" w:fill="D99594" w:themeFill="accent2" w:themeFillTint="99"/>
            <w:vAlign w:val="center"/>
          </w:tcPr>
          <w:p w14:paraId="16F23CFE" w14:textId="799A5923" w:rsidR="00610231" w:rsidRDefault="00610231" w:rsidP="00610231">
            <w:pPr>
              <w:pStyle w:val="ListParagraph"/>
              <w:spacing w:after="0" w:line="240" w:lineRule="auto"/>
              <w:ind w:left="0" w:firstLine="0"/>
              <w:rPr>
                <w:rFonts w:ascii="Times New Roman" w:hAnsi="Times New Roman" w:cs="B Nazanin"/>
                <w:sz w:val="24"/>
                <w:szCs w:val="24"/>
                <w:rtl/>
              </w:rPr>
            </w:pPr>
            <w:r w:rsidRPr="00AE22D1">
              <w:t>Machinery</w:t>
            </w:r>
          </w:p>
        </w:tc>
        <w:tc>
          <w:tcPr>
            <w:tcW w:w="454" w:type="dxa"/>
            <w:shd w:val="clear" w:color="auto" w:fill="D99594" w:themeFill="accent2" w:themeFillTint="99"/>
            <w:vAlign w:val="center"/>
          </w:tcPr>
          <w:p w14:paraId="661A9CA3" w14:textId="18EEFC83" w:rsidR="00610231" w:rsidRDefault="00610231" w:rsidP="00610231">
            <w:pPr>
              <w:pStyle w:val="ListParagraph"/>
              <w:spacing w:after="0" w:line="240" w:lineRule="auto"/>
              <w:ind w:left="0" w:firstLine="0"/>
              <w:rPr>
                <w:rFonts w:ascii="Times New Roman" w:hAnsi="Times New Roman" w:cs="B Nazanin"/>
                <w:sz w:val="24"/>
                <w:szCs w:val="24"/>
                <w:rtl/>
              </w:rPr>
            </w:pPr>
            <w:r w:rsidRPr="00DE553F">
              <w:t>#</w:t>
            </w:r>
          </w:p>
        </w:tc>
      </w:tr>
      <w:tr w:rsidR="00A83DB9" w14:paraId="317C7E0D" w14:textId="77777777" w:rsidTr="00643780">
        <w:trPr>
          <w:jc w:val="center"/>
        </w:trPr>
        <w:tc>
          <w:tcPr>
            <w:tcW w:w="1094" w:type="dxa"/>
            <w:vAlign w:val="center"/>
          </w:tcPr>
          <w:p w14:paraId="027E96DC" w14:textId="5C5F24ED"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094" w:type="dxa"/>
            <w:vAlign w:val="center"/>
          </w:tcPr>
          <w:p w14:paraId="7EB8FDA9" w14:textId="4FF5DA00"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094" w:type="dxa"/>
            <w:vAlign w:val="center"/>
          </w:tcPr>
          <w:p w14:paraId="19E82CB7" w14:textId="4C757379"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540000</w:t>
            </w:r>
          </w:p>
        </w:tc>
        <w:tc>
          <w:tcPr>
            <w:tcW w:w="1353" w:type="dxa"/>
            <w:vAlign w:val="center"/>
          </w:tcPr>
          <w:p w14:paraId="7B0826BE" w14:textId="446A98EA"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300</w:t>
            </w:r>
            <w:r w:rsidR="00F361DB">
              <w:rPr>
                <w:rFonts w:ascii="Times New Roman" w:hAnsi="Times New Roman" w:cs="B Nazanin"/>
                <w:sz w:val="24"/>
                <w:szCs w:val="24"/>
              </w:rPr>
              <w:t>000</w:t>
            </w:r>
            <w:r>
              <w:rPr>
                <w:rFonts w:ascii="Times New Roman" w:hAnsi="Times New Roman" w:cs="B Nazanin"/>
                <w:sz w:val="24"/>
                <w:szCs w:val="24"/>
              </w:rPr>
              <w:t>0</w:t>
            </w:r>
          </w:p>
        </w:tc>
        <w:tc>
          <w:tcPr>
            <w:tcW w:w="1106" w:type="dxa"/>
            <w:vAlign w:val="center"/>
          </w:tcPr>
          <w:p w14:paraId="02C3450F" w14:textId="480C76F6" w:rsidR="00A83DB9" w:rsidRDefault="00A83DB9" w:rsidP="00A83DB9">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Pr>
              <w:t>Device</w:t>
            </w:r>
          </w:p>
        </w:tc>
        <w:tc>
          <w:tcPr>
            <w:tcW w:w="965" w:type="dxa"/>
            <w:vAlign w:val="center"/>
          </w:tcPr>
          <w:p w14:paraId="183CF1A5" w14:textId="63C65BEC" w:rsidR="00A83DB9" w:rsidRDefault="00A83DB9" w:rsidP="00A83DB9">
            <w:pPr>
              <w:pStyle w:val="ListParagraph"/>
              <w:spacing w:after="0" w:line="240" w:lineRule="auto"/>
              <w:ind w:left="0" w:firstLine="0"/>
              <w:rPr>
                <w:rFonts w:ascii="Times New Roman" w:hAnsi="Times New Roman" w:cs="B Nazanin"/>
                <w:sz w:val="24"/>
                <w:szCs w:val="24"/>
              </w:rPr>
            </w:pPr>
            <w:r>
              <w:rPr>
                <w:rFonts w:ascii="Times New Roman" w:hAnsi="Times New Roman" w:cs="B Nazanin"/>
                <w:sz w:val="24"/>
                <w:szCs w:val="24"/>
              </w:rPr>
              <w:t>1</w:t>
            </w:r>
          </w:p>
        </w:tc>
        <w:tc>
          <w:tcPr>
            <w:tcW w:w="3122" w:type="dxa"/>
            <w:vAlign w:val="center"/>
          </w:tcPr>
          <w:p w14:paraId="750F0C53" w14:textId="315A7A11" w:rsidR="00A83DB9" w:rsidRDefault="00A83DB9" w:rsidP="00A83DB9">
            <w:pPr>
              <w:pStyle w:val="ListParagraph"/>
              <w:spacing w:after="0" w:line="240" w:lineRule="auto"/>
              <w:ind w:left="0" w:firstLine="0"/>
              <w:rPr>
                <w:rFonts w:ascii="Times New Roman" w:hAnsi="Times New Roman" w:cs="B Nazanin"/>
                <w:sz w:val="24"/>
                <w:szCs w:val="24"/>
                <w:rtl/>
              </w:rPr>
            </w:pPr>
            <w:r w:rsidRPr="00AE22D1">
              <w:t>Production line and accessories</w:t>
            </w:r>
          </w:p>
        </w:tc>
        <w:tc>
          <w:tcPr>
            <w:tcW w:w="454" w:type="dxa"/>
            <w:vAlign w:val="center"/>
          </w:tcPr>
          <w:p w14:paraId="5D58C4A3" w14:textId="2359DC92" w:rsidR="00A83DB9" w:rsidRDefault="00A83DB9" w:rsidP="00A83DB9">
            <w:pPr>
              <w:pStyle w:val="ListParagraph"/>
              <w:spacing w:after="0" w:line="240" w:lineRule="auto"/>
              <w:ind w:left="0" w:firstLine="0"/>
              <w:rPr>
                <w:rFonts w:ascii="Times New Roman" w:hAnsi="Times New Roman" w:cs="B Nazanin"/>
                <w:sz w:val="24"/>
                <w:szCs w:val="24"/>
                <w:rtl/>
              </w:rPr>
            </w:pPr>
            <w:r>
              <w:t>1</w:t>
            </w:r>
          </w:p>
        </w:tc>
      </w:tr>
      <w:tr w:rsidR="00A83DB9" w14:paraId="42447B11" w14:textId="77777777" w:rsidTr="00643780">
        <w:trPr>
          <w:jc w:val="center"/>
        </w:trPr>
        <w:tc>
          <w:tcPr>
            <w:tcW w:w="1094" w:type="dxa"/>
            <w:vAlign w:val="center"/>
          </w:tcPr>
          <w:p w14:paraId="15AD05F0" w14:textId="017AB046"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094" w:type="dxa"/>
            <w:vAlign w:val="center"/>
          </w:tcPr>
          <w:p w14:paraId="5E590DE3" w14:textId="25B920C0"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094" w:type="dxa"/>
            <w:vAlign w:val="center"/>
          </w:tcPr>
          <w:p w14:paraId="19769D3A" w14:textId="50DBD3CE"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27000</w:t>
            </w:r>
          </w:p>
        </w:tc>
        <w:tc>
          <w:tcPr>
            <w:tcW w:w="1353" w:type="dxa"/>
            <w:vAlign w:val="center"/>
          </w:tcPr>
          <w:p w14:paraId="767A72CA" w14:textId="274158D7"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150000</w:t>
            </w:r>
          </w:p>
        </w:tc>
        <w:tc>
          <w:tcPr>
            <w:tcW w:w="1106" w:type="dxa"/>
            <w:vAlign w:val="center"/>
          </w:tcPr>
          <w:p w14:paraId="52929C7A" w14:textId="2011DABA" w:rsidR="00A83DB9" w:rsidRDefault="00A83DB9" w:rsidP="00A83DB9">
            <w:pPr>
              <w:pStyle w:val="ListParagraph"/>
              <w:spacing w:after="0" w:line="240" w:lineRule="auto"/>
              <w:ind w:left="0" w:firstLine="0"/>
              <w:rPr>
                <w:rFonts w:ascii="Times New Roman" w:hAnsi="Times New Roman" w:cs="B Nazanin"/>
                <w:sz w:val="24"/>
                <w:szCs w:val="24"/>
                <w:rtl/>
              </w:rPr>
            </w:pPr>
            <w:r w:rsidRPr="000166A8">
              <w:rPr>
                <w:rFonts w:ascii="Times New Roman" w:hAnsi="Times New Roman" w:cs="B Nazanin"/>
                <w:sz w:val="24"/>
                <w:szCs w:val="24"/>
              </w:rPr>
              <w:t>Series</w:t>
            </w:r>
          </w:p>
        </w:tc>
        <w:tc>
          <w:tcPr>
            <w:tcW w:w="965" w:type="dxa"/>
            <w:vAlign w:val="center"/>
          </w:tcPr>
          <w:p w14:paraId="5D89E024" w14:textId="4BC14633"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1</w:t>
            </w:r>
          </w:p>
        </w:tc>
        <w:tc>
          <w:tcPr>
            <w:tcW w:w="3122" w:type="dxa"/>
            <w:vAlign w:val="center"/>
          </w:tcPr>
          <w:p w14:paraId="0D68AD88" w14:textId="7709BCCF" w:rsidR="00A83DB9" w:rsidRDefault="00A83DB9" w:rsidP="00A83DB9">
            <w:pPr>
              <w:pStyle w:val="ListParagraph"/>
              <w:spacing w:after="0" w:line="240" w:lineRule="auto"/>
              <w:ind w:left="0" w:firstLine="0"/>
              <w:rPr>
                <w:rFonts w:ascii="Times New Roman" w:hAnsi="Times New Roman" w:cs="B Nazanin"/>
                <w:sz w:val="24"/>
                <w:szCs w:val="24"/>
                <w:rtl/>
              </w:rPr>
            </w:pPr>
            <w:r w:rsidRPr="00AE22D1">
              <w:t>Cost of purchase, shipping and commissioning</w:t>
            </w:r>
          </w:p>
        </w:tc>
        <w:tc>
          <w:tcPr>
            <w:tcW w:w="454" w:type="dxa"/>
            <w:vAlign w:val="center"/>
          </w:tcPr>
          <w:p w14:paraId="03D5F5D4" w14:textId="496FA29B" w:rsidR="00A83DB9" w:rsidRDefault="00A83DB9" w:rsidP="00A83DB9">
            <w:pPr>
              <w:pStyle w:val="ListParagraph"/>
              <w:spacing w:after="0" w:line="240" w:lineRule="auto"/>
              <w:ind w:left="0" w:firstLine="0"/>
              <w:rPr>
                <w:rFonts w:ascii="Times New Roman" w:hAnsi="Times New Roman" w:cs="B Nazanin"/>
                <w:sz w:val="24"/>
                <w:szCs w:val="24"/>
                <w:rtl/>
              </w:rPr>
            </w:pPr>
            <w:r>
              <w:t>2</w:t>
            </w:r>
          </w:p>
        </w:tc>
      </w:tr>
      <w:tr w:rsidR="00A83DB9" w14:paraId="2341DDA5" w14:textId="77777777" w:rsidTr="00643780">
        <w:trPr>
          <w:jc w:val="center"/>
        </w:trPr>
        <w:tc>
          <w:tcPr>
            <w:tcW w:w="1094" w:type="dxa"/>
            <w:vAlign w:val="center"/>
          </w:tcPr>
          <w:p w14:paraId="35E12928" w14:textId="354A485F"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567000</w:t>
            </w:r>
          </w:p>
        </w:tc>
        <w:tc>
          <w:tcPr>
            <w:tcW w:w="1094" w:type="dxa"/>
            <w:vAlign w:val="center"/>
          </w:tcPr>
          <w:p w14:paraId="110EDB51" w14:textId="4A2A1BB3"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567000</w:t>
            </w:r>
          </w:p>
        </w:tc>
        <w:tc>
          <w:tcPr>
            <w:tcW w:w="1094" w:type="dxa"/>
            <w:vAlign w:val="center"/>
          </w:tcPr>
          <w:p w14:paraId="020073B1" w14:textId="2576879D"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w:t>
            </w:r>
          </w:p>
        </w:tc>
        <w:tc>
          <w:tcPr>
            <w:tcW w:w="1353" w:type="dxa"/>
            <w:vAlign w:val="center"/>
          </w:tcPr>
          <w:p w14:paraId="666308CB" w14:textId="47D0F169"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3150000</w:t>
            </w:r>
          </w:p>
        </w:tc>
        <w:tc>
          <w:tcPr>
            <w:tcW w:w="1106" w:type="dxa"/>
            <w:vAlign w:val="center"/>
          </w:tcPr>
          <w:p w14:paraId="00553622" w14:textId="4F3D6402"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sz w:val="24"/>
                <w:szCs w:val="24"/>
              </w:rPr>
              <w:t>-</w:t>
            </w:r>
          </w:p>
        </w:tc>
        <w:tc>
          <w:tcPr>
            <w:tcW w:w="965" w:type="dxa"/>
            <w:vAlign w:val="center"/>
          </w:tcPr>
          <w:p w14:paraId="600A6D6C" w14:textId="6BCB6D16" w:rsidR="00A83DB9" w:rsidRDefault="00A83DB9" w:rsidP="00A83DB9">
            <w:pPr>
              <w:pStyle w:val="ListParagraph"/>
              <w:spacing w:after="0" w:line="240" w:lineRule="auto"/>
              <w:ind w:left="0" w:firstLine="0"/>
              <w:rPr>
                <w:rFonts w:ascii="Times New Roman" w:hAnsi="Times New Roman" w:cs="B Nazanin"/>
                <w:sz w:val="24"/>
                <w:szCs w:val="24"/>
                <w:rtl/>
              </w:rPr>
            </w:pPr>
            <w:r>
              <w:rPr>
                <w:rFonts w:ascii="Times New Roman" w:hAnsi="Times New Roman" w:cs="B Nazanin" w:hint="cs"/>
                <w:sz w:val="24"/>
                <w:szCs w:val="24"/>
                <w:rtl/>
              </w:rPr>
              <w:t>-</w:t>
            </w:r>
          </w:p>
        </w:tc>
        <w:tc>
          <w:tcPr>
            <w:tcW w:w="3122" w:type="dxa"/>
            <w:vAlign w:val="center"/>
          </w:tcPr>
          <w:p w14:paraId="0B14B57C" w14:textId="4B9D3AD9" w:rsidR="00A83DB9" w:rsidRDefault="00A83DB9" w:rsidP="00A83DB9">
            <w:pPr>
              <w:pStyle w:val="ListParagraph"/>
              <w:spacing w:after="0" w:line="240" w:lineRule="auto"/>
              <w:ind w:left="0" w:firstLine="0"/>
              <w:rPr>
                <w:rFonts w:ascii="Times New Roman" w:hAnsi="Times New Roman" w:cs="B Nazanin"/>
                <w:sz w:val="24"/>
                <w:szCs w:val="24"/>
                <w:rtl/>
              </w:rPr>
            </w:pPr>
            <w:r w:rsidRPr="00AE22D1">
              <w:t>Total</w:t>
            </w:r>
          </w:p>
        </w:tc>
        <w:tc>
          <w:tcPr>
            <w:tcW w:w="454" w:type="dxa"/>
            <w:vAlign w:val="center"/>
          </w:tcPr>
          <w:p w14:paraId="34831177" w14:textId="77777777" w:rsidR="00A83DB9" w:rsidRDefault="00A83DB9" w:rsidP="00A83DB9">
            <w:pPr>
              <w:pStyle w:val="ListParagraph"/>
              <w:spacing w:after="0" w:line="240" w:lineRule="auto"/>
              <w:ind w:left="0" w:firstLine="0"/>
              <w:rPr>
                <w:rFonts w:ascii="Times New Roman" w:hAnsi="Times New Roman" w:cs="B Nazanin"/>
                <w:sz w:val="24"/>
                <w:szCs w:val="24"/>
                <w:rtl/>
              </w:rPr>
            </w:pPr>
          </w:p>
        </w:tc>
      </w:tr>
    </w:tbl>
    <w:p w14:paraId="1FB7F8FE" w14:textId="3127B444" w:rsidR="00943142" w:rsidRDefault="00943142" w:rsidP="0073051E">
      <w:pPr>
        <w:pStyle w:val="ListParagraph"/>
        <w:spacing w:after="0"/>
        <w:ind w:left="36" w:firstLine="217"/>
        <w:rPr>
          <w:rFonts w:ascii="Times New Roman" w:hAnsi="Times New Roman" w:cs="B Nazanin"/>
          <w:sz w:val="24"/>
          <w:szCs w:val="24"/>
          <w:rtl/>
        </w:rPr>
      </w:pPr>
    </w:p>
    <w:p w14:paraId="5B3B501F" w14:textId="77777777" w:rsidR="00943142" w:rsidRDefault="00943142">
      <w:pPr>
        <w:bidi w:val="0"/>
        <w:spacing w:line="240" w:lineRule="auto"/>
        <w:ind w:left="0" w:firstLine="0"/>
        <w:jc w:val="left"/>
        <w:rPr>
          <w:rtl/>
          <w:lang w:bidi="fa-IR"/>
        </w:rPr>
      </w:pPr>
      <w:r>
        <w:rPr>
          <w:rtl/>
        </w:rPr>
        <w:br w:type="page"/>
      </w:r>
    </w:p>
    <w:p w14:paraId="5F3AB8C8" w14:textId="75B5F7AF" w:rsidR="006D2904" w:rsidRPr="006D2904" w:rsidRDefault="006D2904" w:rsidP="006D2904">
      <w:pPr>
        <w:pStyle w:val="Heading2"/>
        <w:bidi w:val="0"/>
        <w:spacing w:line="360" w:lineRule="auto"/>
        <w:jc w:val="both"/>
        <w:rPr>
          <w:i w:val="0"/>
          <w:iCs w:val="0"/>
        </w:rPr>
      </w:pPr>
      <w:r w:rsidRPr="006D2904">
        <w:rPr>
          <w:i w:val="0"/>
          <w:iCs w:val="0"/>
        </w:rPr>
        <w:lastRenderedPageBreak/>
        <w:t>11-Estimating Production Costs</w:t>
      </w:r>
    </w:p>
    <w:p w14:paraId="6ACFCA90" w14:textId="77777777" w:rsidR="006D2904" w:rsidRDefault="006D2904" w:rsidP="006D2904">
      <w:pPr>
        <w:bidi w:val="0"/>
        <w:spacing w:line="360" w:lineRule="auto"/>
        <w:jc w:val="both"/>
        <w:rPr>
          <w:b w:val="0"/>
          <w:bCs w:val="0"/>
        </w:rPr>
      </w:pPr>
      <w:r w:rsidRPr="00D57C91">
        <w:rPr>
          <w:b w:val="0"/>
          <w:bCs w:val="0"/>
        </w:rPr>
        <w:t>Using the estimated operating and non-operating costs of production, the cost of production can be determined. Table 25 shows the proportion of each cost to the total cost of providing the service. The table below lists all items of production costs. In accordance with the instructions for preparing a feasibility study report, these costs are divided into fixed and variable costs. Fixed costs are costs that remain approximately constant with a change in capacity, while variable costs are proportional to the change in variable capacity.</w:t>
      </w:r>
    </w:p>
    <w:p w14:paraId="409AE475" w14:textId="77777777" w:rsidR="006D2904" w:rsidRPr="00D57C91" w:rsidRDefault="006D2904" w:rsidP="006D2904">
      <w:pPr>
        <w:bidi w:val="0"/>
        <w:spacing w:line="360" w:lineRule="auto"/>
        <w:jc w:val="both"/>
        <w:rPr>
          <w:b w:val="0"/>
          <w:bCs w:val="0"/>
        </w:rPr>
      </w:pPr>
    </w:p>
    <w:p w14:paraId="113B36F2" w14:textId="77777777" w:rsidR="006D2904" w:rsidRDefault="006D2904" w:rsidP="006D2904">
      <w:pPr>
        <w:ind w:left="26" w:firstLine="217"/>
      </w:pPr>
      <w:r>
        <w:rPr>
          <w:rStyle w:val="jlqj4b"/>
          <w:lang w:val="en"/>
        </w:rPr>
        <w:t>Annual production cost</w:t>
      </w:r>
    </w:p>
    <w:tbl>
      <w:tblPr>
        <w:tblStyle w:val="TableGrid"/>
        <w:bidiVisual/>
        <w:tblW w:w="0" w:type="auto"/>
        <w:jc w:val="center"/>
        <w:tblLook w:val="04A0" w:firstRow="1" w:lastRow="0" w:firstColumn="1" w:lastColumn="0" w:noHBand="0" w:noVBand="1"/>
      </w:tblPr>
      <w:tblGrid>
        <w:gridCol w:w="846"/>
        <w:gridCol w:w="2198"/>
        <w:gridCol w:w="2054"/>
        <w:gridCol w:w="4292"/>
        <w:gridCol w:w="664"/>
      </w:tblGrid>
      <w:tr w:rsidR="006D2904" w14:paraId="2B23B806" w14:textId="77777777" w:rsidTr="002375C6">
        <w:trPr>
          <w:jc w:val="center"/>
        </w:trPr>
        <w:tc>
          <w:tcPr>
            <w:tcW w:w="850" w:type="dxa"/>
            <w:vAlign w:val="center"/>
          </w:tcPr>
          <w:p w14:paraId="27B79E9C" w14:textId="77777777" w:rsidR="006D2904" w:rsidRPr="007662B9" w:rsidRDefault="006D2904" w:rsidP="002375C6">
            <w:pPr>
              <w:ind w:left="0" w:firstLine="0"/>
              <w:rPr>
                <w:rtl/>
              </w:rPr>
            </w:pPr>
            <w:r>
              <w:rPr>
                <w:rStyle w:val="jlqj4b"/>
              </w:rPr>
              <w:t>%</w:t>
            </w:r>
          </w:p>
        </w:tc>
        <w:tc>
          <w:tcPr>
            <w:tcW w:w="2211" w:type="dxa"/>
            <w:vAlign w:val="center"/>
          </w:tcPr>
          <w:p w14:paraId="4A4C7F18" w14:textId="77777777" w:rsidR="006D2904" w:rsidRDefault="006D2904" w:rsidP="002375C6">
            <w:pPr>
              <w:ind w:left="0" w:firstLine="0"/>
              <w:rPr>
                <w:rtl/>
              </w:rPr>
            </w:pPr>
            <w:r>
              <w:rPr>
                <w:rStyle w:val="jlqj4b"/>
                <w:lang w:val="en"/>
              </w:rPr>
              <w:t>Total cost per base year (Including practical capacity) (million Rials)</w:t>
            </w:r>
          </w:p>
        </w:tc>
        <w:tc>
          <w:tcPr>
            <w:tcW w:w="2065" w:type="dxa"/>
            <w:vAlign w:val="center"/>
          </w:tcPr>
          <w:p w14:paraId="73B48CF0" w14:textId="77777777" w:rsidR="006D2904" w:rsidRDefault="006D2904" w:rsidP="002375C6">
            <w:pPr>
              <w:ind w:left="0" w:firstLine="0"/>
              <w:rPr>
                <w:rtl/>
              </w:rPr>
            </w:pPr>
            <w:r>
              <w:rPr>
                <w:rStyle w:val="jlqj4b"/>
                <w:lang w:val="en"/>
              </w:rPr>
              <w:t>Total cost in Maximum nominal capacity (million Rials)</w:t>
            </w:r>
          </w:p>
        </w:tc>
        <w:tc>
          <w:tcPr>
            <w:tcW w:w="4331" w:type="dxa"/>
            <w:vAlign w:val="center"/>
          </w:tcPr>
          <w:p w14:paraId="708FCF7E" w14:textId="77777777" w:rsidR="006D2904" w:rsidRDefault="006D2904" w:rsidP="002375C6">
            <w:pPr>
              <w:ind w:left="0" w:firstLine="0"/>
              <w:rPr>
                <w:rtl/>
              </w:rPr>
            </w:pPr>
          </w:p>
        </w:tc>
        <w:tc>
          <w:tcPr>
            <w:tcW w:w="669" w:type="dxa"/>
            <w:vAlign w:val="center"/>
          </w:tcPr>
          <w:p w14:paraId="5817FBCC" w14:textId="77777777" w:rsidR="006D2904" w:rsidRDefault="006D2904" w:rsidP="002375C6">
            <w:pPr>
              <w:ind w:left="0" w:firstLine="0"/>
              <w:rPr>
                <w:rtl/>
              </w:rPr>
            </w:pPr>
            <w:r w:rsidRPr="00DE553F">
              <w:t>#</w:t>
            </w:r>
          </w:p>
        </w:tc>
      </w:tr>
      <w:tr w:rsidR="006D2904" w14:paraId="7FE4D5E7" w14:textId="77777777" w:rsidTr="002375C6">
        <w:trPr>
          <w:jc w:val="center"/>
        </w:trPr>
        <w:tc>
          <w:tcPr>
            <w:tcW w:w="850" w:type="dxa"/>
            <w:vAlign w:val="center"/>
          </w:tcPr>
          <w:p w14:paraId="14577BC6" w14:textId="77777777" w:rsidR="006D2904" w:rsidRDefault="006D2904" w:rsidP="006D2904">
            <w:pPr>
              <w:spacing w:line="360" w:lineRule="auto"/>
              <w:ind w:left="0" w:firstLine="0"/>
              <w:rPr>
                <w:rtl/>
              </w:rPr>
            </w:pPr>
            <w:r>
              <w:t>71</w:t>
            </w:r>
          </w:p>
        </w:tc>
        <w:tc>
          <w:tcPr>
            <w:tcW w:w="2211" w:type="dxa"/>
            <w:vAlign w:val="center"/>
          </w:tcPr>
          <w:p w14:paraId="7B341A3E" w14:textId="77777777" w:rsidR="006D2904" w:rsidRDefault="006D2904" w:rsidP="006D2904">
            <w:pPr>
              <w:spacing w:line="360" w:lineRule="auto"/>
              <w:ind w:left="0" w:firstLine="0"/>
              <w:rPr>
                <w:rtl/>
              </w:rPr>
            </w:pPr>
            <w:r>
              <w:t>294752</w:t>
            </w:r>
          </w:p>
        </w:tc>
        <w:tc>
          <w:tcPr>
            <w:tcW w:w="2065" w:type="dxa"/>
            <w:vAlign w:val="center"/>
          </w:tcPr>
          <w:p w14:paraId="18DFA906" w14:textId="77777777" w:rsidR="006D2904" w:rsidRDefault="006D2904" w:rsidP="006D2904">
            <w:pPr>
              <w:spacing w:line="360" w:lineRule="auto"/>
              <w:ind w:left="0" w:firstLine="0"/>
              <w:rPr>
                <w:rtl/>
              </w:rPr>
            </w:pPr>
            <w:r>
              <w:t>294752</w:t>
            </w:r>
          </w:p>
        </w:tc>
        <w:tc>
          <w:tcPr>
            <w:tcW w:w="4331" w:type="dxa"/>
            <w:vAlign w:val="center"/>
          </w:tcPr>
          <w:p w14:paraId="5763FF41" w14:textId="77777777" w:rsidR="006D2904" w:rsidRDefault="006D2904" w:rsidP="006D2904">
            <w:pPr>
              <w:spacing w:line="360" w:lineRule="auto"/>
              <w:ind w:left="0" w:firstLine="0"/>
              <w:rPr>
                <w:rtl/>
              </w:rPr>
            </w:pPr>
            <w:r>
              <w:rPr>
                <w:rStyle w:val="jlqj4b"/>
                <w:lang w:val="en"/>
              </w:rPr>
              <w:t>raw materials</w:t>
            </w:r>
          </w:p>
        </w:tc>
        <w:tc>
          <w:tcPr>
            <w:tcW w:w="669" w:type="dxa"/>
            <w:vAlign w:val="center"/>
          </w:tcPr>
          <w:p w14:paraId="324443AB" w14:textId="77777777" w:rsidR="006D2904" w:rsidRDefault="006D2904" w:rsidP="006D2904">
            <w:pPr>
              <w:spacing w:line="360" w:lineRule="auto"/>
              <w:ind w:left="0" w:firstLine="0"/>
            </w:pPr>
            <w:r>
              <w:t>1</w:t>
            </w:r>
          </w:p>
        </w:tc>
      </w:tr>
      <w:tr w:rsidR="006D2904" w14:paraId="661ADA76" w14:textId="77777777" w:rsidTr="002375C6">
        <w:trPr>
          <w:jc w:val="center"/>
        </w:trPr>
        <w:tc>
          <w:tcPr>
            <w:tcW w:w="850" w:type="dxa"/>
            <w:vAlign w:val="center"/>
          </w:tcPr>
          <w:p w14:paraId="08EEF682" w14:textId="77777777" w:rsidR="006D2904" w:rsidRDefault="006D2904" w:rsidP="006D2904">
            <w:pPr>
              <w:spacing w:line="360" w:lineRule="auto"/>
              <w:ind w:left="0" w:firstLine="0"/>
              <w:rPr>
                <w:rtl/>
              </w:rPr>
            </w:pPr>
            <w:r>
              <w:t>6.4</w:t>
            </w:r>
          </w:p>
        </w:tc>
        <w:tc>
          <w:tcPr>
            <w:tcW w:w="2211" w:type="dxa"/>
            <w:vAlign w:val="center"/>
          </w:tcPr>
          <w:p w14:paraId="527388CE" w14:textId="77777777" w:rsidR="006D2904" w:rsidRDefault="006D2904" w:rsidP="006D2904">
            <w:pPr>
              <w:spacing w:line="360" w:lineRule="auto"/>
              <w:ind w:left="0" w:firstLine="0"/>
              <w:rPr>
                <w:rtl/>
              </w:rPr>
            </w:pPr>
            <w:r>
              <w:t>26624</w:t>
            </w:r>
          </w:p>
        </w:tc>
        <w:tc>
          <w:tcPr>
            <w:tcW w:w="2065" w:type="dxa"/>
            <w:vAlign w:val="center"/>
          </w:tcPr>
          <w:p w14:paraId="35542DCA" w14:textId="77777777" w:rsidR="006D2904" w:rsidRDefault="006D2904" w:rsidP="006D2904">
            <w:pPr>
              <w:spacing w:line="360" w:lineRule="auto"/>
              <w:ind w:left="0" w:firstLine="0"/>
              <w:rPr>
                <w:rtl/>
              </w:rPr>
            </w:pPr>
            <w:r>
              <w:t>26624</w:t>
            </w:r>
          </w:p>
        </w:tc>
        <w:tc>
          <w:tcPr>
            <w:tcW w:w="4331" w:type="dxa"/>
            <w:vAlign w:val="center"/>
          </w:tcPr>
          <w:p w14:paraId="796D67E2" w14:textId="77777777" w:rsidR="006D2904" w:rsidRDefault="006D2904" w:rsidP="006D2904">
            <w:pPr>
              <w:spacing w:line="360" w:lineRule="auto"/>
              <w:ind w:left="0" w:firstLine="0"/>
              <w:rPr>
                <w:rtl/>
              </w:rPr>
            </w:pPr>
            <w:r>
              <w:rPr>
                <w:rStyle w:val="jlqj4b"/>
                <w:lang w:val="en"/>
              </w:rPr>
              <w:t>Salary of direct production personnel</w:t>
            </w:r>
          </w:p>
        </w:tc>
        <w:tc>
          <w:tcPr>
            <w:tcW w:w="669" w:type="dxa"/>
            <w:vAlign w:val="center"/>
          </w:tcPr>
          <w:p w14:paraId="75375092" w14:textId="77777777" w:rsidR="006D2904" w:rsidRDefault="006D2904" w:rsidP="006D2904">
            <w:pPr>
              <w:spacing w:line="360" w:lineRule="auto"/>
              <w:ind w:left="0" w:firstLine="0"/>
              <w:rPr>
                <w:rtl/>
              </w:rPr>
            </w:pPr>
            <w:r>
              <w:t>2</w:t>
            </w:r>
          </w:p>
        </w:tc>
      </w:tr>
      <w:tr w:rsidR="006D2904" w14:paraId="656F0B40" w14:textId="77777777" w:rsidTr="002375C6">
        <w:trPr>
          <w:jc w:val="center"/>
        </w:trPr>
        <w:tc>
          <w:tcPr>
            <w:tcW w:w="850" w:type="dxa"/>
            <w:vAlign w:val="center"/>
          </w:tcPr>
          <w:p w14:paraId="2F3BD096" w14:textId="77777777" w:rsidR="006D2904" w:rsidRDefault="006D2904" w:rsidP="006D2904">
            <w:pPr>
              <w:spacing w:line="360" w:lineRule="auto"/>
              <w:ind w:left="0" w:firstLine="0"/>
              <w:rPr>
                <w:rtl/>
              </w:rPr>
            </w:pPr>
            <w:r>
              <w:t>1</w:t>
            </w:r>
          </w:p>
        </w:tc>
        <w:tc>
          <w:tcPr>
            <w:tcW w:w="2211" w:type="dxa"/>
            <w:vAlign w:val="center"/>
          </w:tcPr>
          <w:p w14:paraId="24BDDDAA" w14:textId="77777777" w:rsidR="006D2904" w:rsidRDefault="006D2904" w:rsidP="006D2904">
            <w:pPr>
              <w:spacing w:line="360" w:lineRule="auto"/>
              <w:ind w:left="0" w:firstLine="0"/>
              <w:rPr>
                <w:rtl/>
              </w:rPr>
            </w:pPr>
            <w:r>
              <w:t>4200</w:t>
            </w:r>
          </w:p>
        </w:tc>
        <w:tc>
          <w:tcPr>
            <w:tcW w:w="2065" w:type="dxa"/>
            <w:vAlign w:val="center"/>
          </w:tcPr>
          <w:p w14:paraId="22ED8E10" w14:textId="77777777" w:rsidR="006D2904" w:rsidRDefault="006D2904" w:rsidP="006D2904">
            <w:pPr>
              <w:spacing w:line="360" w:lineRule="auto"/>
              <w:ind w:left="0" w:firstLine="0"/>
              <w:rPr>
                <w:rtl/>
              </w:rPr>
            </w:pPr>
            <w:r>
              <w:t>4200</w:t>
            </w:r>
          </w:p>
        </w:tc>
        <w:tc>
          <w:tcPr>
            <w:tcW w:w="4331" w:type="dxa"/>
            <w:vAlign w:val="center"/>
          </w:tcPr>
          <w:p w14:paraId="0E6FC459" w14:textId="77777777" w:rsidR="006D2904" w:rsidRDefault="006D2904" w:rsidP="006D2904">
            <w:pPr>
              <w:spacing w:line="360" w:lineRule="auto"/>
              <w:ind w:left="0" w:firstLine="0"/>
              <w:rPr>
                <w:rtl/>
              </w:rPr>
            </w:pPr>
            <w:r>
              <w:rPr>
                <w:rStyle w:val="jlqj4b"/>
                <w:lang w:val="en"/>
              </w:rPr>
              <w:t>Consumption facilities</w:t>
            </w:r>
          </w:p>
        </w:tc>
        <w:tc>
          <w:tcPr>
            <w:tcW w:w="669" w:type="dxa"/>
            <w:vAlign w:val="center"/>
          </w:tcPr>
          <w:p w14:paraId="70CC3736" w14:textId="77777777" w:rsidR="006D2904" w:rsidRDefault="006D2904" w:rsidP="006D2904">
            <w:pPr>
              <w:spacing w:line="360" w:lineRule="auto"/>
              <w:ind w:left="0" w:firstLine="0"/>
              <w:rPr>
                <w:rtl/>
              </w:rPr>
            </w:pPr>
            <w:r>
              <w:t>3</w:t>
            </w:r>
          </w:p>
        </w:tc>
      </w:tr>
      <w:tr w:rsidR="006D2904" w14:paraId="7A45EC5F" w14:textId="77777777" w:rsidTr="002375C6">
        <w:trPr>
          <w:jc w:val="center"/>
        </w:trPr>
        <w:tc>
          <w:tcPr>
            <w:tcW w:w="850" w:type="dxa"/>
            <w:vAlign w:val="center"/>
          </w:tcPr>
          <w:p w14:paraId="700F812C" w14:textId="77777777" w:rsidR="006D2904" w:rsidRDefault="006D2904" w:rsidP="006D2904">
            <w:pPr>
              <w:spacing w:line="360" w:lineRule="auto"/>
              <w:ind w:left="0" w:firstLine="0"/>
              <w:rPr>
                <w:rtl/>
              </w:rPr>
            </w:pPr>
            <w:r>
              <w:t>6.3</w:t>
            </w:r>
          </w:p>
        </w:tc>
        <w:tc>
          <w:tcPr>
            <w:tcW w:w="2211" w:type="dxa"/>
            <w:vAlign w:val="center"/>
          </w:tcPr>
          <w:p w14:paraId="1DDB568B" w14:textId="77777777" w:rsidR="006D2904" w:rsidRDefault="006D2904" w:rsidP="006D2904">
            <w:pPr>
              <w:spacing w:line="360" w:lineRule="auto"/>
              <w:ind w:left="0" w:firstLine="0"/>
              <w:rPr>
                <w:rtl/>
              </w:rPr>
            </w:pPr>
            <w:r>
              <w:t>26221</w:t>
            </w:r>
          </w:p>
        </w:tc>
        <w:tc>
          <w:tcPr>
            <w:tcW w:w="2065" w:type="dxa"/>
            <w:vAlign w:val="center"/>
          </w:tcPr>
          <w:p w14:paraId="0293D928" w14:textId="77777777" w:rsidR="006D2904" w:rsidRDefault="006D2904" w:rsidP="006D2904">
            <w:pPr>
              <w:spacing w:line="360" w:lineRule="auto"/>
              <w:ind w:left="0" w:firstLine="0"/>
              <w:rPr>
                <w:rtl/>
              </w:rPr>
            </w:pPr>
            <w:r>
              <w:t>26221</w:t>
            </w:r>
          </w:p>
        </w:tc>
        <w:tc>
          <w:tcPr>
            <w:tcW w:w="4331" w:type="dxa"/>
            <w:vAlign w:val="center"/>
          </w:tcPr>
          <w:p w14:paraId="7CFE9205" w14:textId="77777777" w:rsidR="006D2904" w:rsidRDefault="006D2904" w:rsidP="006D2904">
            <w:pPr>
              <w:spacing w:line="360" w:lineRule="auto"/>
              <w:ind w:left="0" w:firstLine="0"/>
              <w:rPr>
                <w:rtl/>
              </w:rPr>
            </w:pPr>
            <w:r>
              <w:rPr>
                <w:rStyle w:val="jlqj4b"/>
                <w:lang w:val="en"/>
              </w:rPr>
              <w:t>Maintenance and repairs</w:t>
            </w:r>
          </w:p>
        </w:tc>
        <w:tc>
          <w:tcPr>
            <w:tcW w:w="669" w:type="dxa"/>
            <w:vAlign w:val="center"/>
          </w:tcPr>
          <w:p w14:paraId="4D34B664" w14:textId="77777777" w:rsidR="006D2904" w:rsidRDefault="006D2904" w:rsidP="006D2904">
            <w:pPr>
              <w:spacing w:line="360" w:lineRule="auto"/>
              <w:ind w:left="0" w:firstLine="0"/>
              <w:rPr>
                <w:rtl/>
              </w:rPr>
            </w:pPr>
            <w:r>
              <w:t>4</w:t>
            </w:r>
          </w:p>
        </w:tc>
      </w:tr>
      <w:tr w:rsidR="006D2904" w14:paraId="1E356F1F" w14:textId="77777777" w:rsidTr="002375C6">
        <w:trPr>
          <w:jc w:val="center"/>
        </w:trPr>
        <w:tc>
          <w:tcPr>
            <w:tcW w:w="850" w:type="dxa"/>
            <w:vAlign w:val="center"/>
          </w:tcPr>
          <w:p w14:paraId="6789F4BE" w14:textId="77777777" w:rsidR="006D2904" w:rsidRDefault="006D2904" w:rsidP="006D2904">
            <w:pPr>
              <w:spacing w:line="360" w:lineRule="auto"/>
              <w:ind w:left="0" w:firstLine="0"/>
              <w:rPr>
                <w:rtl/>
              </w:rPr>
            </w:pPr>
            <w:r>
              <w:t>10</w:t>
            </w:r>
          </w:p>
        </w:tc>
        <w:tc>
          <w:tcPr>
            <w:tcW w:w="2211" w:type="dxa"/>
            <w:vAlign w:val="center"/>
          </w:tcPr>
          <w:p w14:paraId="327EFD28" w14:textId="77777777" w:rsidR="006D2904" w:rsidRDefault="006D2904" w:rsidP="006D2904">
            <w:pPr>
              <w:spacing w:line="360" w:lineRule="auto"/>
              <w:ind w:left="0" w:firstLine="0"/>
              <w:rPr>
                <w:rtl/>
              </w:rPr>
            </w:pPr>
            <w:r>
              <w:t>42441</w:t>
            </w:r>
          </w:p>
        </w:tc>
        <w:tc>
          <w:tcPr>
            <w:tcW w:w="2065" w:type="dxa"/>
            <w:vAlign w:val="center"/>
          </w:tcPr>
          <w:p w14:paraId="4CC2C318" w14:textId="77777777" w:rsidR="006D2904" w:rsidRDefault="006D2904" w:rsidP="006D2904">
            <w:pPr>
              <w:spacing w:line="360" w:lineRule="auto"/>
              <w:ind w:left="0" w:firstLine="0"/>
              <w:rPr>
                <w:rtl/>
              </w:rPr>
            </w:pPr>
            <w:r>
              <w:t>42441</w:t>
            </w:r>
          </w:p>
        </w:tc>
        <w:tc>
          <w:tcPr>
            <w:tcW w:w="4331" w:type="dxa"/>
            <w:vAlign w:val="center"/>
          </w:tcPr>
          <w:p w14:paraId="66C34835" w14:textId="77777777" w:rsidR="006D2904" w:rsidRDefault="006D2904" w:rsidP="006D2904">
            <w:pPr>
              <w:spacing w:line="360" w:lineRule="auto"/>
              <w:ind w:left="0" w:firstLine="0"/>
              <w:rPr>
                <w:rtl/>
              </w:rPr>
            </w:pPr>
            <w:r>
              <w:rPr>
                <w:rStyle w:val="jlqj4b"/>
                <w:lang w:val="en"/>
              </w:rPr>
              <w:t>Depreciation</w:t>
            </w:r>
          </w:p>
        </w:tc>
        <w:tc>
          <w:tcPr>
            <w:tcW w:w="669" w:type="dxa"/>
            <w:vAlign w:val="center"/>
          </w:tcPr>
          <w:p w14:paraId="6CB606F2" w14:textId="77777777" w:rsidR="006D2904" w:rsidRDefault="006D2904" w:rsidP="006D2904">
            <w:pPr>
              <w:spacing w:line="360" w:lineRule="auto"/>
              <w:ind w:left="0" w:firstLine="0"/>
              <w:rPr>
                <w:rtl/>
              </w:rPr>
            </w:pPr>
            <w:r>
              <w:t>5</w:t>
            </w:r>
          </w:p>
        </w:tc>
      </w:tr>
      <w:tr w:rsidR="006D2904" w14:paraId="020E8DB2" w14:textId="77777777" w:rsidTr="002375C6">
        <w:trPr>
          <w:jc w:val="center"/>
        </w:trPr>
        <w:tc>
          <w:tcPr>
            <w:tcW w:w="850" w:type="dxa"/>
            <w:vAlign w:val="center"/>
          </w:tcPr>
          <w:p w14:paraId="02F4BFD3" w14:textId="77777777" w:rsidR="006D2904" w:rsidRDefault="006D2904" w:rsidP="006D2904">
            <w:pPr>
              <w:spacing w:line="360" w:lineRule="auto"/>
              <w:ind w:left="0" w:firstLine="0"/>
              <w:rPr>
                <w:rtl/>
              </w:rPr>
            </w:pPr>
            <w:r>
              <w:t>0.8</w:t>
            </w:r>
          </w:p>
        </w:tc>
        <w:tc>
          <w:tcPr>
            <w:tcW w:w="2211" w:type="dxa"/>
            <w:vAlign w:val="center"/>
          </w:tcPr>
          <w:p w14:paraId="026FA0AD" w14:textId="77777777" w:rsidR="006D2904" w:rsidRDefault="006D2904" w:rsidP="006D2904">
            <w:pPr>
              <w:spacing w:line="360" w:lineRule="auto"/>
              <w:ind w:left="0" w:firstLine="0"/>
              <w:rPr>
                <w:rtl/>
              </w:rPr>
            </w:pPr>
            <w:r>
              <w:t>3434</w:t>
            </w:r>
          </w:p>
        </w:tc>
        <w:tc>
          <w:tcPr>
            <w:tcW w:w="2065" w:type="dxa"/>
            <w:vAlign w:val="center"/>
          </w:tcPr>
          <w:p w14:paraId="0F73C7F9" w14:textId="77777777" w:rsidR="006D2904" w:rsidRDefault="006D2904" w:rsidP="006D2904">
            <w:pPr>
              <w:spacing w:line="360" w:lineRule="auto"/>
              <w:ind w:left="0" w:firstLine="0"/>
              <w:rPr>
                <w:rtl/>
              </w:rPr>
            </w:pPr>
            <w:r>
              <w:t>3434</w:t>
            </w:r>
          </w:p>
        </w:tc>
        <w:tc>
          <w:tcPr>
            <w:tcW w:w="4331" w:type="dxa"/>
            <w:vAlign w:val="center"/>
          </w:tcPr>
          <w:p w14:paraId="67CB4BA1" w14:textId="77777777" w:rsidR="006D2904" w:rsidRDefault="006D2904" w:rsidP="006D2904">
            <w:pPr>
              <w:spacing w:line="360" w:lineRule="auto"/>
              <w:ind w:left="0" w:firstLine="0"/>
              <w:rPr>
                <w:rtl/>
              </w:rPr>
            </w:pPr>
            <w:r>
              <w:rPr>
                <w:rStyle w:val="jlqj4b"/>
                <w:lang w:val="en"/>
              </w:rPr>
              <w:t>Spare parts (0.5% of landless investment costs)</w:t>
            </w:r>
          </w:p>
        </w:tc>
        <w:tc>
          <w:tcPr>
            <w:tcW w:w="669" w:type="dxa"/>
            <w:vAlign w:val="center"/>
          </w:tcPr>
          <w:p w14:paraId="7D215032" w14:textId="77777777" w:rsidR="006D2904" w:rsidRDefault="006D2904" w:rsidP="006D2904">
            <w:pPr>
              <w:spacing w:line="360" w:lineRule="auto"/>
              <w:ind w:left="0" w:firstLine="0"/>
              <w:rPr>
                <w:rtl/>
              </w:rPr>
            </w:pPr>
            <w:r>
              <w:t>6</w:t>
            </w:r>
          </w:p>
        </w:tc>
      </w:tr>
      <w:tr w:rsidR="006D2904" w14:paraId="4993505D" w14:textId="77777777" w:rsidTr="002375C6">
        <w:trPr>
          <w:jc w:val="center"/>
        </w:trPr>
        <w:tc>
          <w:tcPr>
            <w:tcW w:w="850" w:type="dxa"/>
            <w:vAlign w:val="center"/>
          </w:tcPr>
          <w:p w14:paraId="035E9F23" w14:textId="77777777" w:rsidR="006D2904" w:rsidRDefault="006D2904" w:rsidP="006D2904">
            <w:pPr>
              <w:spacing w:line="360" w:lineRule="auto"/>
              <w:ind w:left="0" w:firstLine="0"/>
              <w:rPr>
                <w:rtl/>
              </w:rPr>
            </w:pPr>
            <w:r>
              <w:t>0.9</w:t>
            </w:r>
          </w:p>
        </w:tc>
        <w:tc>
          <w:tcPr>
            <w:tcW w:w="2211" w:type="dxa"/>
            <w:vAlign w:val="center"/>
          </w:tcPr>
          <w:p w14:paraId="600BC168" w14:textId="77777777" w:rsidR="006D2904" w:rsidRDefault="006D2904" w:rsidP="006D2904">
            <w:pPr>
              <w:spacing w:line="360" w:lineRule="auto"/>
              <w:ind w:left="0" w:firstLine="0"/>
              <w:rPr>
                <w:rtl/>
              </w:rPr>
            </w:pPr>
            <w:r>
              <w:t>3552</w:t>
            </w:r>
          </w:p>
        </w:tc>
        <w:tc>
          <w:tcPr>
            <w:tcW w:w="2065" w:type="dxa"/>
            <w:vAlign w:val="center"/>
          </w:tcPr>
          <w:p w14:paraId="3E078C63" w14:textId="77777777" w:rsidR="006D2904" w:rsidRDefault="006D2904" w:rsidP="006D2904">
            <w:pPr>
              <w:spacing w:line="360" w:lineRule="auto"/>
              <w:ind w:left="0" w:firstLine="0"/>
              <w:rPr>
                <w:rtl/>
              </w:rPr>
            </w:pPr>
            <w:r>
              <w:t>3552</w:t>
            </w:r>
          </w:p>
        </w:tc>
        <w:tc>
          <w:tcPr>
            <w:tcW w:w="4331" w:type="dxa"/>
            <w:vAlign w:val="center"/>
          </w:tcPr>
          <w:p w14:paraId="42A185CF" w14:textId="77777777" w:rsidR="006D2904" w:rsidRDefault="006D2904" w:rsidP="006D2904">
            <w:pPr>
              <w:spacing w:line="360" w:lineRule="auto"/>
              <w:ind w:left="0" w:firstLine="0"/>
              <w:rPr>
                <w:rtl/>
              </w:rPr>
            </w:pPr>
            <w:r>
              <w:rPr>
                <w:rStyle w:val="jlqj4b"/>
                <w:lang w:val="en"/>
              </w:rPr>
              <w:t>Unforeseen without depreciation (1%)</w:t>
            </w:r>
          </w:p>
        </w:tc>
        <w:tc>
          <w:tcPr>
            <w:tcW w:w="669" w:type="dxa"/>
            <w:vAlign w:val="center"/>
          </w:tcPr>
          <w:p w14:paraId="499739DB" w14:textId="77777777" w:rsidR="006D2904" w:rsidRDefault="006D2904" w:rsidP="006D2904">
            <w:pPr>
              <w:spacing w:line="360" w:lineRule="auto"/>
              <w:ind w:left="0" w:firstLine="0"/>
              <w:rPr>
                <w:rtl/>
              </w:rPr>
            </w:pPr>
            <w:r>
              <w:t>7</w:t>
            </w:r>
          </w:p>
        </w:tc>
      </w:tr>
      <w:tr w:rsidR="006D2904" w14:paraId="132FB128" w14:textId="77777777" w:rsidTr="002375C6">
        <w:trPr>
          <w:jc w:val="center"/>
        </w:trPr>
        <w:tc>
          <w:tcPr>
            <w:tcW w:w="850" w:type="dxa"/>
            <w:vAlign w:val="center"/>
          </w:tcPr>
          <w:p w14:paraId="337ED667" w14:textId="77777777" w:rsidR="006D2904" w:rsidRDefault="006D2904" w:rsidP="006D2904">
            <w:pPr>
              <w:spacing w:line="360" w:lineRule="auto"/>
              <w:ind w:left="0" w:firstLine="0"/>
              <w:rPr>
                <w:rtl/>
              </w:rPr>
            </w:pPr>
            <w:r>
              <w:t>97</w:t>
            </w:r>
          </w:p>
        </w:tc>
        <w:tc>
          <w:tcPr>
            <w:tcW w:w="2211" w:type="dxa"/>
            <w:vAlign w:val="center"/>
          </w:tcPr>
          <w:p w14:paraId="23F4065C" w14:textId="77777777" w:rsidR="006D2904" w:rsidRDefault="006D2904" w:rsidP="006D2904">
            <w:pPr>
              <w:spacing w:line="360" w:lineRule="auto"/>
              <w:ind w:left="0" w:firstLine="0"/>
              <w:rPr>
                <w:rtl/>
              </w:rPr>
            </w:pPr>
            <w:r>
              <w:t>401225</w:t>
            </w:r>
          </w:p>
        </w:tc>
        <w:tc>
          <w:tcPr>
            <w:tcW w:w="2065" w:type="dxa"/>
            <w:vAlign w:val="center"/>
          </w:tcPr>
          <w:p w14:paraId="63A4C233" w14:textId="77777777" w:rsidR="006D2904" w:rsidRDefault="006D2904" w:rsidP="006D2904">
            <w:pPr>
              <w:spacing w:line="360" w:lineRule="auto"/>
              <w:ind w:left="0" w:firstLine="0"/>
              <w:rPr>
                <w:rtl/>
              </w:rPr>
            </w:pPr>
            <w:r>
              <w:t>401225</w:t>
            </w:r>
          </w:p>
        </w:tc>
        <w:tc>
          <w:tcPr>
            <w:tcW w:w="4331" w:type="dxa"/>
            <w:vAlign w:val="center"/>
          </w:tcPr>
          <w:p w14:paraId="42BB0302" w14:textId="77777777" w:rsidR="006D2904" w:rsidRDefault="006D2904" w:rsidP="006D2904">
            <w:pPr>
              <w:spacing w:line="360" w:lineRule="auto"/>
              <w:ind w:left="0" w:firstLine="0"/>
              <w:rPr>
                <w:rStyle w:val="jlqj4b"/>
                <w:lang w:val="en"/>
              </w:rPr>
            </w:pPr>
            <w:r>
              <w:rPr>
                <w:rStyle w:val="jlqj4b"/>
                <w:lang w:val="en"/>
              </w:rPr>
              <w:t>Total production costs</w:t>
            </w:r>
          </w:p>
        </w:tc>
        <w:tc>
          <w:tcPr>
            <w:tcW w:w="669" w:type="dxa"/>
            <w:vAlign w:val="center"/>
          </w:tcPr>
          <w:p w14:paraId="1B6F2D75" w14:textId="77777777" w:rsidR="006D2904" w:rsidRDefault="006D2904" w:rsidP="006D2904">
            <w:pPr>
              <w:spacing w:line="360" w:lineRule="auto"/>
              <w:ind w:left="0" w:firstLine="0"/>
            </w:pPr>
          </w:p>
        </w:tc>
      </w:tr>
      <w:tr w:rsidR="006D2904" w14:paraId="6565BED5" w14:textId="77777777" w:rsidTr="002375C6">
        <w:trPr>
          <w:jc w:val="center"/>
        </w:trPr>
        <w:tc>
          <w:tcPr>
            <w:tcW w:w="850" w:type="dxa"/>
            <w:vAlign w:val="center"/>
          </w:tcPr>
          <w:p w14:paraId="27AC023B" w14:textId="77777777" w:rsidR="006D2904" w:rsidRDefault="006D2904" w:rsidP="006D2904">
            <w:pPr>
              <w:spacing w:line="360" w:lineRule="auto"/>
              <w:ind w:left="0" w:firstLine="0"/>
              <w:rPr>
                <w:rtl/>
              </w:rPr>
            </w:pPr>
            <w:r>
              <w:t>3</w:t>
            </w:r>
          </w:p>
        </w:tc>
        <w:tc>
          <w:tcPr>
            <w:tcW w:w="2211" w:type="dxa"/>
            <w:vAlign w:val="center"/>
          </w:tcPr>
          <w:p w14:paraId="0CDE5BD7" w14:textId="77777777" w:rsidR="006D2904" w:rsidRDefault="006D2904" w:rsidP="006D2904">
            <w:pPr>
              <w:spacing w:line="360" w:lineRule="auto"/>
              <w:ind w:left="0" w:firstLine="0"/>
              <w:rPr>
                <w:rtl/>
              </w:rPr>
            </w:pPr>
            <w:r>
              <w:t>12300</w:t>
            </w:r>
          </w:p>
        </w:tc>
        <w:tc>
          <w:tcPr>
            <w:tcW w:w="2065" w:type="dxa"/>
            <w:vAlign w:val="center"/>
          </w:tcPr>
          <w:p w14:paraId="497608BE" w14:textId="77777777" w:rsidR="006D2904" w:rsidRDefault="006D2904" w:rsidP="006D2904">
            <w:pPr>
              <w:spacing w:line="360" w:lineRule="auto"/>
              <w:ind w:left="0" w:firstLine="0"/>
              <w:rPr>
                <w:rtl/>
              </w:rPr>
            </w:pPr>
            <w:r>
              <w:t>12300</w:t>
            </w:r>
          </w:p>
        </w:tc>
        <w:tc>
          <w:tcPr>
            <w:tcW w:w="4331" w:type="dxa"/>
            <w:vAlign w:val="center"/>
          </w:tcPr>
          <w:p w14:paraId="503A3F5C" w14:textId="77777777" w:rsidR="006D2904" w:rsidRDefault="006D2904" w:rsidP="006D2904">
            <w:pPr>
              <w:spacing w:line="360" w:lineRule="auto"/>
              <w:ind w:left="0" w:firstLine="0"/>
              <w:rPr>
                <w:rStyle w:val="jlqj4b"/>
                <w:lang w:val="en"/>
              </w:rPr>
            </w:pPr>
            <w:r>
              <w:rPr>
                <w:rStyle w:val="jlqj4b"/>
                <w:lang w:val="en"/>
              </w:rPr>
              <w:t>Distribution and sales costs of advertising and office (percentage of sales) (2%)</w:t>
            </w:r>
          </w:p>
        </w:tc>
        <w:tc>
          <w:tcPr>
            <w:tcW w:w="669" w:type="dxa"/>
            <w:vAlign w:val="center"/>
          </w:tcPr>
          <w:p w14:paraId="659D7A32" w14:textId="77777777" w:rsidR="006D2904" w:rsidRDefault="006D2904" w:rsidP="006D2904">
            <w:pPr>
              <w:spacing w:line="360" w:lineRule="auto"/>
              <w:ind w:left="0" w:firstLine="0"/>
            </w:pPr>
            <w:r>
              <w:t>1</w:t>
            </w:r>
          </w:p>
        </w:tc>
      </w:tr>
      <w:tr w:rsidR="006D2904" w14:paraId="73F1FD26" w14:textId="77777777" w:rsidTr="002375C6">
        <w:trPr>
          <w:jc w:val="center"/>
        </w:trPr>
        <w:tc>
          <w:tcPr>
            <w:tcW w:w="850" w:type="dxa"/>
            <w:vAlign w:val="center"/>
          </w:tcPr>
          <w:p w14:paraId="0B56D616" w14:textId="77777777" w:rsidR="006D2904" w:rsidRDefault="006D2904" w:rsidP="006D2904">
            <w:pPr>
              <w:spacing w:line="360" w:lineRule="auto"/>
              <w:ind w:left="0" w:firstLine="0"/>
              <w:rPr>
                <w:rtl/>
              </w:rPr>
            </w:pPr>
            <w:r>
              <w:t>3</w:t>
            </w:r>
          </w:p>
        </w:tc>
        <w:tc>
          <w:tcPr>
            <w:tcW w:w="2211" w:type="dxa"/>
            <w:vAlign w:val="center"/>
          </w:tcPr>
          <w:p w14:paraId="1D5FC244" w14:textId="77777777" w:rsidR="006D2904" w:rsidRDefault="006D2904" w:rsidP="006D2904">
            <w:pPr>
              <w:spacing w:line="360" w:lineRule="auto"/>
              <w:ind w:left="0" w:firstLine="0"/>
              <w:rPr>
                <w:rtl/>
              </w:rPr>
            </w:pPr>
            <w:r>
              <w:t>12300</w:t>
            </w:r>
          </w:p>
        </w:tc>
        <w:tc>
          <w:tcPr>
            <w:tcW w:w="2065" w:type="dxa"/>
            <w:vAlign w:val="center"/>
          </w:tcPr>
          <w:p w14:paraId="7DAC6DFC" w14:textId="77777777" w:rsidR="006D2904" w:rsidRDefault="006D2904" w:rsidP="006D2904">
            <w:pPr>
              <w:spacing w:line="360" w:lineRule="auto"/>
              <w:ind w:left="0" w:firstLine="0"/>
              <w:rPr>
                <w:rtl/>
              </w:rPr>
            </w:pPr>
            <w:r>
              <w:t>12300</w:t>
            </w:r>
          </w:p>
        </w:tc>
        <w:tc>
          <w:tcPr>
            <w:tcW w:w="4331" w:type="dxa"/>
            <w:vAlign w:val="center"/>
          </w:tcPr>
          <w:p w14:paraId="5B046118" w14:textId="77777777" w:rsidR="006D2904" w:rsidRDefault="006D2904" w:rsidP="006D2904">
            <w:pPr>
              <w:spacing w:line="360" w:lineRule="auto"/>
              <w:ind w:left="0" w:firstLine="0"/>
              <w:rPr>
                <w:rStyle w:val="jlqj4b"/>
                <w:lang w:val="en"/>
              </w:rPr>
            </w:pPr>
            <w:r>
              <w:rPr>
                <w:rStyle w:val="jlqj4b"/>
                <w:lang w:val="en"/>
              </w:rPr>
              <w:t>Total operating costs</w:t>
            </w:r>
          </w:p>
        </w:tc>
        <w:tc>
          <w:tcPr>
            <w:tcW w:w="669" w:type="dxa"/>
            <w:vAlign w:val="center"/>
          </w:tcPr>
          <w:p w14:paraId="520DBBFF" w14:textId="77777777" w:rsidR="006D2904" w:rsidRDefault="006D2904" w:rsidP="006D2904">
            <w:pPr>
              <w:spacing w:line="360" w:lineRule="auto"/>
              <w:ind w:left="0" w:firstLine="0"/>
            </w:pPr>
          </w:p>
        </w:tc>
      </w:tr>
      <w:tr w:rsidR="006D2904" w14:paraId="2F87ADBE" w14:textId="77777777" w:rsidTr="002375C6">
        <w:trPr>
          <w:jc w:val="center"/>
        </w:trPr>
        <w:tc>
          <w:tcPr>
            <w:tcW w:w="850" w:type="dxa"/>
            <w:vAlign w:val="center"/>
          </w:tcPr>
          <w:p w14:paraId="2589A101" w14:textId="77777777" w:rsidR="006D2904" w:rsidRDefault="006D2904" w:rsidP="006D2904">
            <w:pPr>
              <w:spacing w:line="360" w:lineRule="auto"/>
              <w:ind w:left="0" w:firstLine="0"/>
              <w:rPr>
                <w:rtl/>
              </w:rPr>
            </w:pPr>
            <w:r>
              <w:t>0</w:t>
            </w:r>
          </w:p>
        </w:tc>
        <w:tc>
          <w:tcPr>
            <w:tcW w:w="2211" w:type="dxa"/>
            <w:vAlign w:val="center"/>
          </w:tcPr>
          <w:p w14:paraId="2BF26321" w14:textId="77777777" w:rsidR="006D2904" w:rsidRDefault="006D2904" w:rsidP="006D2904">
            <w:pPr>
              <w:spacing w:line="360" w:lineRule="auto"/>
              <w:ind w:left="0" w:firstLine="0"/>
              <w:rPr>
                <w:rtl/>
              </w:rPr>
            </w:pPr>
            <w:r>
              <w:t>26</w:t>
            </w:r>
          </w:p>
        </w:tc>
        <w:tc>
          <w:tcPr>
            <w:tcW w:w="2065" w:type="dxa"/>
            <w:vAlign w:val="center"/>
          </w:tcPr>
          <w:p w14:paraId="0CD1B292" w14:textId="77777777" w:rsidR="006D2904" w:rsidRDefault="006D2904" w:rsidP="006D2904">
            <w:pPr>
              <w:spacing w:line="360" w:lineRule="auto"/>
              <w:ind w:left="0" w:firstLine="0"/>
              <w:rPr>
                <w:rtl/>
              </w:rPr>
            </w:pPr>
            <w:r>
              <w:t>26</w:t>
            </w:r>
          </w:p>
        </w:tc>
        <w:tc>
          <w:tcPr>
            <w:tcW w:w="4331" w:type="dxa"/>
            <w:vAlign w:val="center"/>
          </w:tcPr>
          <w:p w14:paraId="63BC4CC0" w14:textId="77777777" w:rsidR="006D2904" w:rsidRDefault="006D2904" w:rsidP="006D2904">
            <w:pPr>
              <w:spacing w:line="360" w:lineRule="auto"/>
              <w:ind w:left="0" w:firstLine="0"/>
              <w:rPr>
                <w:rStyle w:val="jlqj4b"/>
                <w:lang w:val="en"/>
              </w:rPr>
            </w:pPr>
            <w:r>
              <w:rPr>
                <w:rStyle w:val="jlqj4b"/>
                <w:lang w:val="en"/>
              </w:rPr>
              <w:t>Depreciation cost Expenses before operation</w:t>
            </w:r>
          </w:p>
        </w:tc>
        <w:tc>
          <w:tcPr>
            <w:tcW w:w="669" w:type="dxa"/>
            <w:vAlign w:val="center"/>
          </w:tcPr>
          <w:p w14:paraId="49D9470E" w14:textId="77777777" w:rsidR="006D2904" w:rsidRDefault="006D2904" w:rsidP="006D2904">
            <w:pPr>
              <w:spacing w:line="360" w:lineRule="auto"/>
              <w:ind w:left="0" w:firstLine="0"/>
            </w:pPr>
            <w:r>
              <w:t>1</w:t>
            </w:r>
          </w:p>
        </w:tc>
      </w:tr>
      <w:tr w:rsidR="006D2904" w14:paraId="0774FF77" w14:textId="77777777" w:rsidTr="002375C6">
        <w:trPr>
          <w:jc w:val="center"/>
        </w:trPr>
        <w:tc>
          <w:tcPr>
            <w:tcW w:w="850" w:type="dxa"/>
            <w:vAlign w:val="center"/>
          </w:tcPr>
          <w:p w14:paraId="03211AB5" w14:textId="77777777" w:rsidR="006D2904" w:rsidRDefault="006D2904" w:rsidP="006D2904">
            <w:pPr>
              <w:spacing w:line="360" w:lineRule="auto"/>
              <w:ind w:left="0" w:firstLine="0"/>
              <w:rPr>
                <w:rtl/>
              </w:rPr>
            </w:pPr>
            <w:r>
              <w:t>0</w:t>
            </w:r>
          </w:p>
        </w:tc>
        <w:tc>
          <w:tcPr>
            <w:tcW w:w="2211" w:type="dxa"/>
            <w:vAlign w:val="center"/>
          </w:tcPr>
          <w:p w14:paraId="280A4C93" w14:textId="77777777" w:rsidR="006D2904" w:rsidRDefault="006D2904" w:rsidP="006D2904">
            <w:pPr>
              <w:spacing w:line="360" w:lineRule="auto"/>
              <w:ind w:left="0" w:firstLine="0"/>
              <w:rPr>
                <w:rtl/>
              </w:rPr>
            </w:pPr>
            <w:r>
              <w:t>40</w:t>
            </w:r>
          </w:p>
        </w:tc>
        <w:tc>
          <w:tcPr>
            <w:tcW w:w="2065" w:type="dxa"/>
            <w:vAlign w:val="center"/>
          </w:tcPr>
          <w:p w14:paraId="2E286D6F" w14:textId="77777777" w:rsidR="006D2904" w:rsidRDefault="006D2904" w:rsidP="006D2904">
            <w:pPr>
              <w:spacing w:line="360" w:lineRule="auto"/>
              <w:ind w:left="0" w:firstLine="0"/>
              <w:rPr>
                <w:rtl/>
              </w:rPr>
            </w:pPr>
            <w:r>
              <w:t>40</w:t>
            </w:r>
          </w:p>
        </w:tc>
        <w:tc>
          <w:tcPr>
            <w:tcW w:w="4331" w:type="dxa"/>
            <w:vAlign w:val="center"/>
          </w:tcPr>
          <w:p w14:paraId="5FFB177C" w14:textId="77777777" w:rsidR="006D2904" w:rsidRDefault="006D2904" w:rsidP="006D2904">
            <w:pPr>
              <w:spacing w:line="360" w:lineRule="auto"/>
              <w:ind w:left="0" w:firstLine="0"/>
              <w:rPr>
                <w:rStyle w:val="jlqj4b"/>
                <w:lang w:val="en"/>
              </w:rPr>
            </w:pPr>
            <w:r>
              <w:rPr>
                <w:rStyle w:val="jlqj4b"/>
                <w:lang w:val="en"/>
              </w:rPr>
              <w:t>Costs of renewing standards</w:t>
            </w:r>
          </w:p>
        </w:tc>
        <w:tc>
          <w:tcPr>
            <w:tcW w:w="669" w:type="dxa"/>
            <w:vAlign w:val="center"/>
          </w:tcPr>
          <w:p w14:paraId="3EC0D9EC" w14:textId="77777777" w:rsidR="006D2904" w:rsidRDefault="006D2904" w:rsidP="006D2904">
            <w:pPr>
              <w:spacing w:line="360" w:lineRule="auto"/>
              <w:ind w:left="0" w:firstLine="0"/>
            </w:pPr>
            <w:r>
              <w:t>2</w:t>
            </w:r>
          </w:p>
        </w:tc>
      </w:tr>
      <w:tr w:rsidR="006D2904" w14:paraId="77F1A167" w14:textId="77777777" w:rsidTr="002375C6">
        <w:trPr>
          <w:jc w:val="center"/>
        </w:trPr>
        <w:tc>
          <w:tcPr>
            <w:tcW w:w="850" w:type="dxa"/>
            <w:vAlign w:val="center"/>
          </w:tcPr>
          <w:p w14:paraId="2E792BB5" w14:textId="77777777" w:rsidR="006D2904" w:rsidRDefault="006D2904" w:rsidP="006D2904">
            <w:pPr>
              <w:spacing w:line="360" w:lineRule="auto"/>
              <w:ind w:left="0" w:firstLine="0"/>
              <w:rPr>
                <w:rtl/>
              </w:rPr>
            </w:pPr>
            <w:r>
              <w:t>0.3</w:t>
            </w:r>
          </w:p>
        </w:tc>
        <w:tc>
          <w:tcPr>
            <w:tcW w:w="2211" w:type="dxa"/>
            <w:vAlign w:val="center"/>
          </w:tcPr>
          <w:p w14:paraId="798E906C" w14:textId="77777777" w:rsidR="006D2904" w:rsidRDefault="006D2904" w:rsidP="006D2904">
            <w:pPr>
              <w:spacing w:line="360" w:lineRule="auto"/>
              <w:ind w:left="0" w:firstLine="0"/>
              <w:rPr>
                <w:rtl/>
              </w:rPr>
            </w:pPr>
            <w:r>
              <w:t>13334</w:t>
            </w:r>
          </w:p>
        </w:tc>
        <w:tc>
          <w:tcPr>
            <w:tcW w:w="2065" w:type="dxa"/>
            <w:vAlign w:val="center"/>
          </w:tcPr>
          <w:p w14:paraId="6D477EFC" w14:textId="77777777" w:rsidR="006D2904" w:rsidRDefault="006D2904" w:rsidP="006D2904">
            <w:pPr>
              <w:spacing w:line="360" w:lineRule="auto"/>
              <w:ind w:left="0" w:firstLine="0"/>
              <w:rPr>
                <w:rtl/>
              </w:rPr>
            </w:pPr>
            <w:r>
              <w:t>13334</w:t>
            </w:r>
          </w:p>
        </w:tc>
        <w:tc>
          <w:tcPr>
            <w:tcW w:w="4331" w:type="dxa"/>
            <w:vAlign w:val="center"/>
          </w:tcPr>
          <w:p w14:paraId="6ADF7E35" w14:textId="77777777" w:rsidR="006D2904" w:rsidRDefault="006D2904" w:rsidP="006D2904">
            <w:pPr>
              <w:spacing w:line="360" w:lineRule="auto"/>
              <w:ind w:left="0" w:firstLine="0"/>
              <w:rPr>
                <w:rStyle w:val="jlqj4b"/>
                <w:lang w:val="en"/>
              </w:rPr>
            </w:pPr>
            <w:r>
              <w:rPr>
                <w:rStyle w:val="jlqj4b"/>
                <w:lang w:val="en"/>
              </w:rPr>
              <w:t>Insurance costs</w:t>
            </w:r>
          </w:p>
        </w:tc>
        <w:tc>
          <w:tcPr>
            <w:tcW w:w="669" w:type="dxa"/>
            <w:vAlign w:val="center"/>
          </w:tcPr>
          <w:p w14:paraId="1AF9B06A" w14:textId="77777777" w:rsidR="006D2904" w:rsidRDefault="006D2904" w:rsidP="006D2904">
            <w:pPr>
              <w:spacing w:line="360" w:lineRule="auto"/>
              <w:ind w:left="0" w:firstLine="0"/>
            </w:pPr>
            <w:r>
              <w:t>3</w:t>
            </w:r>
          </w:p>
        </w:tc>
      </w:tr>
      <w:tr w:rsidR="006D2904" w14:paraId="02DC9664" w14:textId="77777777" w:rsidTr="002375C6">
        <w:trPr>
          <w:jc w:val="center"/>
        </w:trPr>
        <w:tc>
          <w:tcPr>
            <w:tcW w:w="850" w:type="dxa"/>
            <w:vAlign w:val="center"/>
          </w:tcPr>
          <w:p w14:paraId="0BC9F6E4" w14:textId="77777777" w:rsidR="006D2904" w:rsidRDefault="006D2904" w:rsidP="006D2904">
            <w:pPr>
              <w:spacing w:line="360" w:lineRule="auto"/>
              <w:ind w:left="0" w:firstLine="0"/>
              <w:rPr>
                <w:rtl/>
              </w:rPr>
            </w:pPr>
            <w:r>
              <w:t>0.3</w:t>
            </w:r>
          </w:p>
        </w:tc>
        <w:tc>
          <w:tcPr>
            <w:tcW w:w="2211" w:type="dxa"/>
            <w:vAlign w:val="center"/>
          </w:tcPr>
          <w:p w14:paraId="5E112FB7" w14:textId="77777777" w:rsidR="006D2904" w:rsidRDefault="006D2904" w:rsidP="006D2904">
            <w:pPr>
              <w:spacing w:line="360" w:lineRule="auto"/>
              <w:ind w:left="0" w:firstLine="0"/>
              <w:rPr>
                <w:rtl/>
              </w:rPr>
            </w:pPr>
            <w:r>
              <w:t>1400</w:t>
            </w:r>
          </w:p>
        </w:tc>
        <w:tc>
          <w:tcPr>
            <w:tcW w:w="2065" w:type="dxa"/>
            <w:vAlign w:val="center"/>
          </w:tcPr>
          <w:p w14:paraId="546063BC" w14:textId="77777777" w:rsidR="006D2904" w:rsidRDefault="006D2904" w:rsidP="006D2904">
            <w:pPr>
              <w:spacing w:line="360" w:lineRule="auto"/>
              <w:ind w:left="0" w:firstLine="0"/>
              <w:rPr>
                <w:rtl/>
              </w:rPr>
            </w:pPr>
            <w:r>
              <w:t>1400</w:t>
            </w:r>
          </w:p>
        </w:tc>
        <w:tc>
          <w:tcPr>
            <w:tcW w:w="4331" w:type="dxa"/>
            <w:vAlign w:val="center"/>
          </w:tcPr>
          <w:p w14:paraId="10DEFE7D" w14:textId="77777777" w:rsidR="006D2904" w:rsidRDefault="006D2904" w:rsidP="006D2904">
            <w:pPr>
              <w:spacing w:line="360" w:lineRule="auto"/>
              <w:ind w:left="0" w:firstLine="0"/>
              <w:rPr>
                <w:rStyle w:val="jlqj4b"/>
                <w:lang w:val="en"/>
              </w:rPr>
            </w:pPr>
            <w:r>
              <w:rPr>
                <w:rStyle w:val="jlqj4b"/>
                <w:lang w:val="en"/>
              </w:rPr>
              <w:t>Sum of non-operating expenses</w:t>
            </w:r>
          </w:p>
        </w:tc>
        <w:tc>
          <w:tcPr>
            <w:tcW w:w="669" w:type="dxa"/>
            <w:vAlign w:val="center"/>
          </w:tcPr>
          <w:p w14:paraId="55D5B70F" w14:textId="77777777" w:rsidR="006D2904" w:rsidRDefault="006D2904" w:rsidP="006D2904">
            <w:pPr>
              <w:spacing w:line="360" w:lineRule="auto"/>
              <w:ind w:left="0" w:firstLine="0"/>
            </w:pPr>
          </w:p>
        </w:tc>
      </w:tr>
      <w:tr w:rsidR="006D2904" w14:paraId="1914D60D" w14:textId="77777777" w:rsidTr="002375C6">
        <w:trPr>
          <w:jc w:val="center"/>
        </w:trPr>
        <w:tc>
          <w:tcPr>
            <w:tcW w:w="850" w:type="dxa"/>
            <w:vAlign w:val="center"/>
          </w:tcPr>
          <w:p w14:paraId="638228EF" w14:textId="77777777" w:rsidR="006D2904" w:rsidRDefault="006D2904" w:rsidP="006D2904">
            <w:pPr>
              <w:spacing w:line="360" w:lineRule="auto"/>
              <w:ind w:left="0" w:firstLine="0"/>
              <w:rPr>
                <w:rtl/>
              </w:rPr>
            </w:pPr>
            <w:r>
              <w:t>100</w:t>
            </w:r>
          </w:p>
        </w:tc>
        <w:tc>
          <w:tcPr>
            <w:tcW w:w="2211" w:type="dxa"/>
            <w:vAlign w:val="center"/>
          </w:tcPr>
          <w:p w14:paraId="136931EB" w14:textId="77777777" w:rsidR="006D2904" w:rsidRDefault="006D2904" w:rsidP="006D2904">
            <w:pPr>
              <w:spacing w:line="360" w:lineRule="auto"/>
              <w:ind w:left="0" w:firstLine="0"/>
              <w:rPr>
                <w:rtl/>
              </w:rPr>
            </w:pPr>
            <w:r>
              <w:t>414925</w:t>
            </w:r>
          </w:p>
        </w:tc>
        <w:tc>
          <w:tcPr>
            <w:tcW w:w="2065" w:type="dxa"/>
            <w:vAlign w:val="center"/>
          </w:tcPr>
          <w:p w14:paraId="45ACCDBA" w14:textId="77777777" w:rsidR="006D2904" w:rsidRDefault="006D2904" w:rsidP="006D2904">
            <w:pPr>
              <w:spacing w:line="360" w:lineRule="auto"/>
              <w:ind w:left="0" w:firstLine="0"/>
              <w:rPr>
                <w:rtl/>
              </w:rPr>
            </w:pPr>
            <w:r>
              <w:t>414925</w:t>
            </w:r>
          </w:p>
        </w:tc>
        <w:tc>
          <w:tcPr>
            <w:tcW w:w="4331" w:type="dxa"/>
            <w:vAlign w:val="center"/>
          </w:tcPr>
          <w:p w14:paraId="115D2BBE" w14:textId="77777777" w:rsidR="006D2904" w:rsidRDefault="006D2904" w:rsidP="006D2904">
            <w:pPr>
              <w:spacing w:line="360" w:lineRule="auto"/>
              <w:ind w:left="0" w:firstLine="0"/>
              <w:rPr>
                <w:rStyle w:val="jlqj4b"/>
                <w:lang w:val="en"/>
              </w:rPr>
            </w:pPr>
            <w:r>
              <w:rPr>
                <w:rStyle w:val="jlqj4b"/>
                <w:lang w:val="en"/>
              </w:rPr>
              <w:t>Sum of annual operating costs</w:t>
            </w:r>
          </w:p>
        </w:tc>
        <w:tc>
          <w:tcPr>
            <w:tcW w:w="669" w:type="dxa"/>
            <w:vAlign w:val="center"/>
          </w:tcPr>
          <w:p w14:paraId="3E63E354" w14:textId="77777777" w:rsidR="006D2904" w:rsidRDefault="006D2904" w:rsidP="006D2904">
            <w:pPr>
              <w:spacing w:line="360" w:lineRule="auto"/>
              <w:ind w:left="0" w:firstLine="0"/>
            </w:pPr>
          </w:p>
        </w:tc>
      </w:tr>
    </w:tbl>
    <w:p w14:paraId="4F645D9B" w14:textId="77777777" w:rsidR="006D2904" w:rsidRDefault="006D2904" w:rsidP="006D2904">
      <w:pPr>
        <w:ind w:left="26" w:firstLine="217"/>
        <w:rPr>
          <w:rtl/>
        </w:rPr>
      </w:pPr>
    </w:p>
    <w:p w14:paraId="5B679E10" w14:textId="5A105038" w:rsidR="005C51FF" w:rsidRDefault="005C51FF" w:rsidP="0073051E">
      <w:pPr>
        <w:pStyle w:val="ListParagraph"/>
        <w:spacing w:after="0"/>
        <w:ind w:left="36" w:firstLine="217"/>
        <w:rPr>
          <w:rFonts w:ascii="Times New Roman" w:hAnsi="Times New Roman" w:cs="B Nazanin"/>
          <w:sz w:val="24"/>
          <w:szCs w:val="24"/>
          <w:lang w:bidi="ar-SA"/>
        </w:rPr>
      </w:pPr>
    </w:p>
    <w:p w14:paraId="3EE264E3" w14:textId="77777777" w:rsidR="006D2904" w:rsidRDefault="006D2904" w:rsidP="0073051E">
      <w:pPr>
        <w:pStyle w:val="ListParagraph"/>
        <w:spacing w:after="0"/>
        <w:ind w:left="36" w:firstLine="217"/>
        <w:rPr>
          <w:rFonts w:ascii="Times New Roman" w:hAnsi="Times New Roman" w:cs="B Nazanin"/>
          <w:sz w:val="24"/>
          <w:szCs w:val="24"/>
          <w:rtl/>
          <w:lang w:bidi="ar-SA"/>
        </w:rPr>
      </w:pPr>
    </w:p>
    <w:p w14:paraId="4822B42E" w14:textId="13DB43C0" w:rsidR="00126B1B" w:rsidRPr="007B4A97" w:rsidRDefault="00943142" w:rsidP="007B4A97">
      <w:pPr>
        <w:pStyle w:val="ListParagraph"/>
        <w:spacing w:after="0"/>
        <w:ind w:left="36" w:firstLine="217"/>
        <w:jc w:val="right"/>
        <w:rPr>
          <w:rStyle w:val="jlqj4b"/>
          <w:sz w:val="28"/>
          <w:szCs w:val="28"/>
          <w:lang w:val="en"/>
        </w:rPr>
      </w:pPr>
      <w:r>
        <w:rPr>
          <w:rStyle w:val="jlqj4b"/>
          <w:sz w:val="28"/>
          <w:szCs w:val="28"/>
          <w:lang w:val="en"/>
        </w:rPr>
        <w:lastRenderedPageBreak/>
        <w:t>11</w:t>
      </w:r>
      <w:r w:rsidR="007B4A97" w:rsidRPr="007B4A97">
        <w:rPr>
          <w:rStyle w:val="jlqj4b"/>
          <w:sz w:val="28"/>
          <w:szCs w:val="28"/>
          <w:lang w:val="en"/>
        </w:rPr>
        <w:t>.</w:t>
      </w:r>
      <w:r>
        <w:rPr>
          <w:rStyle w:val="jlqj4b"/>
          <w:sz w:val="28"/>
          <w:szCs w:val="28"/>
          <w:lang w:val="en"/>
        </w:rPr>
        <w:t>1</w:t>
      </w:r>
      <w:r w:rsidR="007B4A97" w:rsidRPr="007B4A97">
        <w:rPr>
          <w:rStyle w:val="jlqj4b"/>
          <w:sz w:val="28"/>
          <w:szCs w:val="28"/>
          <w:lang w:val="en"/>
        </w:rPr>
        <w:t xml:space="preserve">- </w:t>
      </w:r>
      <w:r w:rsidR="005B3CCC" w:rsidRPr="005B3CCC">
        <w:rPr>
          <w:rStyle w:val="jlqj4b"/>
          <w:sz w:val="28"/>
          <w:szCs w:val="28"/>
          <w:lang w:val="en"/>
        </w:rPr>
        <w:t>Salary Estimate</w:t>
      </w:r>
    </w:p>
    <w:p w14:paraId="41A0F721" w14:textId="2A58BAE2" w:rsidR="009A152B" w:rsidRDefault="009A152B" w:rsidP="0073051E">
      <w:pPr>
        <w:ind w:firstLine="217"/>
        <w:rPr>
          <w:rtl/>
        </w:rPr>
      </w:pPr>
      <w:r w:rsidRPr="009A152B">
        <w:t xml:space="preserve">Annual cost of </w:t>
      </w:r>
      <w:r w:rsidR="007B4A97" w:rsidRPr="007B4A97">
        <w:t>work forc</w:t>
      </w:r>
      <w:r w:rsidR="007B4A97" w:rsidRPr="007B4A97">
        <w:rPr>
          <w:rStyle w:val="jlqj4b"/>
          <w:sz w:val="28"/>
          <w:szCs w:val="28"/>
          <w:lang w:val="en"/>
        </w:rPr>
        <w:t>e</w:t>
      </w:r>
    </w:p>
    <w:tbl>
      <w:tblPr>
        <w:bidiVisual/>
        <w:tblW w:w="10386" w:type="dxa"/>
        <w:tblInd w:w="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8"/>
        <w:gridCol w:w="2551"/>
        <w:gridCol w:w="1295"/>
        <w:gridCol w:w="1514"/>
        <w:gridCol w:w="2721"/>
        <w:gridCol w:w="377"/>
      </w:tblGrid>
      <w:tr w:rsidR="00206ECD" w:rsidRPr="00FA5CD4" w14:paraId="53A407E7" w14:textId="325AB6EC" w:rsidTr="00DF0B35">
        <w:trPr>
          <w:trHeight w:val="299"/>
        </w:trPr>
        <w:tc>
          <w:tcPr>
            <w:tcW w:w="1928" w:type="dxa"/>
            <w:vMerge w:val="restart"/>
            <w:shd w:val="clear" w:color="000000" w:fill="F2F2F2"/>
            <w:vAlign w:val="center"/>
          </w:tcPr>
          <w:p w14:paraId="7080AC4C" w14:textId="77777777" w:rsidR="00DF0B35" w:rsidRPr="006D2904" w:rsidRDefault="00DF0B35" w:rsidP="00DF0B35">
            <w:pPr>
              <w:spacing w:line="240" w:lineRule="auto"/>
              <w:ind w:left="0" w:firstLine="0"/>
              <w:rPr>
                <w:rFonts w:ascii="Arial" w:hAnsi="Arial"/>
                <w:lang w:bidi="fa-IR"/>
              </w:rPr>
            </w:pPr>
            <w:r w:rsidRPr="006D2904">
              <w:rPr>
                <w:rFonts w:ascii="Arial" w:hAnsi="Arial"/>
                <w:lang w:bidi="fa-IR"/>
              </w:rPr>
              <w:t>Salary 12 months</w:t>
            </w:r>
          </w:p>
          <w:p w14:paraId="7345D545" w14:textId="655757D0" w:rsidR="00206ECD" w:rsidRPr="006D2904" w:rsidRDefault="00DF0B35" w:rsidP="00DF0B35">
            <w:pPr>
              <w:spacing w:line="240" w:lineRule="auto"/>
              <w:ind w:left="0" w:firstLine="0"/>
              <w:rPr>
                <w:rFonts w:ascii="Arial" w:hAnsi="Arial"/>
                <w:lang w:bidi="fa-IR"/>
              </w:rPr>
            </w:pPr>
            <w:r w:rsidRPr="006D2904">
              <w:rPr>
                <w:rFonts w:ascii="Arial" w:hAnsi="Arial"/>
                <w:lang w:bidi="fa-IR"/>
              </w:rPr>
              <w:t>Needed</w:t>
            </w:r>
          </w:p>
          <w:p w14:paraId="3C524A27" w14:textId="402F6F37" w:rsidR="00DF0B35" w:rsidRPr="006D2904" w:rsidRDefault="00DF0B35" w:rsidP="00DF0B35">
            <w:pPr>
              <w:spacing w:line="240" w:lineRule="auto"/>
              <w:ind w:left="0" w:firstLine="0"/>
              <w:rPr>
                <w:rFonts w:ascii="Arial" w:hAnsi="Arial"/>
                <w:lang w:bidi="fa-IR"/>
              </w:rPr>
            </w:pPr>
            <w:r w:rsidRPr="006D2904">
              <w:rPr>
                <w:rFonts w:ascii="Arial" w:hAnsi="Arial"/>
                <w:rtl/>
                <w:lang w:bidi="fa-IR"/>
              </w:rPr>
              <w:t>(</w:t>
            </w:r>
            <w:r w:rsidRPr="006D2904">
              <w:rPr>
                <w:rFonts w:ascii="Arial" w:hAnsi="Arial"/>
                <w:lang w:bidi="fa-IR"/>
              </w:rPr>
              <w:t>Million Rials</w:t>
            </w:r>
            <w:r w:rsidRPr="006D2904">
              <w:rPr>
                <w:rFonts w:ascii="Arial" w:hAnsi="Arial"/>
                <w:rtl/>
                <w:lang w:bidi="fa-IR"/>
              </w:rPr>
              <w:t>)</w:t>
            </w:r>
          </w:p>
        </w:tc>
        <w:tc>
          <w:tcPr>
            <w:tcW w:w="2551" w:type="dxa"/>
            <w:vMerge w:val="restart"/>
            <w:shd w:val="clear" w:color="000000" w:fill="F2F2F2"/>
            <w:vAlign w:val="center"/>
          </w:tcPr>
          <w:p w14:paraId="550C0CBB" w14:textId="77777777" w:rsidR="00206ECD" w:rsidRPr="006D2904" w:rsidRDefault="00206ECD" w:rsidP="00206ECD">
            <w:pPr>
              <w:spacing w:line="240" w:lineRule="auto"/>
              <w:ind w:left="0" w:firstLine="0"/>
              <w:rPr>
                <w:rFonts w:ascii="Arial" w:hAnsi="Arial"/>
                <w:lang w:bidi="fa-IR"/>
              </w:rPr>
            </w:pPr>
            <w:r w:rsidRPr="006D2904">
              <w:rPr>
                <w:rFonts w:ascii="Arial" w:hAnsi="Arial"/>
                <w:lang w:bidi="fa-IR"/>
              </w:rPr>
              <w:t>Sum of annual salaries</w:t>
            </w:r>
          </w:p>
          <w:p w14:paraId="3BF38DCA" w14:textId="6315C204" w:rsidR="00206ECD" w:rsidRPr="006D2904" w:rsidRDefault="00206ECD" w:rsidP="00206ECD">
            <w:pPr>
              <w:spacing w:line="240" w:lineRule="auto"/>
              <w:ind w:left="0" w:firstLine="0"/>
              <w:rPr>
                <w:rFonts w:ascii="Arial" w:hAnsi="Arial"/>
                <w:rtl/>
                <w:lang w:bidi="fa-IR"/>
              </w:rPr>
            </w:pPr>
            <w:r w:rsidRPr="006D2904">
              <w:rPr>
                <w:rFonts w:ascii="Arial" w:hAnsi="Arial"/>
                <w:lang w:bidi="fa-IR"/>
              </w:rPr>
              <w:t>Including bonus (14 months)</w:t>
            </w:r>
            <w:r w:rsidRPr="006D2904">
              <w:t xml:space="preserve"> </w:t>
            </w:r>
            <w:r w:rsidRPr="006D2904">
              <w:rPr>
                <w:rFonts w:ascii="Arial" w:hAnsi="Arial"/>
                <w:lang w:bidi="fa-IR"/>
              </w:rPr>
              <w:t>(Million Rials</w:t>
            </w:r>
            <w:r w:rsidR="00DF0B35" w:rsidRPr="006D2904">
              <w:rPr>
                <w:rFonts w:ascii="Arial" w:hAnsi="Arial"/>
                <w:lang w:bidi="fa-IR"/>
              </w:rPr>
              <w:t>)</w:t>
            </w:r>
          </w:p>
        </w:tc>
        <w:tc>
          <w:tcPr>
            <w:tcW w:w="1295" w:type="dxa"/>
            <w:vMerge w:val="restart"/>
            <w:shd w:val="clear" w:color="000000" w:fill="F2F2F2"/>
            <w:vAlign w:val="center"/>
          </w:tcPr>
          <w:p w14:paraId="6729C023" w14:textId="77777777" w:rsidR="00206ECD" w:rsidRPr="006D2904" w:rsidRDefault="00206ECD" w:rsidP="00093795">
            <w:pPr>
              <w:spacing w:line="240" w:lineRule="auto"/>
              <w:ind w:left="0" w:firstLine="0"/>
              <w:rPr>
                <w:rFonts w:ascii="Arial" w:hAnsi="Arial"/>
                <w:lang w:bidi="fa-IR"/>
              </w:rPr>
            </w:pPr>
            <w:r w:rsidRPr="006D2904">
              <w:rPr>
                <w:rFonts w:ascii="Arial" w:hAnsi="Arial"/>
                <w:lang w:bidi="fa-IR"/>
              </w:rPr>
              <w:t>Monthly salary</w:t>
            </w:r>
          </w:p>
          <w:p w14:paraId="789AD165" w14:textId="47BCDA80" w:rsidR="00206ECD" w:rsidRPr="006D2904" w:rsidRDefault="00206ECD" w:rsidP="00093795">
            <w:pPr>
              <w:spacing w:line="240" w:lineRule="auto"/>
              <w:ind w:left="0" w:firstLine="0"/>
              <w:rPr>
                <w:rFonts w:ascii="Arial" w:hAnsi="Arial"/>
                <w:lang w:bidi="fa-IR"/>
              </w:rPr>
            </w:pPr>
            <w:r w:rsidRPr="006D2904">
              <w:rPr>
                <w:rFonts w:ascii="Arial" w:hAnsi="Arial"/>
                <w:rtl/>
                <w:lang w:bidi="fa-IR"/>
              </w:rPr>
              <w:t>(</w:t>
            </w:r>
            <w:r w:rsidRPr="006D2904">
              <w:rPr>
                <w:rFonts w:ascii="Arial" w:hAnsi="Arial"/>
                <w:lang w:bidi="fa-IR"/>
              </w:rPr>
              <w:t>Million Rials</w:t>
            </w:r>
            <w:r w:rsidRPr="006D2904">
              <w:rPr>
                <w:rFonts w:ascii="Arial" w:hAnsi="Arial"/>
                <w:rtl/>
                <w:lang w:bidi="fa-IR"/>
              </w:rPr>
              <w:t>)</w:t>
            </w:r>
          </w:p>
        </w:tc>
        <w:tc>
          <w:tcPr>
            <w:tcW w:w="1514" w:type="dxa"/>
            <w:vMerge w:val="restart"/>
            <w:shd w:val="clear" w:color="000000" w:fill="F2F2F2"/>
            <w:vAlign w:val="center"/>
          </w:tcPr>
          <w:p w14:paraId="71EB5C6D" w14:textId="37BA13EA" w:rsidR="00206ECD" w:rsidRPr="006D2904" w:rsidRDefault="00206ECD" w:rsidP="00093795">
            <w:pPr>
              <w:spacing w:line="240" w:lineRule="auto"/>
              <w:ind w:left="0" w:firstLine="0"/>
              <w:rPr>
                <w:rFonts w:ascii="Arial" w:hAnsi="Arial"/>
                <w:lang w:bidi="fa-IR"/>
              </w:rPr>
            </w:pPr>
            <w:r w:rsidRPr="006D2904">
              <w:rPr>
                <w:rFonts w:ascii="Arial" w:hAnsi="Arial"/>
                <w:lang w:bidi="fa-IR"/>
              </w:rPr>
              <w:t>Number (persons)</w:t>
            </w:r>
          </w:p>
          <w:p w14:paraId="76755FD0" w14:textId="6D45C120" w:rsidR="00206ECD" w:rsidRPr="006D2904" w:rsidRDefault="00206ECD" w:rsidP="00093795">
            <w:pPr>
              <w:spacing w:line="240" w:lineRule="auto"/>
              <w:ind w:left="0" w:firstLine="0"/>
              <w:rPr>
                <w:rFonts w:ascii="Arial" w:hAnsi="Arial"/>
                <w:rtl/>
                <w:lang w:bidi="fa-IR"/>
              </w:rPr>
            </w:pPr>
            <w:r w:rsidRPr="006D2904">
              <w:rPr>
                <w:rFonts w:ascii="Arial" w:hAnsi="Arial"/>
                <w:lang w:bidi="fa-IR"/>
              </w:rPr>
              <w:t>needed</w:t>
            </w:r>
          </w:p>
        </w:tc>
        <w:tc>
          <w:tcPr>
            <w:tcW w:w="2721" w:type="dxa"/>
            <w:vMerge w:val="restart"/>
            <w:shd w:val="clear" w:color="000000" w:fill="F2F2F2"/>
            <w:vAlign w:val="center"/>
          </w:tcPr>
          <w:p w14:paraId="125B4CF5" w14:textId="427E29A3" w:rsidR="00206ECD" w:rsidRPr="006D2904" w:rsidRDefault="00206ECD" w:rsidP="00093795">
            <w:pPr>
              <w:spacing w:line="240" w:lineRule="auto"/>
              <w:ind w:left="0" w:firstLine="0"/>
              <w:rPr>
                <w:rFonts w:ascii="Arial" w:hAnsi="Arial"/>
                <w:rtl/>
                <w:lang w:bidi="fa-IR"/>
              </w:rPr>
            </w:pPr>
          </w:p>
        </w:tc>
        <w:tc>
          <w:tcPr>
            <w:tcW w:w="377" w:type="dxa"/>
            <w:vMerge w:val="restart"/>
            <w:shd w:val="clear" w:color="000000" w:fill="F2F2F2"/>
            <w:vAlign w:val="center"/>
          </w:tcPr>
          <w:p w14:paraId="5D285918" w14:textId="094CCD73" w:rsidR="00206ECD" w:rsidRPr="006D2904" w:rsidRDefault="00206ECD" w:rsidP="00093795">
            <w:pPr>
              <w:spacing w:line="240" w:lineRule="auto"/>
              <w:ind w:left="0" w:firstLine="0"/>
              <w:rPr>
                <w:rFonts w:ascii="Arial" w:hAnsi="Arial"/>
                <w:rtl/>
                <w:lang w:bidi="fa-IR"/>
              </w:rPr>
            </w:pPr>
            <w:r w:rsidRPr="006D2904">
              <w:rPr>
                <w:rFonts w:ascii="Arial" w:hAnsi="Arial"/>
                <w:rtl/>
                <w:lang w:bidi="fa-IR"/>
              </w:rPr>
              <w:t>#</w:t>
            </w:r>
          </w:p>
        </w:tc>
      </w:tr>
      <w:tr w:rsidR="00206ECD" w:rsidRPr="00FA5CD4" w14:paraId="339E33B0" w14:textId="6FEED3FE" w:rsidTr="00DF0B35">
        <w:trPr>
          <w:trHeight w:val="299"/>
        </w:trPr>
        <w:tc>
          <w:tcPr>
            <w:tcW w:w="1928" w:type="dxa"/>
            <w:vMerge/>
            <w:vAlign w:val="center"/>
          </w:tcPr>
          <w:p w14:paraId="56D00BE6" w14:textId="77777777" w:rsidR="00206ECD" w:rsidRPr="00FA5CD4" w:rsidRDefault="00206ECD" w:rsidP="00093795">
            <w:pPr>
              <w:spacing w:line="240" w:lineRule="auto"/>
              <w:ind w:left="0" w:firstLine="0"/>
              <w:rPr>
                <w:rFonts w:ascii="Arial" w:hAnsi="Arial"/>
                <w:sz w:val="26"/>
                <w:szCs w:val="26"/>
                <w:lang w:bidi="fa-IR"/>
              </w:rPr>
            </w:pPr>
          </w:p>
        </w:tc>
        <w:tc>
          <w:tcPr>
            <w:tcW w:w="2551" w:type="dxa"/>
            <w:vMerge/>
            <w:vAlign w:val="center"/>
          </w:tcPr>
          <w:p w14:paraId="06654E60" w14:textId="77777777" w:rsidR="00206ECD" w:rsidRPr="00FA5CD4" w:rsidRDefault="00206ECD" w:rsidP="00093795">
            <w:pPr>
              <w:spacing w:line="240" w:lineRule="auto"/>
              <w:ind w:left="0" w:firstLine="0"/>
              <w:rPr>
                <w:rFonts w:ascii="Arial" w:hAnsi="Arial"/>
                <w:sz w:val="26"/>
                <w:szCs w:val="26"/>
                <w:lang w:bidi="fa-IR"/>
              </w:rPr>
            </w:pPr>
          </w:p>
        </w:tc>
        <w:tc>
          <w:tcPr>
            <w:tcW w:w="1295" w:type="dxa"/>
            <w:vMerge/>
            <w:vAlign w:val="center"/>
          </w:tcPr>
          <w:p w14:paraId="0C9109EA" w14:textId="77777777" w:rsidR="00206ECD" w:rsidRPr="00FA5CD4" w:rsidRDefault="00206ECD" w:rsidP="00093795">
            <w:pPr>
              <w:spacing w:line="240" w:lineRule="auto"/>
              <w:ind w:left="0" w:firstLine="0"/>
              <w:rPr>
                <w:rFonts w:ascii="Arial" w:hAnsi="Arial"/>
                <w:sz w:val="26"/>
                <w:szCs w:val="26"/>
                <w:lang w:bidi="fa-IR"/>
              </w:rPr>
            </w:pPr>
          </w:p>
        </w:tc>
        <w:tc>
          <w:tcPr>
            <w:tcW w:w="1514" w:type="dxa"/>
            <w:vMerge/>
            <w:vAlign w:val="center"/>
          </w:tcPr>
          <w:p w14:paraId="7AA91220" w14:textId="66600447" w:rsidR="00206ECD" w:rsidRPr="00FA5CD4" w:rsidRDefault="00206ECD" w:rsidP="00093795">
            <w:pPr>
              <w:spacing w:line="240" w:lineRule="auto"/>
              <w:ind w:left="0" w:firstLine="0"/>
              <w:rPr>
                <w:rFonts w:ascii="Arial" w:hAnsi="Arial"/>
                <w:sz w:val="26"/>
                <w:szCs w:val="26"/>
                <w:lang w:bidi="fa-IR"/>
              </w:rPr>
            </w:pPr>
          </w:p>
        </w:tc>
        <w:tc>
          <w:tcPr>
            <w:tcW w:w="2721" w:type="dxa"/>
            <w:vMerge/>
            <w:shd w:val="clear" w:color="000000" w:fill="F2F2F2"/>
            <w:vAlign w:val="center"/>
          </w:tcPr>
          <w:p w14:paraId="20929D03" w14:textId="1C328C93" w:rsidR="00206ECD" w:rsidRPr="00FA5CD4" w:rsidRDefault="00206ECD" w:rsidP="00093795">
            <w:pPr>
              <w:spacing w:line="240" w:lineRule="auto"/>
              <w:ind w:left="0" w:firstLine="0"/>
              <w:rPr>
                <w:rFonts w:ascii="Arial" w:hAnsi="Arial"/>
                <w:sz w:val="26"/>
                <w:szCs w:val="26"/>
                <w:rtl/>
                <w:lang w:bidi="fa-IR"/>
              </w:rPr>
            </w:pPr>
          </w:p>
        </w:tc>
        <w:tc>
          <w:tcPr>
            <w:tcW w:w="377" w:type="dxa"/>
            <w:vMerge/>
            <w:shd w:val="clear" w:color="000000" w:fill="F2F2F2"/>
            <w:vAlign w:val="center"/>
          </w:tcPr>
          <w:p w14:paraId="3847B527" w14:textId="77777777" w:rsidR="00206ECD" w:rsidRPr="00FA5CD4" w:rsidRDefault="00206ECD" w:rsidP="00093795">
            <w:pPr>
              <w:spacing w:line="240" w:lineRule="auto"/>
              <w:ind w:left="0" w:firstLine="0"/>
              <w:rPr>
                <w:rFonts w:ascii="Arial" w:hAnsi="Arial"/>
                <w:sz w:val="26"/>
                <w:szCs w:val="26"/>
                <w:rtl/>
                <w:lang w:bidi="fa-IR"/>
              </w:rPr>
            </w:pPr>
          </w:p>
        </w:tc>
      </w:tr>
      <w:tr w:rsidR="00206ECD" w:rsidRPr="00FA5CD4" w14:paraId="0875FA13" w14:textId="31FD7901" w:rsidTr="00DF0B35">
        <w:trPr>
          <w:trHeight w:val="20"/>
        </w:trPr>
        <w:tc>
          <w:tcPr>
            <w:tcW w:w="1928" w:type="dxa"/>
            <w:shd w:val="clear" w:color="auto" w:fill="auto"/>
            <w:noWrap/>
            <w:vAlign w:val="center"/>
          </w:tcPr>
          <w:p w14:paraId="5731B83C" w14:textId="1531AE48" w:rsidR="00206ECD" w:rsidRPr="00FA5CD4" w:rsidRDefault="00DF0B35"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960</w:t>
            </w:r>
          </w:p>
        </w:tc>
        <w:tc>
          <w:tcPr>
            <w:tcW w:w="2551" w:type="dxa"/>
            <w:shd w:val="clear" w:color="auto" w:fill="auto"/>
            <w:noWrap/>
            <w:vAlign w:val="center"/>
          </w:tcPr>
          <w:p w14:paraId="2975B2B6" w14:textId="64309799"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1120</w:t>
            </w:r>
          </w:p>
        </w:tc>
        <w:tc>
          <w:tcPr>
            <w:tcW w:w="1295" w:type="dxa"/>
            <w:vAlign w:val="center"/>
          </w:tcPr>
          <w:p w14:paraId="3902E3A5" w14:textId="20142B87"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80</w:t>
            </w:r>
          </w:p>
        </w:tc>
        <w:tc>
          <w:tcPr>
            <w:tcW w:w="1514" w:type="dxa"/>
            <w:shd w:val="clear" w:color="auto" w:fill="auto"/>
            <w:noWrap/>
            <w:vAlign w:val="center"/>
          </w:tcPr>
          <w:p w14:paraId="28CAC060" w14:textId="3335FB9F"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70B5C5E6" w14:textId="11D4893F"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the manager</w:t>
            </w:r>
          </w:p>
        </w:tc>
        <w:tc>
          <w:tcPr>
            <w:tcW w:w="377" w:type="dxa"/>
            <w:vAlign w:val="center"/>
          </w:tcPr>
          <w:p w14:paraId="6417DB0D" w14:textId="4759A28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206ECD" w:rsidRPr="00FA5CD4" w14:paraId="050BB2FC" w14:textId="023B6AB4" w:rsidTr="00DF0B35">
        <w:trPr>
          <w:trHeight w:val="20"/>
        </w:trPr>
        <w:tc>
          <w:tcPr>
            <w:tcW w:w="1928" w:type="dxa"/>
            <w:shd w:val="clear" w:color="auto" w:fill="auto"/>
            <w:noWrap/>
            <w:vAlign w:val="center"/>
          </w:tcPr>
          <w:p w14:paraId="31076593" w14:textId="3C0767A0"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720</w:t>
            </w:r>
          </w:p>
        </w:tc>
        <w:tc>
          <w:tcPr>
            <w:tcW w:w="2551" w:type="dxa"/>
            <w:shd w:val="clear" w:color="auto" w:fill="auto"/>
            <w:noWrap/>
            <w:vAlign w:val="center"/>
          </w:tcPr>
          <w:p w14:paraId="03D07480" w14:textId="3CBB18F1"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840</w:t>
            </w:r>
          </w:p>
        </w:tc>
        <w:tc>
          <w:tcPr>
            <w:tcW w:w="1295" w:type="dxa"/>
            <w:vAlign w:val="center"/>
          </w:tcPr>
          <w:p w14:paraId="4CB25583" w14:textId="01B81C3A"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60</w:t>
            </w:r>
          </w:p>
        </w:tc>
        <w:tc>
          <w:tcPr>
            <w:tcW w:w="1514" w:type="dxa"/>
            <w:shd w:val="clear" w:color="auto" w:fill="auto"/>
            <w:noWrap/>
            <w:vAlign w:val="center"/>
          </w:tcPr>
          <w:p w14:paraId="2F422650" w14:textId="3EE405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6E671E8B" w14:textId="6B31475E"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production manager</w:t>
            </w:r>
          </w:p>
        </w:tc>
        <w:tc>
          <w:tcPr>
            <w:tcW w:w="377" w:type="dxa"/>
            <w:vAlign w:val="center"/>
          </w:tcPr>
          <w:p w14:paraId="3C791ADC" w14:textId="54BBE8C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206ECD" w:rsidRPr="00FA5CD4" w14:paraId="33B52803" w14:textId="0D084EDB" w:rsidTr="00DF0B35">
        <w:trPr>
          <w:trHeight w:val="20"/>
        </w:trPr>
        <w:tc>
          <w:tcPr>
            <w:tcW w:w="1928" w:type="dxa"/>
            <w:shd w:val="clear" w:color="auto" w:fill="auto"/>
            <w:noWrap/>
            <w:vAlign w:val="center"/>
          </w:tcPr>
          <w:p w14:paraId="2CDE2405" w14:textId="2A669332"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432</w:t>
            </w:r>
          </w:p>
        </w:tc>
        <w:tc>
          <w:tcPr>
            <w:tcW w:w="2551" w:type="dxa"/>
            <w:shd w:val="clear" w:color="auto" w:fill="auto"/>
            <w:noWrap/>
            <w:vAlign w:val="center"/>
          </w:tcPr>
          <w:p w14:paraId="6118AFAD" w14:textId="1370739C"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504</w:t>
            </w:r>
          </w:p>
        </w:tc>
        <w:tc>
          <w:tcPr>
            <w:tcW w:w="1295" w:type="dxa"/>
            <w:vAlign w:val="center"/>
          </w:tcPr>
          <w:p w14:paraId="11BB731D" w14:textId="47191222"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36</w:t>
            </w:r>
          </w:p>
        </w:tc>
        <w:tc>
          <w:tcPr>
            <w:tcW w:w="1514" w:type="dxa"/>
            <w:shd w:val="clear" w:color="auto" w:fill="auto"/>
            <w:noWrap/>
            <w:vAlign w:val="center"/>
          </w:tcPr>
          <w:p w14:paraId="442F18D4" w14:textId="70874DAA"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4F4F63D1" w14:textId="26F0EF67" w:rsidR="00206ECD" w:rsidRPr="00FA5CD4" w:rsidRDefault="00206ECD" w:rsidP="00093795">
            <w:pPr>
              <w:spacing w:line="240" w:lineRule="auto"/>
              <w:ind w:left="0" w:firstLine="0"/>
              <w:rPr>
                <w:rFonts w:ascii="Arial" w:hAnsi="Arial"/>
                <w:b w:val="0"/>
                <w:bCs w:val="0"/>
                <w:sz w:val="26"/>
                <w:szCs w:val="26"/>
                <w:rtl/>
                <w:lang w:bidi="fa-IR"/>
              </w:rPr>
            </w:pPr>
            <w:r w:rsidRPr="00774137">
              <w:rPr>
                <w:rFonts w:ascii="Arial" w:hAnsi="Arial"/>
                <w:b w:val="0"/>
                <w:bCs w:val="0"/>
                <w:sz w:val="26"/>
                <w:szCs w:val="26"/>
                <w:lang w:bidi="fa-IR"/>
              </w:rPr>
              <w:t>warehouse keeper</w:t>
            </w:r>
          </w:p>
        </w:tc>
        <w:tc>
          <w:tcPr>
            <w:tcW w:w="377" w:type="dxa"/>
            <w:vAlign w:val="center"/>
          </w:tcPr>
          <w:p w14:paraId="12C5E561" w14:textId="47DE2A2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206ECD" w:rsidRPr="00FA5CD4" w14:paraId="49CFCC2D" w14:textId="4CFD6818" w:rsidTr="00DF0B35">
        <w:trPr>
          <w:trHeight w:val="20"/>
        </w:trPr>
        <w:tc>
          <w:tcPr>
            <w:tcW w:w="1928" w:type="dxa"/>
            <w:shd w:val="clear" w:color="auto" w:fill="auto"/>
            <w:noWrap/>
            <w:vAlign w:val="center"/>
          </w:tcPr>
          <w:p w14:paraId="47CCC1D2" w14:textId="7D5611FB"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540</w:t>
            </w:r>
          </w:p>
        </w:tc>
        <w:tc>
          <w:tcPr>
            <w:tcW w:w="2551" w:type="dxa"/>
            <w:shd w:val="clear" w:color="auto" w:fill="auto"/>
            <w:noWrap/>
            <w:vAlign w:val="center"/>
          </w:tcPr>
          <w:p w14:paraId="1534811D" w14:textId="2FECF18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630</w:t>
            </w:r>
          </w:p>
        </w:tc>
        <w:tc>
          <w:tcPr>
            <w:tcW w:w="1295" w:type="dxa"/>
            <w:vAlign w:val="center"/>
          </w:tcPr>
          <w:p w14:paraId="15FB21AD" w14:textId="5AC694C5"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45</w:t>
            </w:r>
          </w:p>
        </w:tc>
        <w:tc>
          <w:tcPr>
            <w:tcW w:w="1514" w:type="dxa"/>
            <w:shd w:val="clear" w:color="auto" w:fill="auto"/>
            <w:noWrap/>
            <w:vAlign w:val="center"/>
          </w:tcPr>
          <w:p w14:paraId="22AD708C" w14:textId="5F3BD8DB"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c>
          <w:tcPr>
            <w:tcW w:w="2721" w:type="dxa"/>
            <w:shd w:val="clear" w:color="auto" w:fill="auto"/>
            <w:noWrap/>
            <w:vAlign w:val="center"/>
          </w:tcPr>
          <w:p w14:paraId="4C433833" w14:textId="7F918B0D"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Quality control and laboratory</w:t>
            </w:r>
          </w:p>
        </w:tc>
        <w:tc>
          <w:tcPr>
            <w:tcW w:w="377" w:type="dxa"/>
            <w:vAlign w:val="center"/>
          </w:tcPr>
          <w:p w14:paraId="308F40DA" w14:textId="310410C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206ECD" w:rsidRPr="00FA5CD4" w14:paraId="5616519D" w14:textId="02B7C6C3" w:rsidTr="00DF0B35">
        <w:trPr>
          <w:trHeight w:val="20"/>
        </w:trPr>
        <w:tc>
          <w:tcPr>
            <w:tcW w:w="1928" w:type="dxa"/>
            <w:shd w:val="clear" w:color="auto" w:fill="auto"/>
            <w:noWrap/>
            <w:vAlign w:val="center"/>
          </w:tcPr>
          <w:p w14:paraId="43D8B769" w14:textId="714494FF"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1920</w:t>
            </w:r>
          </w:p>
        </w:tc>
        <w:tc>
          <w:tcPr>
            <w:tcW w:w="2551" w:type="dxa"/>
            <w:shd w:val="clear" w:color="auto" w:fill="auto"/>
            <w:noWrap/>
            <w:vAlign w:val="center"/>
          </w:tcPr>
          <w:p w14:paraId="6C01018C" w14:textId="4BCB520C"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2240</w:t>
            </w:r>
          </w:p>
        </w:tc>
        <w:tc>
          <w:tcPr>
            <w:tcW w:w="1295" w:type="dxa"/>
            <w:vAlign w:val="center"/>
          </w:tcPr>
          <w:p w14:paraId="7FEC2279" w14:textId="10B21F7E"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40</w:t>
            </w:r>
          </w:p>
        </w:tc>
        <w:tc>
          <w:tcPr>
            <w:tcW w:w="1514" w:type="dxa"/>
            <w:shd w:val="clear" w:color="auto" w:fill="auto"/>
            <w:noWrap/>
            <w:vAlign w:val="center"/>
          </w:tcPr>
          <w:p w14:paraId="478FB942" w14:textId="5E47B4B3"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c>
          <w:tcPr>
            <w:tcW w:w="2721" w:type="dxa"/>
            <w:shd w:val="clear" w:color="auto" w:fill="auto"/>
            <w:noWrap/>
            <w:vAlign w:val="center"/>
          </w:tcPr>
          <w:p w14:paraId="231E224B" w14:textId="532E13C0"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Technician</w:t>
            </w:r>
          </w:p>
        </w:tc>
        <w:tc>
          <w:tcPr>
            <w:tcW w:w="377" w:type="dxa"/>
            <w:vAlign w:val="center"/>
          </w:tcPr>
          <w:p w14:paraId="5F50D8F7" w14:textId="040490B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w:t>
            </w:r>
          </w:p>
        </w:tc>
      </w:tr>
      <w:tr w:rsidR="00206ECD" w:rsidRPr="00FA5CD4" w14:paraId="41F58A82" w14:textId="3BA0696E" w:rsidTr="00DF0B35">
        <w:trPr>
          <w:trHeight w:val="20"/>
        </w:trPr>
        <w:tc>
          <w:tcPr>
            <w:tcW w:w="1928" w:type="dxa"/>
            <w:shd w:val="clear" w:color="auto" w:fill="auto"/>
            <w:noWrap/>
            <w:vAlign w:val="center"/>
          </w:tcPr>
          <w:p w14:paraId="3145E0FB" w14:textId="12067D40"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3744</w:t>
            </w:r>
          </w:p>
        </w:tc>
        <w:tc>
          <w:tcPr>
            <w:tcW w:w="2551" w:type="dxa"/>
            <w:shd w:val="clear" w:color="auto" w:fill="auto"/>
            <w:noWrap/>
            <w:vAlign w:val="center"/>
          </w:tcPr>
          <w:p w14:paraId="60D4DB11" w14:textId="080883C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4368</w:t>
            </w:r>
          </w:p>
        </w:tc>
        <w:tc>
          <w:tcPr>
            <w:tcW w:w="1295" w:type="dxa"/>
            <w:vAlign w:val="center"/>
          </w:tcPr>
          <w:p w14:paraId="34E6E58F" w14:textId="628AAB02"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26</w:t>
            </w:r>
          </w:p>
        </w:tc>
        <w:tc>
          <w:tcPr>
            <w:tcW w:w="1514" w:type="dxa"/>
            <w:shd w:val="clear" w:color="auto" w:fill="auto"/>
            <w:noWrap/>
            <w:vAlign w:val="center"/>
          </w:tcPr>
          <w:p w14:paraId="4E0524AE" w14:textId="20F367E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w:t>
            </w:r>
          </w:p>
        </w:tc>
        <w:tc>
          <w:tcPr>
            <w:tcW w:w="2721" w:type="dxa"/>
            <w:shd w:val="clear" w:color="auto" w:fill="auto"/>
            <w:noWrap/>
            <w:vAlign w:val="center"/>
          </w:tcPr>
          <w:p w14:paraId="2A48B286" w14:textId="535A02BF"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skilled worker</w:t>
            </w:r>
          </w:p>
        </w:tc>
        <w:tc>
          <w:tcPr>
            <w:tcW w:w="377" w:type="dxa"/>
            <w:vAlign w:val="center"/>
          </w:tcPr>
          <w:p w14:paraId="13F96872" w14:textId="3E3172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w:t>
            </w:r>
          </w:p>
        </w:tc>
      </w:tr>
      <w:tr w:rsidR="00206ECD" w:rsidRPr="00FA5CD4" w14:paraId="48336AB2" w14:textId="62289BD4" w:rsidTr="00DF0B35">
        <w:trPr>
          <w:trHeight w:val="20"/>
        </w:trPr>
        <w:tc>
          <w:tcPr>
            <w:tcW w:w="1928" w:type="dxa"/>
            <w:shd w:val="clear" w:color="auto" w:fill="auto"/>
            <w:noWrap/>
            <w:vAlign w:val="center"/>
          </w:tcPr>
          <w:p w14:paraId="03CF702D" w14:textId="44A9D0D1"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8976</w:t>
            </w:r>
          </w:p>
        </w:tc>
        <w:tc>
          <w:tcPr>
            <w:tcW w:w="2551" w:type="dxa"/>
            <w:shd w:val="clear" w:color="auto" w:fill="auto"/>
            <w:noWrap/>
            <w:vAlign w:val="center"/>
          </w:tcPr>
          <w:p w14:paraId="480F24BF" w14:textId="1967D120"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10472</w:t>
            </w:r>
          </w:p>
        </w:tc>
        <w:tc>
          <w:tcPr>
            <w:tcW w:w="1295" w:type="dxa"/>
            <w:vAlign w:val="center"/>
          </w:tcPr>
          <w:p w14:paraId="6983838B" w14:textId="38C90509"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22</w:t>
            </w:r>
          </w:p>
        </w:tc>
        <w:tc>
          <w:tcPr>
            <w:tcW w:w="1514" w:type="dxa"/>
            <w:shd w:val="clear" w:color="auto" w:fill="auto"/>
            <w:noWrap/>
            <w:vAlign w:val="center"/>
          </w:tcPr>
          <w:p w14:paraId="3DD60447" w14:textId="19017F7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34</w:t>
            </w:r>
          </w:p>
        </w:tc>
        <w:tc>
          <w:tcPr>
            <w:tcW w:w="2721" w:type="dxa"/>
            <w:shd w:val="clear" w:color="auto" w:fill="auto"/>
            <w:noWrap/>
            <w:vAlign w:val="center"/>
          </w:tcPr>
          <w:p w14:paraId="79ABA059" w14:textId="653F9865"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Simple production worker</w:t>
            </w:r>
          </w:p>
        </w:tc>
        <w:tc>
          <w:tcPr>
            <w:tcW w:w="377" w:type="dxa"/>
            <w:vAlign w:val="center"/>
          </w:tcPr>
          <w:p w14:paraId="4AEEF99E" w14:textId="0A00DD81"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w:t>
            </w:r>
          </w:p>
        </w:tc>
      </w:tr>
      <w:tr w:rsidR="00206ECD" w:rsidRPr="00FA5CD4" w14:paraId="613207BA" w14:textId="4CEB07ED" w:rsidTr="00DF0B35">
        <w:trPr>
          <w:trHeight w:val="20"/>
        </w:trPr>
        <w:tc>
          <w:tcPr>
            <w:tcW w:w="1928" w:type="dxa"/>
            <w:shd w:val="clear" w:color="auto" w:fill="auto"/>
            <w:noWrap/>
            <w:vAlign w:val="center"/>
          </w:tcPr>
          <w:p w14:paraId="77910BF2" w14:textId="1216B7F7"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1320</w:t>
            </w:r>
          </w:p>
        </w:tc>
        <w:tc>
          <w:tcPr>
            <w:tcW w:w="2551" w:type="dxa"/>
            <w:shd w:val="clear" w:color="auto" w:fill="auto"/>
            <w:noWrap/>
            <w:vAlign w:val="center"/>
          </w:tcPr>
          <w:p w14:paraId="12844897" w14:textId="5D88C3A5"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1540</w:t>
            </w:r>
          </w:p>
        </w:tc>
        <w:tc>
          <w:tcPr>
            <w:tcW w:w="1295" w:type="dxa"/>
            <w:vAlign w:val="center"/>
          </w:tcPr>
          <w:p w14:paraId="25984998" w14:textId="4326854B" w:rsidR="00206ECD" w:rsidRDefault="00206ECD"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55</w:t>
            </w:r>
          </w:p>
        </w:tc>
        <w:tc>
          <w:tcPr>
            <w:tcW w:w="1514" w:type="dxa"/>
            <w:shd w:val="clear" w:color="auto" w:fill="auto"/>
            <w:noWrap/>
            <w:vAlign w:val="center"/>
          </w:tcPr>
          <w:p w14:paraId="20B09773" w14:textId="755A55BE"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c>
          <w:tcPr>
            <w:tcW w:w="2721" w:type="dxa"/>
            <w:shd w:val="clear" w:color="auto" w:fill="auto"/>
            <w:noWrap/>
            <w:vAlign w:val="center"/>
          </w:tcPr>
          <w:p w14:paraId="1BF355DF" w14:textId="20A63FA1" w:rsidR="00206ECD" w:rsidRPr="00FA5CD4" w:rsidRDefault="00206ECD" w:rsidP="00093795">
            <w:pPr>
              <w:spacing w:line="240" w:lineRule="auto"/>
              <w:ind w:left="0" w:firstLine="0"/>
              <w:rPr>
                <w:rFonts w:ascii="Arial" w:hAnsi="Arial"/>
                <w:b w:val="0"/>
                <w:bCs w:val="0"/>
                <w:sz w:val="26"/>
                <w:szCs w:val="26"/>
                <w:rtl/>
                <w:lang w:bidi="fa-IR"/>
              </w:rPr>
            </w:pPr>
            <w:r w:rsidRPr="0056751F">
              <w:rPr>
                <w:rFonts w:ascii="Arial" w:hAnsi="Arial"/>
                <w:b w:val="0"/>
                <w:bCs w:val="0"/>
                <w:sz w:val="26"/>
                <w:szCs w:val="26"/>
                <w:lang w:bidi="fa-IR"/>
              </w:rPr>
              <w:t>Specialized production personnel</w:t>
            </w:r>
          </w:p>
        </w:tc>
        <w:tc>
          <w:tcPr>
            <w:tcW w:w="377" w:type="dxa"/>
            <w:vAlign w:val="center"/>
          </w:tcPr>
          <w:p w14:paraId="6F9BEDA8" w14:textId="5E3E6006"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w:t>
            </w:r>
          </w:p>
        </w:tc>
      </w:tr>
      <w:tr w:rsidR="00206ECD" w:rsidRPr="00FA5CD4" w14:paraId="198B2E6A" w14:textId="77777777" w:rsidTr="00DF0B35">
        <w:trPr>
          <w:trHeight w:val="20"/>
        </w:trPr>
        <w:tc>
          <w:tcPr>
            <w:tcW w:w="1928" w:type="dxa"/>
            <w:shd w:val="clear" w:color="auto" w:fill="auto"/>
            <w:noWrap/>
            <w:vAlign w:val="center"/>
          </w:tcPr>
          <w:p w14:paraId="10E9232E" w14:textId="394F3508" w:rsidR="00206ECD" w:rsidRPr="00FA5CD4" w:rsidRDefault="00AA32E9"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19124</w:t>
            </w:r>
          </w:p>
        </w:tc>
        <w:tc>
          <w:tcPr>
            <w:tcW w:w="2551" w:type="dxa"/>
            <w:shd w:val="clear" w:color="auto" w:fill="auto"/>
            <w:noWrap/>
            <w:vAlign w:val="center"/>
          </w:tcPr>
          <w:p w14:paraId="5AF763CA" w14:textId="3C23D118"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22226</w:t>
            </w:r>
          </w:p>
        </w:tc>
        <w:tc>
          <w:tcPr>
            <w:tcW w:w="1295" w:type="dxa"/>
            <w:vAlign w:val="center"/>
          </w:tcPr>
          <w:p w14:paraId="2749428F" w14:textId="13A79A43" w:rsidR="00206ECD" w:rsidRDefault="00DF0B35"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w:t>
            </w:r>
          </w:p>
        </w:tc>
        <w:tc>
          <w:tcPr>
            <w:tcW w:w="1514" w:type="dxa"/>
            <w:shd w:val="clear" w:color="auto" w:fill="auto"/>
            <w:noWrap/>
            <w:vAlign w:val="center"/>
          </w:tcPr>
          <w:p w14:paraId="51EBE97E" w14:textId="5E4C1187" w:rsidR="00206ECD" w:rsidRPr="00FA5CD4" w:rsidRDefault="00206ECD"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w:t>
            </w:r>
          </w:p>
        </w:tc>
        <w:tc>
          <w:tcPr>
            <w:tcW w:w="2721" w:type="dxa"/>
            <w:shd w:val="clear" w:color="auto" w:fill="auto"/>
            <w:noWrap/>
            <w:vAlign w:val="center"/>
          </w:tcPr>
          <w:p w14:paraId="01DF9F5D" w14:textId="74D9171D" w:rsidR="00206ECD" w:rsidRPr="00FA5CD4" w:rsidRDefault="001E5D8F" w:rsidP="00093795">
            <w:pPr>
              <w:spacing w:line="240" w:lineRule="auto"/>
              <w:ind w:left="0" w:firstLine="0"/>
              <w:rPr>
                <w:rFonts w:ascii="Arial" w:hAnsi="Arial"/>
                <w:b w:val="0"/>
                <w:bCs w:val="0"/>
                <w:sz w:val="26"/>
                <w:szCs w:val="26"/>
                <w:rtl/>
                <w:lang w:bidi="fa-IR"/>
              </w:rPr>
            </w:pPr>
            <w:r w:rsidRPr="001E5D8F">
              <w:rPr>
                <w:rFonts w:ascii="Arial" w:hAnsi="Arial"/>
                <w:b w:val="0"/>
                <w:bCs w:val="0"/>
                <w:sz w:val="26"/>
                <w:szCs w:val="26"/>
                <w:lang w:bidi="fa-IR"/>
              </w:rPr>
              <w:t>Total</w:t>
            </w:r>
          </w:p>
        </w:tc>
        <w:tc>
          <w:tcPr>
            <w:tcW w:w="377" w:type="dxa"/>
            <w:vAlign w:val="center"/>
          </w:tcPr>
          <w:p w14:paraId="7AF163B6" w14:textId="77777777" w:rsidR="00206ECD" w:rsidRDefault="00206ECD" w:rsidP="00093795">
            <w:pPr>
              <w:spacing w:line="240" w:lineRule="auto"/>
              <w:ind w:left="0" w:firstLine="0"/>
              <w:rPr>
                <w:rFonts w:ascii="Arial" w:hAnsi="Arial"/>
                <w:b w:val="0"/>
                <w:bCs w:val="0"/>
                <w:sz w:val="26"/>
                <w:szCs w:val="26"/>
                <w:lang w:bidi="fa-IR"/>
              </w:rPr>
            </w:pPr>
          </w:p>
        </w:tc>
      </w:tr>
      <w:tr w:rsidR="004F7344" w:rsidRPr="00FA5CD4" w14:paraId="2E175AB6" w14:textId="77777777" w:rsidTr="000740C6">
        <w:trPr>
          <w:trHeight w:val="20"/>
        </w:trPr>
        <w:tc>
          <w:tcPr>
            <w:tcW w:w="1928" w:type="dxa"/>
            <w:shd w:val="clear" w:color="auto" w:fill="auto"/>
            <w:noWrap/>
            <w:vAlign w:val="center"/>
          </w:tcPr>
          <w:p w14:paraId="661112E6"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380F002F" w14:textId="12AF00EE" w:rsidR="004F7344" w:rsidRPr="00FA5CD4" w:rsidRDefault="004F7344"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4398</w:t>
            </w:r>
          </w:p>
        </w:tc>
        <w:tc>
          <w:tcPr>
            <w:tcW w:w="5530" w:type="dxa"/>
            <w:gridSpan w:val="3"/>
            <w:vAlign w:val="center"/>
          </w:tcPr>
          <w:p w14:paraId="2C582168" w14:textId="475CE9F7" w:rsidR="004F7344" w:rsidRPr="00FA5CD4" w:rsidRDefault="006D2904"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23</w:t>
            </w:r>
            <w:r w:rsidR="004F7344" w:rsidRPr="004F7344">
              <w:rPr>
                <w:rFonts w:ascii="Arial" w:hAnsi="Arial"/>
                <w:b w:val="0"/>
                <w:bCs w:val="0"/>
                <w:sz w:val="26"/>
                <w:szCs w:val="26"/>
                <w:rtl/>
                <w:lang w:bidi="fa-IR"/>
              </w:rPr>
              <w:t xml:space="preserve">% </w:t>
            </w:r>
            <w:r w:rsidR="004F7344" w:rsidRPr="004F7344">
              <w:rPr>
                <w:rFonts w:ascii="Arial" w:hAnsi="Arial"/>
                <w:b w:val="0"/>
                <w:bCs w:val="0"/>
                <w:sz w:val="26"/>
                <w:szCs w:val="26"/>
                <w:lang w:bidi="fa-IR"/>
              </w:rPr>
              <w:t>Social Security Insurance Employer's share</w:t>
            </w:r>
          </w:p>
        </w:tc>
        <w:tc>
          <w:tcPr>
            <w:tcW w:w="377" w:type="dxa"/>
            <w:vAlign w:val="center"/>
          </w:tcPr>
          <w:p w14:paraId="4C067084" w14:textId="77777777" w:rsidR="004F7344" w:rsidRDefault="004F7344" w:rsidP="00093795">
            <w:pPr>
              <w:spacing w:line="240" w:lineRule="auto"/>
              <w:ind w:left="0" w:firstLine="0"/>
              <w:rPr>
                <w:rFonts w:ascii="Arial" w:hAnsi="Arial"/>
                <w:b w:val="0"/>
                <w:bCs w:val="0"/>
                <w:sz w:val="26"/>
                <w:szCs w:val="26"/>
                <w:lang w:bidi="fa-IR"/>
              </w:rPr>
            </w:pPr>
          </w:p>
        </w:tc>
      </w:tr>
      <w:tr w:rsidR="004F7344" w:rsidRPr="00FA5CD4" w14:paraId="62BC7711" w14:textId="77777777" w:rsidTr="00F62340">
        <w:trPr>
          <w:trHeight w:val="20"/>
        </w:trPr>
        <w:tc>
          <w:tcPr>
            <w:tcW w:w="1928" w:type="dxa"/>
            <w:shd w:val="clear" w:color="auto" w:fill="auto"/>
            <w:noWrap/>
            <w:vAlign w:val="center"/>
          </w:tcPr>
          <w:p w14:paraId="796D3658"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6DCAC76D" w14:textId="2B8F4BD3" w:rsidR="004F7344" w:rsidRPr="00FA5CD4" w:rsidRDefault="004F7344" w:rsidP="00093795">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26624</w:t>
            </w:r>
          </w:p>
        </w:tc>
        <w:tc>
          <w:tcPr>
            <w:tcW w:w="5530" w:type="dxa"/>
            <w:gridSpan w:val="3"/>
            <w:vAlign w:val="center"/>
          </w:tcPr>
          <w:p w14:paraId="74615780" w14:textId="6474AC06" w:rsidR="004F7344" w:rsidRPr="00FA5CD4" w:rsidRDefault="004F7344" w:rsidP="00093795">
            <w:pPr>
              <w:spacing w:line="240" w:lineRule="auto"/>
              <w:ind w:left="0" w:firstLine="0"/>
              <w:rPr>
                <w:rFonts w:ascii="Arial" w:hAnsi="Arial"/>
                <w:b w:val="0"/>
                <w:bCs w:val="0"/>
                <w:sz w:val="26"/>
                <w:szCs w:val="26"/>
                <w:rtl/>
                <w:lang w:bidi="fa-IR"/>
              </w:rPr>
            </w:pPr>
            <w:r w:rsidRPr="004F7344">
              <w:rPr>
                <w:rFonts w:ascii="Arial" w:hAnsi="Arial"/>
                <w:b w:val="0"/>
                <w:bCs w:val="0"/>
                <w:sz w:val="26"/>
                <w:szCs w:val="26"/>
                <w:lang w:bidi="fa-IR"/>
              </w:rPr>
              <w:t>Sum of salaries</w:t>
            </w:r>
          </w:p>
        </w:tc>
        <w:tc>
          <w:tcPr>
            <w:tcW w:w="377" w:type="dxa"/>
            <w:vAlign w:val="center"/>
          </w:tcPr>
          <w:p w14:paraId="5566C5BB" w14:textId="77777777" w:rsidR="004F7344" w:rsidRDefault="004F7344" w:rsidP="00093795">
            <w:pPr>
              <w:spacing w:line="240" w:lineRule="auto"/>
              <w:ind w:left="0" w:firstLine="0"/>
              <w:rPr>
                <w:rFonts w:ascii="Arial" w:hAnsi="Arial"/>
                <w:b w:val="0"/>
                <w:bCs w:val="0"/>
                <w:sz w:val="26"/>
                <w:szCs w:val="26"/>
                <w:lang w:bidi="fa-IR"/>
              </w:rPr>
            </w:pPr>
          </w:p>
        </w:tc>
      </w:tr>
      <w:tr w:rsidR="004F7344" w:rsidRPr="00FA5CD4" w14:paraId="44F69837" w14:textId="77777777" w:rsidTr="00195603">
        <w:trPr>
          <w:trHeight w:val="20"/>
        </w:trPr>
        <w:tc>
          <w:tcPr>
            <w:tcW w:w="1928" w:type="dxa"/>
            <w:shd w:val="clear" w:color="auto" w:fill="auto"/>
            <w:noWrap/>
            <w:vAlign w:val="center"/>
          </w:tcPr>
          <w:p w14:paraId="48E6ABC3" w14:textId="77777777" w:rsidR="004F7344" w:rsidRPr="00FA5CD4" w:rsidRDefault="004F7344" w:rsidP="00093795">
            <w:pPr>
              <w:spacing w:line="240" w:lineRule="auto"/>
              <w:ind w:left="0" w:firstLine="0"/>
              <w:rPr>
                <w:rFonts w:ascii="Arial" w:hAnsi="Arial"/>
                <w:b w:val="0"/>
                <w:bCs w:val="0"/>
                <w:sz w:val="26"/>
                <w:szCs w:val="26"/>
                <w:rtl/>
                <w:lang w:bidi="fa-IR"/>
              </w:rPr>
            </w:pPr>
          </w:p>
        </w:tc>
        <w:tc>
          <w:tcPr>
            <w:tcW w:w="2551" w:type="dxa"/>
            <w:shd w:val="clear" w:color="auto" w:fill="auto"/>
            <w:noWrap/>
            <w:vAlign w:val="center"/>
          </w:tcPr>
          <w:p w14:paraId="545830C7" w14:textId="5368CD9C" w:rsidR="004F7344" w:rsidRDefault="004F7344" w:rsidP="00093795">
            <w:pPr>
              <w:spacing w:line="240" w:lineRule="auto"/>
              <w:ind w:left="0" w:firstLine="0"/>
              <w:rPr>
                <w:rFonts w:ascii="Arial" w:hAnsi="Arial"/>
                <w:b w:val="0"/>
                <w:bCs w:val="0"/>
                <w:sz w:val="26"/>
                <w:szCs w:val="26"/>
                <w:lang w:bidi="fa-IR"/>
              </w:rPr>
            </w:pPr>
            <w:r>
              <w:rPr>
                <w:rFonts w:ascii="Arial" w:hAnsi="Arial"/>
                <w:b w:val="0"/>
                <w:bCs w:val="0"/>
                <w:sz w:val="26"/>
                <w:szCs w:val="26"/>
                <w:lang w:bidi="fa-IR"/>
              </w:rPr>
              <w:t>26624</w:t>
            </w:r>
          </w:p>
        </w:tc>
        <w:tc>
          <w:tcPr>
            <w:tcW w:w="5530" w:type="dxa"/>
            <w:gridSpan w:val="3"/>
            <w:vAlign w:val="center"/>
          </w:tcPr>
          <w:p w14:paraId="558C6190" w14:textId="5F88D6C3" w:rsidR="004F7344" w:rsidRPr="00FA5CD4" w:rsidRDefault="004F7344" w:rsidP="00093795">
            <w:pPr>
              <w:spacing w:line="240" w:lineRule="auto"/>
              <w:ind w:left="0" w:firstLine="0"/>
              <w:rPr>
                <w:rFonts w:ascii="Arial" w:hAnsi="Arial"/>
                <w:b w:val="0"/>
                <w:bCs w:val="0"/>
                <w:sz w:val="26"/>
                <w:szCs w:val="26"/>
                <w:rtl/>
                <w:lang w:bidi="fa-IR"/>
              </w:rPr>
            </w:pPr>
            <w:r w:rsidRPr="001E5D8F">
              <w:rPr>
                <w:rFonts w:ascii="Arial" w:hAnsi="Arial"/>
                <w:b w:val="0"/>
                <w:bCs w:val="0"/>
                <w:sz w:val="26"/>
                <w:szCs w:val="26"/>
                <w:lang w:bidi="fa-IR"/>
              </w:rPr>
              <w:t>total</w:t>
            </w:r>
          </w:p>
        </w:tc>
        <w:tc>
          <w:tcPr>
            <w:tcW w:w="377" w:type="dxa"/>
            <w:vAlign w:val="center"/>
          </w:tcPr>
          <w:p w14:paraId="0587C754" w14:textId="77777777" w:rsidR="004F7344" w:rsidRDefault="004F7344" w:rsidP="00093795">
            <w:pPr>
              <w:spacing w:line="240" w:lineRule="auto"/>
              <w:ind w:left="0" w:firstLine="0"/>
              <w:rPr>
                <w:rFonts w:ascii="Arial" w:hAnsi="Arial"/>
                <w:b w:val="0"/>
                <w:bCs w:val="0"/>
                <w:sz w:val="26"/>
                <w:szCs w:val="26"/>
                <w:lang w:bidi="fa-IR"/>
              </w:rPr>
            </w:pPr>
          </w:p>
        </w:tc>
      </w:tr>
    </w:tbl>
    <w:p w14:paraId="54C400C2" w14:textId="77777777" w:rsidR="00FA5CD4" w:rsidRDefault="00FA5CD4" w:rsidP="0073051E">
      <w:pPr>
        <w:ind w:firstLine="217"/>
        <w:rPr>
          <w:rtl/>
        </w:rPr>
      </w:pPr>
    </w:p>
    <w:p w14:paraId="7E5E026A" w14:textId="77777777" w:rsidR="00FA5CD4" w:rsidRPr="005B3CCC" w:rsidRDefault="00FA5CD4" w:rsidP="005B3CCC">
      <w:pPr>
        <w:pStyle w:val="ListParagraph"/>
        <w:spacing w:after="0"/>
        <w:ind w:left="36" w:firstLine="217"/>
        <w:jc w:val="right"/>
        <w:rPr>
          <w:rStyle w:val="jlqj4b"/>
          <w:sz w:val="28"/>
          <w:szCs w:val="28"/>
          <w:rtl/>
          <w:lang w:val="en"/>
        </w:rPr>
      </w:pPr>
    </w:p>
    <w:p w14:paraId="03EC815F" w14:textId="4E70AD43" w:rsidR="00126B1B" w:rsidRPr="005B3CCC" w:rsidRDefault="00943142" w:rsidP="005B3CCC">
      <w:pPr>
        <w:pStyle w:val="ListParagraph"/>
        <w:spacing w:after="0"/>
        <w:ind w:left="36" w:firstLine="217"/>
        <w:jc w:val="right"/>
        <w:rPr>
          <w:rStyle w:val="jlqj4b"/>
          <w:sz w:val="28"/>
          <w:szCs w:val="28"/>
          <w:rtl/>
          <w:lang w:val="en"/>
        </w:rPr>
      </w:pPr>
      <w:r>
        <w:rPr>
          <w:rStyle w:val="jlqj4b"/>
          <w:sz w:val="28"/>
          <w:szCs w:val="28"/>
          <w:lang w:val="en"/>
        </w:rPr>
        <w:t>11</w:t>
      </w:r>
      <w:r w:rsidR="005B3CCC">
        <w:rPr>
          <w:rStyle w:val="jlqj4b"/>
          <w:sz w:val="28"/>
          <w:szCs w:val="28"/>
          <w:lang w:val="en"/>
        </w:rPr>
        <w:t>.</w:t>
      </w:r>
      <w:r>
        <w:rPr>
          <w:rStyle w:val="jlqj4b"/>
          <w:sz w:val="28"/>
          <w:szCs w:val="28"/>
          <w:lang w:val="en"/>
        </w:rPr>
        <w:t>2</w:t>
      </w:r>
      <w:r w:rsidR="005B3CCC">
        <w:rPr>
          <w:rStyle w:val="jlqj4b"/>
          <w:sz w:val="28"/>
          <w:szCs w:val="28"/>
          <w:lang w:val="en"/>
        </w:rPr>
        <w:t>-</w:t>
      </w:r>
      <w:r w:rsidR="005B3CCC" w:rsidRPr="005B3CCC">
        <w:rPr>
          <w:rStyle w:val="jlqj4b"/>
          <w:sz w:val="28"/>
          <w:szCs w:val="28"/>
          <w:lang w:val="en"/>
        </w:rPr>
        <w:t>Raw materials consumed</w:t>
      </w:r>
    </w:p>
    <w:p w14:paraId="7E6FF647" w14:textId="01B36340" w:rsidR="0026633F" w:rsidRDefault="004D191A" w:rsidP="0026633F">
      <w:pPr>
        <w:rPr>
          <w:lang w:bidi="fa-IR"/>
        </w:rPr>
      </w:pPr>
      <w:r>
        <w:rPr>
          <w:rStyle w:val="jlqj4b"/>
          <w:lang w:val="en"/>
        </w:rPr>
        <w:t>Annual cost of plan raw materials</w:t>
      </w:r>
    </w:p>
    <w:tbl>
      <w:tblPr>
        <w:bidiVisual/>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74"/>
        <w:gridCol w:w="1474"/>
        <w:gridCol w:w="1536"/>
        <w:gridCol w:w="1300"/>
        <w:gridCol w:w="1098"/>
        <w:gridCol w:w="1560"/>
        <w:gridCol w:w="377"/>
      </w:tblGrid>
      <w:tr w:rsidR="002B0EFC" w:rsidRPr="00FA5CD4" w14:paraId="5B71CACD" w14:textId="77777777" w:rsidTr="002B0EFC">
        <w:trPr>
          <w:trHeight w:val="1410"/>
          <w:jc w:val="center"/>
        </w:trPr>
        <w:tc>
          <w:tcPr>
            <w:tcW w:w="1531" w:type="dxa"/>
            <w:shd w:val="clear" w:color="000000" w:fill="F2F2F2"/>
            <w:noWrap/>
            <w:vAlign w:val="center"/>
          </w:tcPr>
          <w:p w14:paraId="1F136105" w14:textId="77777777" w:rsidR="002B0EFC" w:rsidRPr="006D2904" w:rsidRDefault="002B0EFC" w:rsidP="002B0EFC">
            <w:pPr>
              <w:spacing w:line="240" w:lineRule="auto"/>
              <w:ind w:left="0" w:firstLine="0"/>
              <w:rPr>
                <w:rFonts w:ascii="Arial" w:hAnsi="Arial"/>
                <w:lang w:bidi="fa-IR"/>
              </w:rPr>
            </w:pPr>
            <w:r w:rsidRPr="006D2904">
              <w:rPr>
                <w:rFonts w:ascii="Arial" w:hAnsi="Arial"/>
                <w:lang w:bidi="fa-IR"/>
              </w:rPr>
              <w:t>Annual cost of materials supply</w:t>
            </w:r>
          </w:p>
          <w:p w14:paraId="50A208EA" w14:textId="457DCCC4" w:rsidR="0073399D" w:rsidRPr="006D2904" w:rsidRDefault="002B0EFC" w:rsidP="002B0EFC">
            <w:pPr>
              <w:spacing w:line="240" w:lineRule="auto"/>
              <w:ind w:left="0" w:firstLine="0"/>
              <w:rPr>
                <w:rFonts w:ascii="Arial" w:hAnsi="Arial"/>
                <w:rtl/>
                <w:lang w:bidi="fa-IR"/>
              </w:rPr>
            </w:pPr>
            <w:r w:rsidRPr="006D2904">
              <w:rPr>
                <w:rFonts w:ascii="Arial" w:hAnsi="Arial"/>
                <w:rtl/>
                <w:lang w:bidi="fa-IR"/>
              </w:rPr>
              <w:t>(</w:t>
            </w:r>
            <w:r w:rsidRPr="006D2904">
              <w:rPr>
                <w:rFonts w:ascii="Arial" w:hAnsi="Arial"/>
                <w:lang w:bidi="fa-IR"/>
              </w:rPr>
              <w:t>Thousand Rials</w:t>
            </w:r>
            <w:r w:rsidRPr="006D2904">
              <w:rPr>
                <w:rFonts w:ascii="Arial" w:hAnsi="Arial"/>
                <w:rtl/>
                <w:lang w:bidi="fa-IR"/>
              </w:rPr>
              <w:t>)</w:t>
            </w:r>
          </w:p>
        </w:tc>
        <w:tc>
          <w:tcPr>
            <w:tcW w:w="1474" w:type="dxa"/>
            <w:shd w:val="clear" w:color="000000" w:fill="F2F2F2"/>
            <w:noWrap/>
            <w:vAlign w:val="center"/>
          </w:tcPr>
          <w:p w14:paraId="733CE61A" w14:textId="468AEE95" w:rsidR="0073399D" w:rsidRPr="006D2904" w:rsidRDefault="002B0EFC" w:rsidP="0026633F">
            <w:pPr>
              <w:spacing w:line="240" w:lineRule="auto"/>
              <w:ind w:left="0" w:firstLine="0"/>
              <w:rPr>
                <w:rFonts w:ascii="Arial" w:hAnsi="Arial"/>
                <w:rtl/>
                <w:lang w:bidi="fa-IR"/>
              </w:rPr>
            </w:pPr>
            <w:r w:rsidRPr="006D2904">
              <w:rPr>
                <w:rFonts w:ascii="Arial" w:hAnsi="Arial"/>
                <w:lang w:bidi="fa-IR"/>
              </w:rPr>
              <w:t>Rial cost of product unit (Rials)</w:t>
            </w:r>
          </w:p>
        </w:tc>
        <w:tc>
          <w:tcPr>
            <w:tcW w:w="1474" w:type="dxa"/>
            <w:shd w:val="clear" w:color="000000" w:fill="F2F2F2"/>
            <w:vAlign w:val="center"/>
          </w:tcPr>
          <w:p w14:paraId="02545F45" w14:textId="423601DA" w:rsidR="0073399D" w:rsidRPr="006D2904" w:rsidRDefault="0073399D" w:rsidP="0026633F">
            <w:pPr>
              <w:spacing w:line="240" w:lineRule="auto"/>
              <w:ind w:left="0" w:firstLine="0"/>
              <w:rPr>
                <w:rFonts w:ascii="Arial" w:hAnsi="Arial"/>
                <w:rtl/>
                <w:lang w:bidi="fa-IR"/>
              </w:rPr>
            </w:pPr>
            <w:proofErr w:type="gramStart"/>
            <w:r w:rsidRPr="006D2904">
              <w:rPr>
                <w:rFonts w:ascii="Arial" w:hAnsi="Arial"/>
                <w:lang w:bidi="fa-IR"/>
              </w:rPr>
              <w:t>Amount</w:t>
            </w:r>
            <w:proofErr w:type="gramEnd"/>
            <w:r w:rsidRPr="006D2904">
              <w:rPr>
                <w:rFonts w:ascii="Arial" w:hAnsi="Arial"/>
                <w:lang w:bidi="fa-IR"/>
              </w:rPr>
              <w:t xml:space="preserve"> of required materials (tons)</w:t>
            </w:r>
          </w:p>
        </w:tc>
        <w:tc>
          <w:tcPr>
            <w:tcW w:w="1536" w:type="dxa"/>
            <w:shd w:val="clear" w:color="000000" w:fill="F2F2F2"/>
            <w:vAlign w:val="center"/>
          </w:tcPr>
          <w:p w14:paraId="79D79C3A" w14:textId="138C5EC4" w:rsidR="0073399D" w:rsidRPr="006D2904" w:rsidRDefault="0073399D" w:rsidP="0026633F">
            <w:pPr>
              <w:spacing w:line="240" w:lineRule="auto"/>
              <w:ind w:left="0" w:firstLine="0"/>
              <w:rPr>
                <w:rFonts w:ascii="Arial" w:hAnsi="Arial"/>
                <w:rtl/>
                <w:lang w:bidi="fa-IR"/>
              </w:rPr>
            </w:pPr>
            <w:r w:rsidRPr="006D2904">
              <w:rPr>
                <w:rFonts w:ascii="Arial" w:hAnsi="Arial"/>
                <w:lang w:bidi="fa-IR"/>
              </w:rPr>
              <w:t>Production rate (tons)</w:t>
            </w:r>
          </w:p>
        </w:tc>
        <w:tc>
          <w:tcPr>
            <w:tcW w:w="1300" w:type="dxa"/>
            <w:shd w:val="clear" w:color="000000" w:fill="F2F2F2"/>
            <w:vAlign w:val="center"/>
          </w:tcPr>
          <w:p w14:paraId="6EF22F79" w14:textId="77777777" w:rsidR="0073399D" w:rsidRPr="006D2904" w:rsidRDefault="0073399D" w:rsidP="0073399D">
            <w:pPr>
              <w:spacing w:line="240" w:lineRule="auto"/>
              <w:ind w:left="0" w:firstLine="0"/>
              <w:rPr>
                <w:rFonts w:ascii="Arial" w:hAnsi="Arial"/>
                <w:lang w:bidi="fa-IR"/>
              </w:rPr>
            </w:pPr>
            <w:r w:rsidRPr="006D2904">
              <w:rPr>
                <w:rFonts w:ascii="Arial" w:hAnsi="Arial"/>
                <w:lang w:bidi="fa-IR"/>
              </w:rPr>
              <w:t>Location</w:t>
            </w:r>
          </w:p>
          <w:p w14:paraId="5F9145D2" w14:textId="5C14225A" w:rsidR="0073399D" w:rsidRPr="006D2904" w:rsidRDefault="0073399D" w:rsidP="0073399D">
            <w:pPr>
              <w:spacing w:line="240" w:lineRule="auto"/>
              <w:ind w:left="0" w:firstLine="0"/>
              <w:rPr>
                <w:rFonts w:ascii="Arial" w:hAnsi="Arial"/>
                <w:rtl/>
                <w:lang w:bidi="fa-IR"/>
              </w:rPr>
            </w:pPr>
            <w:r w:rsidRPr="006D2904">
              <w:rPr>
                <w:rFonts w:ascii="Arial" w:hAnsi="Arial"/>
                <w:lang w:bidi="fa-IR"/>
              </w:rPr>
              <w:t>supply</w:t>
            </w:r>
          </w:p>
        </w:tc>
        <w:tc>
          <w:tcPr>
            <w:tcW w:w="1098" w:type="dxa"/>
            <w:shd w:val="clear" w:color="000000" w:fill="F2F2F2"/>
            <w:vAlign w:val="center"/>
          </w:tcPr>
          <w:p w14:paraId="633077A8" w14:textId="0000435D" w:rsidR="0073399D" w:rsidRPr="006D2904" w:rsidRDefault="0073399D" w:rsidP="0026633F">
            <w:pPr>
              <w:spacing w:line="240" w:lineRule="auto"/>
              <w:ind w:left="0" w:firstLine="0"/>
              <w:rPr>
                <w:rFonts w:ascii="Arial" w:hAnsi="Arial"/>
                <w:rtl/>
                <w:lang w:bidi="fa-IR"/>
              </w:rPr>
            </w:pPr>
            <w:r w:rsidRPr="006D2904">
              <w:rPr>
                <w:rFonts w:ascii="Arial" w:hAnsi="Arial"/>
                <w:lang w:bidi="fa-IR"/>
              </w:rPr>
              <w:t>unit</w:t>
            </w:r>
          </w:p>
        </w:tc>
        <w:tc>
          <w:tcPr>
            <w:tcW w:w="1560" w:type="dxa"/>
            <w:shd w:val="clear" w:color="000000" w:fill="F2F2F2"/>
            <w:vAlign w:val="center"/>
          </w:tcPr>
          <w:p w14:paraId="556B5739" w14:textId="61658284" w:rsidR="0073399D" w:rsidRPr="006D2904" w:rsidRDefault="0073399D" w:rsidP="0026633F">
            <w:pPr>
              <w:spacing w:line="240" w:lineRule="auto"/>
              <w:ind w:left="0" w:firstLine="0"/>
              <w:rPr>
                <w:rFonts w:ascii="Arial" w:hAnsi="Arial"/>
                <w:rtl/>
                <w:lang w:bidi="fa-IR"/>
              </w:rPr>
            </w:pPr>
          </w:p>
        </w:tc>
        <w:tc>
          <w:tcPr>
            <w:tcW w:w="377" w:type="dxa"/>
            <w:shd w:val="clear" w:color="000000" w:fill="F2F2F2"/>
            <w:vAlign w:val="center"/>
          </w:tcPr>
          <w:p w14:paraId="11FE14D4" w14:textId="43ADB222" w:rsidR="0073399D" w:rsidRPr="006D2904" w:rsidRDefault="0073399D" w:rsidP="0026633F">
            <w:pPr>
              <w:spacing w:line="240" w:lineRule="auto"/>
              <w:ind w:left="0" w:firstLine="0"/>
              <w:rPr>
                <w:rFonts w:ascii="Arial" w:hAnsi="Arial"/>
                <w:rtl/>
                <w:lang w:bidi="fa-IR"/>
              </w:rPr>
            </w:pPr>
            <w:r w:rsidRPr="006D2904">
              <w:rPr>
                <w:rFonts w:ascii="Arial" w:hAnsi="Arial"/>
                <w:rtl/>
                <w:lang w:bidi="fa-IR"/>
              </w:rPr>
              <w:t>#</w:t>
            </w:r>
          </w:p>
        </w:tc>
      </w:tr>
      <w:tr w:rsidR="002B0EFC" w:rsidRPr="00FA5CD4" w14:paraId="19BAB5AC" w14:textId="77777777" w:rsidTr="002B0EFC">
        <w:trPr>
          <w:trHeight w:val="405"/>
          <w:jc w:val="center"/>
        </w:trPr>
        <w:tc>
          <w:tcPr>
            <w:tcW w:w="1531" w:type="dxa"/>
            <w:shd w:val="clear" w:color="auto" w:fill="auto"/>
            <w:noWrap/>
            <w:vAlign w:val="center"/>
          </w:tcPr>
          <w:p w14:paraId="13757CA2" w14:textId="6A713714"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9947368</w:t>
            </w:r>
          </w:p>
        </w:tc>
        <w:tc>
          <w:tcPr>
            <w:tcW w:w="1474" w:type="dxa"/>
            <w:shd w:val="clear" w:color="auto" w:fill="auto"/>
            <w:noWrap/>
            <w:vAlign w:val="center"/>
          </w:tcPr>
          <w:p w14:paraId="1D3B0E1F" w14:textId="030037DA"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9000000</w:t>
            </w:r>
          </w:p>
        </w:tc>
        <w:tc>
          <w:tcPr>
            <w:tcW w:w="1474" w:type="dxa"/>
            <w:tcBorders>
              <w:top w:val="nil"/>
              <w:left w:val="single" w:sz="4" w:space="0" w:color="auto"/>
              <w:bottom w:val="nil"/>
              <w:right w:val="single" w:sz="4" w:space="0" w:color="auto"/>
            </w:tcBorders>
            <w:shd w:val="clear" w:color="auto" w:fill="auto"/>
            <w:noWrap/>
            <w:vAlign w:val="center"/>
          </w:tcPr>
          <w:p w14:paraId="7D9988BC" w14:textId="02AE441A"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1,050</w:t>
            </w:r>
          </w:p>
        </w:tc>
        <w:tc>
          <w:tcPr>
            <w:tcW w:w="1536" w:type="dxa"/>
            <w:shd w:val="clear" w:color="auto" w:fill="auto"/>
            <w:noWrap/>
            <w:vAlign w:val="center"/>
          </w:tcPr>
          <w:p w14:paraId="061F8D76" w14:textId="03842517"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3829068" w14:textId="427513AA"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42EAA386" w14:textId="46CA2F08"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3E9018EE" w14:textId="1E8FA80C" w:rsidR="0073399D" w:rsidRPr="00FA5CD4" w:rsidRDefault="00522E7F" w:rsidP="0073399D">
            <w:pPr>
              <w:spacing w:line="240" w:lineRule="auto"/>
              <w:ind w:left="0" w:firstLine="0"/>
              <w:rPr>
                <w:rFonts w:ascii="Arial" w:hAnsi="Arial"/>
                <w:b w:val="0"/>
                <w:bCs w:val="0"/>
                <w:sz w:val="26"/>
                <w:szCs w:val="26"/>
                <w:rtl/>
                <w:lang w:bidi="fa-IR"/>
              </w:rPr>
            </w:pPr>
            <w:r w:rsidRPr="00522E7F">
              <w:rPr>
                <w:rFonts w:ascii="Arial" w:hAnsi="Arial"/>
                <w:b w:val="0"/>
                <w:bCs w:val="0"/>
                <w:sz w:val="26"/>
                <w:szCs w:val="26"/>
                <w:lang w:bidi="fa-IR"/>
              </w:rPr>
              <w:t>Magnesite</w:t>
            </w:r>
          </w:p>
        </w:tc>
        <w:tc>
          <w:tcPr>
            <w:tcW w:w="377" w:type="dxa"/>
            <w:noWrap/>
            <w:vAlign w:val="center"/>
          </w:tcPr>
          <w:p w14:paraId="391946B7" w14:textId="79978A6E"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2B0EFC" w:rsidRPr="00FA5CD4" w14:paraId="13AD5895" w14:textId="77777777" w:rsidTr="002B0EFC">
        <w:trPr>
          <w:trHeight w:val="405"/>
          <w:jc w:val="center"/>
        </w:trPr>
        <w:tc>
          <w:tcPr>
            <w:tcW w:w="1531" w:type="dxa"/>
            <w:shd w:val="clear" w:color="auto" w:fill="auto"/>
            <w:noWrap/>
            <w:vAlign w:val="center"/>
          </w:tcPr>
          <w:p w14:paraId="44AE1D4A" w14:textId="581F66EC"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265736842</w:t>
            </w:r>
          </w:p>
        </w:tc>
        <w:tc>
          <w:tcPr>
            <w:tcW w:w="1474" w:type="dxa"/>
            <w:shd w:val="clear" w:color="auto" w:fill="auto"/>
            <w:noWrap/>
            <w:vAlign w:val="center"/>
          </w:tcPr>
          <w:p w14:paraId="66A674D9" w14:textId="58D668BD"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19800000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1ADDA84A" w14:textId="727746D9"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12,750</w:t>
            </w:r>
          </w:p>
        </w:tc>
        <w:tc>
          <w:tcPr>
            <w:tcW w:w="1536" w:type="dxa"/>
            <w:shd w:val="clear" w:color="auto" w:fill="auto"/>
            <w:noWrap/>
          </w:tcPr>
          <w:p w14:paraId="448DD13C" w14:textId="592716A0"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FA0C709" w14:textId="20802EAF"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26006EC0" w14:textId="557B2E48"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79A5845A" w14:textId="0AA6F976"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Chromite</w:t>
            </w:r>
          </w:p>
        </w:tc>
        <w:tc>
          <w:tcPr>
            <w:tcW w:w="377" w:type="dxa"/>
            <w:noWrap/>
            <w:vAlign w:val="center"/>
          </w:tcPr>
          <w:p w14:paraId="5DD37145" w14:textId="45A6941F"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2B0EFC" w:rsidRPr="00FA5CD4" w14:paraId="48AC5A1A" w14:textId="77777777" w:rsidTr="002B0EFC">
        <w:trPr>
          <w:trHeight w:val="420"/>
          <w:jc w:val="center"/>
        </w:trPr>
        <w:tc>
          <w:tcPr>
            <w:tcW w:w="1531" w:type="dxa"/>
            <w:shd w:val="clear" w:color="auto" w:fill="auto"/>
            <w:noWrap/>
            <w:vAlign w:val="center"/>
          </w:tcPr>
          <w:p w14:paraId="4191B11B" w14:textId="450C8F79"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12973684</w:t>
            </w:r>
          </w:p>
        </w:tc>
        <w:tc>
          <w:tcPr>
            <w:tcW w:w="1474" w:type="dxa"/>
            <w:shd w:val="clear" w:color="auto" w:fill="auto"/>
            <w:noWrap/>
            <w:vAlign w:val="center"/>
          </w:tcPr>
          <w:p w14:paraId="0D443965" w14:textId="1A344EF9"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8500000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0D5A9057" w14:textId="64E5F5E2"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1,450</w:t>
            </w:r>
          </w:p>
        </w:tc>
        <w:tc>
          <w:tcPr>
            <w:tcW w:w="1536" w:type="dxa"/>
            <w:shd w:val="clear" w:color="auto" w:fill="auto"/>
            <w:noWrap/>
          </w:tcPr>
          <w:p w14:paraId="6660195E" w14:textId="7BCABE1B"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15000</w:t>
            </w:r>
          </w:p>
        </w:tc>
        <w:tc>
          <w:tcPr>
            <w:tcW w:w="1300" w:type="dxa"/>
            <w:shd w:val="clear" w:color="auto" w:fill="auto"/>
            <w:noWrap/>
          </w:tcPr>
          <w:p w14:paraId="0FBA1B18" w14:textId="708BC5D0"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tcPr>
          <w:p w14:paraId="71AE296E" w14:textId="71AB5AF7" w:rsidR="0073399D" w:rsidRPr="00B5533D" w:rsidRDefault="0073399D" w:rsidP="0073399D">
            <w:pPr>
              <w:bidi w:val="0"/>
              <w:spacing w:line="240" w:lineRule="auto"/>
              <w:ind w:left="0" w:firstLine="0"/>
              <w:rPr>
                <w:rFonts w:ascii="Arial" w:hAnsi="Arial"/>
                <w:b w:val="0"/>
                <w:bCs w:val="0"/>
                <w:sz w:val="26"/>
                <w:szCs w:val="26"/>
                <w:rtl/>
                <w:lang w:bidi="fa-IR"/>
              </w:rPr>
            </w:pPr>
            <w:r w:rsidRPr="00B0708C">
              <w:t>Ton</w:t>
            </w:r>
          </w:p>
        </w:tc>
        <w:tc>
          <w:tcPr>
            <w:tcW w:w="1560" w:type="dxa"/>
            <w:shd w:val="clear" w:color="auto" w:fill="auto"/>
            <w:noWrap/>
            <w:vAlign w:val="center"/>
          </w:tcPr>
          <w:p w14:paraId="41784644" w14:textId="02FD5442"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Kaolin</w:t>
            </w:r>
          </w:p>
        </w:tc>
        <w:tc>
          <w:tcPr>
            <w:tcW w:w="377" w:type="dxa"/>
            <w:noWrap/>
            <w:vAlign w:val="center"/>
          </w:tcPr>
          <w:p w14:paraId="3E2C685C" w14:textId="228D5456"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2B0EFC" w:rsidRPr="00FA5CD4" w14:paraId="1487E889" w14:textId="77777777" w:rsidTr="002B0EFC">
        <w:trPr>
          <w:trHeight w:val="420"/>
          <w:jc w:val="center"/>
        </w:trPr>
        <w:tc>
          <w:tcPr>
            <w:tcW w:w="1531" w:type="dxa"/>
            <w:shd w:val="clear" w:color="auto" w:fill="auto"/>
            <w:noWrap/>
            <w:vAlign w:val="center"/>
          </w:tcPr>
          <w:p w14:paraId="7C6B142B" w14:textId="26C26491"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6093750</w:t>
            </w:r>
          </w:p>
        </w:tc>
        <w:tc>
          <w:tcPr>
            <w:tcW w:w="1474" w:type="dxa"/>
            <w:shd w:val="clear" w:color="auto" w:fill="auto"/>
            <w:noWrap/>
            <w:vAlign w:val="center"/>
          </w:tcPr>
          <w:p w14:paraId="32F1C09D" w14:textId="0524CB3A" w:rsidR="0073399D" w:rsidRPr="00FA5CD4" w:rsidRDefault="002B0EFC"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6500</w:t>
            </w:r>
          </w:p>
        </w:tc>
        <w:tc>
          <w:tcPr>
            <w:tcW w:w="1474" w:type="dxa"/>
            <w:tcBorders>
              <w:top w:val="single" w:sz="4" w:space="0" w:color="auto"/>
              <w:left w:val="single" w:sz="4" w:space="0" w:color="auto"/>
              <w:bottom w:val="nil"/>
              <w:right w:val="single" w:sz="4" w:space="0" w:color="auto"/>
            </w:tcBorders>
            <w:shd w:val="clear" w:color="auto" w:fill="auto"/>
            <w:noWrap/>
            <w:vAlign w:val="center"/>
          </w:tcPr>
          <w:p w14:paraId="7F771EC6" w14:textId="6516C407" w:rsidR="0073399D" w:rsidRPr="00B5533D" w:rsidRDefault="0073399D" w:rsidP="0073399D">
            <w:pPr>
              <w:spacing w:line="240" w:lineRule="auto"/>
              <w:ind w:left="0" w:firstLine="0"/>
              <w:rPr>
                <w:rFonts w:ascii="Arial" w:hAnsi="Arial"/>
                <w:b w:val="0"/>
                <w:bCs w:val="0"/>
                <w:sz w:val="26"/>
                <w:szCs w:val="26"/>
                <w:rtl/>
                <w:lang w:bidi="fa-IR"/>
              </w:rPr>
            </w:pPr>
            <w:r w:rsidRPr="00B5533D">
              <w:rPr>
                <w:rFonts w:ascii="Arial" w:hAnsi="Arial" w:hint="cs"/>
                <w:b w:val="0"/>
                <w:bCs w:val="0"/>
                <w:sz w:val="26"/>
                <w:szCs w:val="26"/>
                <w:lang w:bidi="fa-IR"/>
              </w:rPr>
              <w:t>937,500</w:t>
            </w:r>
          </w:p>
        </w:tc>
        <w:tc>
          <w:tcPr>
            <w:tcW w:w="1536" w:type="dxa"/>
            <w:shd w:val="clear" w:color="auto" w:fill="auto"/>
            <w:noWrap/>
            <w:vAlign w:val="center"/>
          </w:tcPr>
          <w:p w14:paraId="17E486AC" w14:textId="2983D66D" w:rsidR="0073399D" w:rsidRPr="00B5533D"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937500</w:t>
            </w:r>
          </w:p>
        </w:tc>
        <w:tc>
          <w:tcPr>
            <w:tcW w:w="1300" w:type="dxa"/>
            <w:shd w:val="clear" w:color="auto" w:fill="auto"/>
            <w:noWrap/>
          </w:tcPr>
          <w:p w14:paraId="350F27F6" w14:textId="3D30BF63" w:rsidR="0073399D" w:rsidRPr="00B5533D" w:rsidRDefault="0073399D" w:rsidP="0073399D">
            <w:pPr>
              <w:spacing w:line="240" w:lineRule="auto"/>
              <w:ind w:left="0" w:firstLine="0"/>
              <w:rPr>
                <w:rFonts w:ascii="Arial" w:hAnsi="Arial"/>
                <w:b w:val="0"/>
                <w:bCs w:val="0"/>
                <w:sz w:val="26"/>
                <w:szCs w:val="26"/>
                <w:rtl/>
                <w:lang w:bidi="fa-IR"/>
              </w:rPr>
            </w:pPr>
            <w:r w:rsidRPr="008C3E01">
              <w:t>internal</w:t>
            </w:r>
          </w:p>
        </w:tc>
        <w:tc>
          <w:tcPr>
            <w:tcW w:w="1098" w:type="dxa"/>
            <w:shd w:val="clear" w:color="auto" w:fill="auto"/>
            <w:noWrap/>
            <w:vAlign w:val="center"/>
          </w:tcPr>
          <w:p w14:paraId="217CDA0B" w14:textId="6130F152" w:rsidR="0073399D" w:rsidRPr="00B5533D" w:rsidRDefault="0073399D" w:rsidP="0073399D">
            <w:pPr>
              <w:bidi w:val="0"/>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number</w:t>
            </w:r>
          </w:p>
        </w:tc>
        <w:tc>
          <w:tcPr>
            <w:tcW w:w="1560" w:type="dxa"/>
            <w:shd w:val="clear" w:color="auto" w:fill="auto"/>
            <w:noWrap/>
            <w:vAlign w:val="center"/>
          </w:tcPr>
          <w:p w14:paraId="4DC58B06" w14:textId="101FD4D8" w:rsidR="0073399D" w:rsidRPr="00FA5CD4" w:rsidRDefault="0073399D" w:rsidP="0073399D">
            <w:pPr>
              <w:spacing w:line="240" w:lineRule="auto"/>
              <w:ind w:left="0" w:firstLine="0"/>
              <w:rPr>
                <w:rFonts w:ascii="Arial" w:hAnsi="Arial"/>
                <w:b w:val="0"/>
                <w:bCs w:val="0"/>
                <w:sz w:val="26"/>
                <w:szCs w:val="26"/>
                <w:rtl/>
                <w:lang w:bidi="fa-IR"/>
              </w:rPr>
            </w:pPr>
            <w:r w:rsidRPr="0026633F">
              <w:rPr>
                <w:rFonts w:ascii="Arial" w:hAnsi="Arial"/>
                <w:b w:val="0"/>
                <w:bCs w:val="0"/>
                <w:sz w:val="26"/>
                <w:szCs w:val="26"/>
                <w:lang w:bidi="fa-IR"/>
              </w:rPr>
              <w:t>Carton</w:t>
            </w:r>
          </w:p>
        </w:tc>
        <w:tc>
          <w:tcPr>
            <w:tcW w:w="377" w:type="dxa"/>
            <w:noWrap/>
            <w:vAlign w:val="center"/>
          </w:tcPr>
          <w:p w14:paraId="2E733368" w14:textId="22E93060" w:rsidR="0073399D" w:rsidRPr="00FA5CD4" w:rsidRDefault="0073399D" w:rsidP="0073399D">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w:t>
            </w:r>
          </w:p>
        </w:tc>
      </w:tr>
      <w:tr w:rsidR="002B0EFC" w:rsidRPr="00FA5CD4" w14:paraId="5BC7E202" w14:textId="77777777" w:rsidTr="002B0EFC">
        <w:trPr>
          <w:trHeight w:val="420"/>
          <w:jc w:val="center"/>
        </w:trPr>
        <w:tc>
          <w:tcPr>
            <w:tcW w:w="1531" w:type="dxa"/>
            <w:shd w:val="clear" w:color="auto" w:fill="auto"/>
            <w:noWrap/>
            <w:vAlign w:val="center"/>
          </w:tcPr>
          <w:p w14:paraId="5DCD119C" w14:textId="50C24A70" w:rsidR="0073399D" w:rsidRPr="00FA5CD4"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294751645</w:t>
            </w:r>
          </w:p>
        </w:tc>
        <w:tc>
          <w:tcPr>
            <w:tcW w:w="1474" w:type="dxa"/>
            <w:shd w:val="clear" w:color="auto" w:fill="auto"/>
            <w:noWrap/>
            <w:vAlign w:val="center"/>
          </w:tcPr>
          <w:p w14:paraId="1F2984E3" w14:textId="48AE7B89" w:rsidR="0073399D" w:rsidRPr="00FA5CD4"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474" w:type="dxa"/>
            <w:shd w:val="clear" w:color="auto" w:fill="auto"/>
            <w:noWrap/>
            <w:vAlign w:val="center"/>
          </w:tcPr>
          <w:p w14:paraId="16DBAB92" w14:textId="68C6103B"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536" w:type="dxa"/>
            <w:shd w:val="clear" w:color="auto" w:fill="auto"/>
            <w:noWrap/>
            <w:vAlign w:val="center"/>
          </w:tcPr>
          <w:p w14:paraId="0451AEE0" w14:textId="1169A2FE"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300" w:type="dxa"/>
            <w:shd w:val="clear" w:color="auto" w:fill="auto"/>
            <w:noWrap/>
            <w:vAlign w:val="center"/>
          </w:tcPr>
          <w:p w14:paraId="4CAE68A5" w14:textId="1C9EB1E8" w:rsidR="0073399D" w:rsidRPr="00B5533D" w:rsidRDefault="002B0EFC" w:rsidP="0026633F">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098" w:type="dxa"/>
            <w:shd w:val="clear" w:color="auto" w:fill="auto"/>
            <w:noWrap/>
            <w:vAlign w:val="center"/>
          </w:tcPr>
          <w:p w14:paraId="59F14E4B" w14:textId="2B8E2C46" w:rsidR="0073399D" w:rsidRPr="00B5533D" w:rsidRDefault="0082741C" w:rsidP="0026633F">
            <w:pPr>
              <w:bidi w:val="0"/>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560" w:type="dxa"/>
            <w:shd w:val="clear" w:color="auto" w:fill="auto"/>
            <w:noWrap/>
            <w:vAlign w:val="center"/>
          </w:tcPr>
          <w:p w14:paraId="1955709C" w14:textId="37B811C3" w:rsidR="0073399D" w:rsidRPr="00FA5CD4" w:rsidRDefault="0082741C" w:rsidP="0026633F">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noWrap/>
            <w:vAlign w:val="center"/>
          </w:tcPr>
          <w:p w14:paraId="7DCDD095" w14:textId="77777777" w:rsidR="0073399D" w:rsidRDefault="0073399D" w:rsidP="0026633F">
            <w:pPr>
              <w:spacing w:line="240" w:lineRule="auto"/>
              <w:ind w:left="0" w:firstLine="0"/>
              <w:rPr>
                <w:rFonts w:ascii="Arial" w:hAnsi="Arial"/>
                <w:b w:val="0"/>
                <w:bCs w:val="0"/>
                <w:sz w:val="26"/>
                <w:szCs w:val="26"/>
                <w:lang w:bidi="fa-IR"/>
              </w:rPr>
            </w:pPr>
          </w:p>
        </w:tc>
      </w:tr>
    </w:tbl>
    <w:p w14:paraId="1462C7BC" w14:textId="0E452B90" w:rsidR="0026633F" w:rsidRDefault="0026633F" w:rsidP="0026633F">
      <w:pPr>
        <w:rPr>
          <w:lang w:bidi="fa-IR"/>
        </w:rPr>
      </w:pPr>
    </w:p>
    <w:p w14:paraId="0EA4F7A7" w14:textId="69BD67F4" w:rsidR="006D2904" w:rsidRDefault="006D2904" w:rsidP="0026633F">
      <w:pPr>
        <w:rPr>
          <w:lang w:bidi="fa-IR"/>
        </w:rPr>
      </w:pPr>
    </w:p>
    <w:p w14:paraId="2249F4E0" w14:textId="30FAB52D" w:rsidR="006D2904" w:rsidRDefault="006D2904" w:rsidP="0026633F">
      <w:pPr>
        <w:rPr>
          <w:lang w:bidi="fa-IR"/>
        </w:rPr>
      </w:pPr>
    </w:p>
    <w:p w14:paraId="1D053A3E" w14:textId="77777777" w:rsidR="006D2904" w:rsidRDefault="006D2904" w:rsidP="0026633F">
      <w:pPr>
        <w:rPr>
          <w:lang w:bidi="fa-IR"/>
        </w:rPr>
      </w:pPr>
    </w:p>
    <w:p w14:paraId="07BBE79F" w14:textId="33B39BBE" w:rsidR="005B3CCC" w:rsidRPr="0095747D" w:rsidRDefault="006D2904" w:rsidP="005B3CCC">
      <w:pPr>
        <w:jc w:val="right"/>
        <w:rPr>
          <w:sz w:val="28"/>
          <w:szCs w:val="28"/>
        </w:rPr>
      </w:pPr>
      <w:r>
        <w:rPr>
          <w:sz w:val="28"/>
          <w:szCs w:val="28"/>
        </w:rPr>
        <w:lastRenderedPageBreak/>
        <w:t>11</w:t>
      </w:r>
      <w:r w:rsidR="005B3CCC">
        <w:rPr>
          <w:sz w:val="28"/>
          <w:szCs w:val="28"/>
        </w:rPr>
        <w:t>.</w:t>
      </w:r>
      <w:r>
        <w:rPr>
          <w:sz w:val="28"/>
          <w:szCs w:val="28"/>
        </w:rPr>
        <w:t>3</w:t>
      </w:r>
      <w:r w:rsidR="005B3CCC">
        <w:rPr>
          <w:sz w:val="28"/>
          <w:szCs w:val="28"/>
        </w:rPr>
        <w:t>-</w:t>
      </w:r>
      <w:r w:rsidR="005B3CCC" w:rsidRPr="0095747D">
        <w:rPr>
          <w:sz w:val="28"/>
          <w:szCs w:val="28"/>
        </w:rPr>
        <w:t>Estimating the amount of required energy and water</w:t>
      </w:r>
    </w:p>
    <w:p w14:paraId="31ED4F57" w14:textId="78098A3A" w:rsidR="0026633F" w:rsidRPr="005B3CCC" w:rsidRDefault="0026633F" w:rsidP="0026633F">
      <w:pPr>
        <w:rPr>
          <w:lang w:bidi="fa-IR"/>
        </w:rPr>
      </w:pPr>
    </w:p>
    <w:p w14:paraId="274A0464" w14:textId="51D0027D" w:rsidR="001C58AE" w:rsidRDefault="005F0F6A" w:rsidP="0073051E">
      <w:pPr>
        <w:ind w:firstLine="217"/>
        <w:rPr>
          <w:rtl/>
          <w:lang w:bidi="fa-IR"/>
        </w:rPr>
      </w:pPr>
      <w:r>
        <w:rPr>
          <w:rStyle w:val="jlqj4b"/>
          <w:lang w:val="en"/>
        </w:rPr>
        <w:t>Annual energy consumption</w:t>
      </w:r>
    </w:p>
    <w:tbl>
      <w:tblPr>
        <w:bidiVisual/>
        <w:tblW w:w="10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405"/>
        <w:gridCol w:w="1748"/>
        <w:gridCol w:w="1656"/>
        <w:gridCol w:w="1701"/>
        <w:gridCol w:w="1644"/>
        <w:gridCol w:w="377"/>
      </w:tblGrid>
      <w:tr w:rsidR="00B93381" w:rsidRPr="00B50936" w14:paraId="56429BB4" w14:textId="77777777" w:rsidTr="00356424">
        <w:trPr>
          <w:trHeight w:val="412"/>
          <w:jc w:val="center"/>
        </w:trPr>
        <w:tc>
          <w:tcPr>
            <w:tcW w:w="1757" w:type="dxa"/>
            <w:vMerge w:val="restart"/>
            <w:shd w:val="clear" w:color="000000" w:fill="F2F2F2"/>
            <w:noWrap/>
            <w:vAlign w:val="center"/>
          </w:tcPr>
          <w:p w14:paraId="7CFD6062" w14:textId="3C0798B4" w:rsidR="001C58AE" w:rsidRPr="00B50936" w:rsidRDefault="00B50936"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Annual consumption cost (thousand Rials)</w:t>
            </w:r>
          </w:p>
        </w:tc>
        <w:tc>
          <w:tcPr>
            <w:tcW w:w="1405" w:type="dxa"/>
            <w:vMerge w:val="restart"/>
            <w:shd w:val="clear" w:color="000000" w:fill="F2F2F2"/>
            <w:noWrap/>
            <w:vAlign w:val="center"/>
          </w:tcPr>
          <w:p w14:paraId="2600FE22" w14:textId="77777777" w:rsidR="00356424" w:rsidRPr="00B50936" w:rsidRDefault="00356424" w:rsidP="00356424">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Unit cost</w:t>
            </w:r>
          </w:p>
          <w:p w14:paraId="1F6782EB" w14:textId="0F221308" w:rsidR="001C58AE" w:rsidRPr="00B50936" w:rsidRDefault="00356424" w:rsidP="00356424">
            <w:pPr>
              <w:spacing w:line="240" w:lineRule="auto"/>
              <w:ind w:left="0" w:firstLine="0"/>
              <w:rPr>
                <w:rFonts w:ascii="Arial" w:hAnsi="Arial"/>
                <w:b w:val="0"/>
                <w:bCs w:val="0"/>
                <w:sz w:val="26"/>
                <w:szCs w:val="26"/>
                <w:rtl/>
                <w:lang w:bidi="fa-IR"/>
              </w:rPr>
            </w:pPr>
            <w:r w:rsidRPr="00B50936">
              <w:rPr>
                <w:rFonts w:ascii="Arial" w:hAnsi="Arial"/>
                <w:b w:val="0"/>
                <w:bCs w:val="0"/>
                <w:sz w:val="26"/>
                <w:szCs w:val="26"/>
                <w:rtl/>
                <w:lang w:bidi="fa-IR"/>
              </w:rPr>
              <w:t xml:space="preserve">  (</w:t>
            </w:r>
            <w:r w:rsidRPr="00B50936">
              <w:rPr>
                <w:rFonts w:ascii="Arial" w:hAnsi="Arial"/>
                <w:b w:val="0"/>
                <w:bCs w:val="0"/>
                <w:sz w:val="26"/>
                <w:szCs w:val="26"/>
                <w:lang w:bidi="fa-IR"/>
              </w:rPr>
              <w:t>Rial</w:t>
            </w:r>
            <w:r w:rsidRPr="00B50936">
              <w:rPr>
                <w:rFonts w:ascii="Arial" w:hAnsi="Arial"/>
                <w:b w:val="0"/>
                <w:bCs w:val="0"/>
                <w:sz w:val="26"/>
                <w:szCs w:val="26"/>
                <w:rtl/>
                <w:lang w:bidi="fa-IR"/>
              </w:rPr>
              <w:t>)</w:t>
            </w:r>
          </w:p>
        </w:tc>
        <w:tc>
          <w:tcPr>
            <w:tcW w:w="1748" w:type="dxa"/>
            <w:vMerge w:val="restart"/>
            <w:shd w:val="clear" w:color="000000" w:fill="F2F2F2"/>
            <w:noWrap/>
            <w:vAlign w:val="center"/>
          </w:tcPr>
          <w:p w14:paraId="611639D3" w14:textId="04825263" w:rsidR="001C58AE"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Consumption per year</w:t>
            </w:r>
          </w:p>
        </w:tc>
        <w:tc>
          <w:tcPr>
            <w:tcW w:w="1656" w:type="dxa"/>
            <w:vMerge w:val="restart"/>
            <w:shd w:val="clear" w:color="000000" w:fill="F2F2F2"/>
            <w:vAlign w:val="center"/>
          </w:tcPr>
          <w:p w14:paraId="2CB5464B" w14:textId="142AFE1A" w:rsidR="001C58AE" w:rsidRPr="00B50936" w:rsidRDefault="00356424" w:rsidP="00B93381">
            <w:pPr>
              <w:spacing w:line="240" w:lineRule="auto"/>
              <w:ind w:left="0" w:firstLine="0"/>
              <w:rPr>
                <w:rFonts w:ascii="Arial" w:hAnsi="Arial"/>
                <w:b w:val="0"/>
                <w:bCs w:val="0"/>
                <w:sz w:val="26"/>
                <w:szCs w:val="26"/>
                <w:rtl/>
                <w:lang w:bidi="fa-IR"/>
              </w:rPr>
            </w:pPr>
            <w:r w:rsidRPr="00B50936">
              <w:rPr>
                <w:rStyle w:val="jlqj4b"/>
                <w:b w:val="0"/>
                <w:bCs w:val="0"/>
                <w:lang w:val="en"/>
              </w:rPr>
              <w:t>Consumption per month</w:t>
            </w:r>
          </w:p>
        </w:tc>
        <w:tc>
          <w:tcPr>
            <w:tcW w:w="1701" w:type="dxa"/>
            <w:vMerge w:val="restart"/>
            <w:shd w:val="clear" w:color="000000" w:fill="F2F2F2"/>
            <w:vAlign w:val="center"/>
          </w:tcPr>
          <w:p w14:paraId="415681A3" w14:textId="17889542" w:rsidR="001C58AE"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unit</w:t>
            </w:r>
          </w:p>
        </w:tc>
        <w:tc>
          <w:tcPr>
            <w:tcW w:w="1644" w:type="dxa"/>
            <w:vMerge w:val="restart"/>
            <w:shd w:val="clear" w:color="000000" w:fill="F2F2F2"/>
            <w:vAlign w:val="center"/>
          </w:tcPr>
          <w:p w14:paraId="2EB8349D" w14:textId="7A1E89D7" w:rsidR="001C58AE" w:rsidRPr="00B50936" w:rsidRDefault="001C58AE" w:rsidP="00B93381">
            <w:pPr>
              <w:spacing w:line="240" w:lineRule="auto"/>
              <w:ind w:left="0" w:firstLine="0"/>
              <w:rPr>
                <w:rFonts w:ascii="Arial" w:hAnsi="Arial"/>
                <w:b w:val="0"/>
                <w:bCs w:val="0"/>
                <w:sz w:val="26"/>
                <w:szCs w:val="26"/>
                <w:rtl/>
                <w:lang w:bidi="fa-IR"/>
              </w:rPr>
            </w:pPr>
          </w:p>
        </w:tc>
        <w:tc>
          <w:tcPr>
            <w:tcW w:w="377" w:type="dxa"/>
            <w:vMerge w:val="restart"/>
            <w:shd w:val="clear" w:color="000000" w:fill="F2F2F2"/>
            <w:vAlign w:val="center"/>
          </w:tcPr>
          <w:p w14:paraId="6BC7422D" w14:textId="5191323E" w:rsidR="001C58AE" w:rsidRPr="00B50936" w:rsidRDefault="001C58AE"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rtl/>
                <w:lang w:bidi="fa-IR"/>
              </w:rPr>
              <w:t>#</w:t>
            </w:r>
          </w:p>
        </w:tc>
      </w:tr>
      <w:tr w:rsidR="00B93381" w:rsidRPr="00B50936" w14:paraId="2EC7664D" w14:textId="77777777" w:rsidTr="00356424">
        <w:trPr>
          <w:trHeight w:val="450"/>
          <w:jc w:val="center"/>
        </w:trPr>
        <w:tc>
          <w:tcPr>
            <w:tcW w:w="1757" w:type="dxa"/>
            <w:vMerge/>
            <w:vAlign w:val="center"/>
          </w:tcPr>
          <w:p w14:paraId="545C1CD5"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405" w:type="dxa"/>
            <w:vMerge/>
            <w:vAlign w:val="center"/>
          </w:tcPr>
          <w:p w14:paraId="6CCB0C6A"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748" w:type="dxa"/>
            <w:vMerge/>
            <w:vAlign w:val="center"/>
          </w:tcPr>
          <w:p w14:paraId="44A83412"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656" w:type="dxa"/>
            <w:vMerge/>
            <w:vAlign w:val="center"/>
          </w:tcPr>
          <w:p w14:paraId="03E2703B"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701" w:type="dxa"/>
            <w:vMerge/>
            <w:vAlign w:val="center"/>
          </w:tcPr>
          <w:p w14:paraId="20F84B2C"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1644" w:type="dxa"/>
            <w:vMerge/>
            <w:vAlign w:val="center"/>
          </w:tcPr>
          <w:p w14:paraId="70689240" w14:textId="77777777" w:rsidR="001C58AE" w:rsidRPr="00B50936" w:rsidRDefault="001C58AE" w:rsidP="00B93381">
            <w:pPr>
              <w:spacing w:line="240" w:lineRule="auto"/>
              <w:ind w:left="0" w:firstLine="0"/>
              <w:rPr>
                <w:rFonts w:ascii="Arial" w:hAnsi="Arial"/>
                <w:b w:val="0"/>
                <w:bCs w:val="0"/>
                <w:sz w:val="26"/>
                <w:szCs w:val="26"/>
                <w:lang w:bidi="fa-IR"/>
              </w:rPr>
            </w:pPr>
          </w:p>
        </w:tc>
        <w:tc>
          <w:tcPr>
            <w:tcW w:w="377" w:type="dxa"/>
            <w:vMerge/>
            <w:vAlign w:val="center"/>
          </w:tcPr>
          <w:p w14:paraId="76BF9516" w14:textId="77777777" w:rsidR="001C58AE" w:rsidRPr="00B50936" w:rsidRDefault="001C58AE" w:rsidP="00B93381">
            <w:pPr>
              <w:spacing w:line="240" w:lineRule="auto"/>
              <w:ind w:left="0" w:firstLine="0"/>
              <w:rPr>
                <w:rFonts w:ascii="Arial" w:hAnsi="Arial"/>
                <w:b w:val="0"/>
                <w:bCs w:val="0"/>
                <w:sz w:val="26"/>
                <w:szCs w:val="26"/>
                <w:lang w:bidi="fa-IR"/>
              </w:rPr>
            </w:pPr>
          </w:p>
        </w:tc>
      </w:tr>
      <w:tr w:rsidR="00B93381" w:rsidRPr="00B50936" w14:paraId="2BA7B865" w14:textId="77777777" w:rsidTr="00356424">
        <w:trPr>
          <w:trHeight w:val="420"/>
          <w:jc w:val="center"/>
        </w:trPr>
        <w:tc>
          <w:tcPr>
            <w:tcW w:w="1757" w:type="dxa"/>
            <w:shd w:val="clear" w:color="auto" w:fill="auto"/>
            <w:noWrap/>
            <w:vAlign w:val="center"/>
          </w:tcPr>
          <w:p w14:paraId="32AC74CF" w14:textId="76166326" w:rsidR="00B93381"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58185</w:t>
            </w:r>
          </w:p>
        </w:tc>
        <w:tc>
          <w:tcPr>
            <w:tcW w:w="1405" w:type="dxa"/>
            <w:shd w:val="clear" w:color="auto" w:fill="auto"/>
            <w:noWrap/>
            <w:vAlign w:val="center"/>
          </w:tcPr>
          <w:p w14:paraId="1D0A0510" w14:textId="1EDE9EAF"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7500</w:t>
            </w:r>
          </w:p>
        </w:tc>
        <w:tc>
          <w:tcPr>
            <w:tcW w:w="1748" w:type="dxa"/>
            <w:shd w:val="clear" w:color="auto" w:fill="auto"/>
            <w:noWrap/>
            <w:vAlign w:val="center"/>
          </w:tcPr>
          <w:p w14:paraId="247104D1" w14:textId="4D702CF5"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7758</w:t>
            </w:r>
          </w:p>
        </w:tc>
        <w:tc>
          <w:tcPr>
            <w:tcW w:w="1656" w:type="dxa"/>
            <w:shd w:val="clear" w:color="auto" w:fill="auto"/>
            <w:noWrap/>
            <w:vAlign w:val="center"/>
          </w:tcPr>
          <w:p w14:paraId="1ED27CC7" w14:textId="54572077" w:rsidR="00B93381" w:rsidRPr="00B50936" w:rsidRDefault="00356424"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768</w:t>
            </w:r>
          </w:p>
        </w:tc>
        <w:tc>
          <w:tcPr>
            <w:tcW w:w="1701" w:type="dxa"/>
            <w:shd w:val="clear" w:color="auto" w:fill="auto"/>
            <w:noWrap/>
          </w:tcPr>
          <w:p w14:paraId="0C099046" w14:textId="54D741F4" w:rsidR="00B93381" w:rsidRPr="00B50936" w:rsidRDefault="00B93381" w:rsidP="00B93381">
            <w:pPr>
              <w:spacing w:line="240" w:lineRule="auto"/>
              <w:ind w:left="0" w:firstLine="0"/>
              <w:rPr>
                <w:rFonts w:ascii="Arial" w:hAnsi="Arial"/>
                <w:b w:val="0"/>
                <w:bCs w:val="0"/>
                <w:sz w:val="26"/>
                <w:szCs w:val="26"/>
                <w:rtl/>
                <w:lang w:bidi="fa-IR"/>
              </w:rPr>
            </w:pPr>
            <w:r w:rsidRPr="00B50936">
              <w:rPr>
                <w:b w:val="0"/>
                <w:bCs w:val="0"/>
              </w:rPr>
              <w:t>Cubic meters</w:t>
            </w:r>
          </w:p>
        </w:tc>
        <w:tc>
          <w:tcPr>
            <w:tcW w:w="1644" w:type="dxa"/>
            <w:shd w:val="clear" w:color="auto" w:fill="auto"/>
            <w:noWrap/>
            <w:vAlign w:val="center"/>
          </w:tcPr>
          <w:p w14:paraId="65F086D3" w14:textId="7D436EF9"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Water</w:t>
            </w:r>
          </w:p>
        </w:tc>
        <w:tc>
          <w:tcPr>
            <w:tcW w:w="377" w:type="dxa"/>
            <w:shd w:val="clear" w:color="auto" w:fill="auto"/>
            <w:noWrap/>
            <w:vAlign w:val="center"/>
          </w:tcPr>
          <w:p w14:paraId="57712BBC" w14:textId="4A4152C8"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w:t>
            </w:r>
          </w:p>
        </w:tc>
      </w:tr>
      <w:tr w:rsidR="00B93381" w:rsidRPr="00B50936" w14:paraId="77DDB0D8" w14:textId="77777777" w:rsidTr="00356424">
        <w:trPr>
          <w:trHeight w:val="405"/>
          <w:jc w:val="center"/>
        </w:trPr>
        <w:tc>
          <w:tcPr>
            <w:tcW w:w="1757" w:type="dxa"/>
            <w:shd w:val="clear" w:color="auto" w:fill="auto"/>
            <w:noWrap/>
            <w:vAlign w:val="center"/>
          </w:tcPr>
          <w:p w14:paraId="5C59C026" w14:textId="6BB71DB4" w:rsidR="00B93381"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2670504</w:t>
            </w:r>
          </w:p>
        </w:tc>
        <w:tc>
          <w:tcPr>
            <w:tcW w:w="1405" w:type="dxa"/>
            <w:shd w:val="clear" w:color="auto" w:fill="auto"/>
            <w:noWrap/>
            <w:vAlign w:val="center"/>
          </w:tcPr>
          <w:p w14:paraId="7A2D5A40" w14:textId="16053785"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1200</w:t>
            </w:r>
          </w:p>
        </w:tc>
        <w:tc>
          <w:tcPr>
            <w:tcW w:w="1748" w:type="dxa"/>
            <w:shd w:val="clear" w:color="auto" w:fill="auto"/>
            <w:noWrap/>
            <w:vAlign w:val="center"/>
          </w:tcPr>
          <w:p w14:paraId="38EC5165" w14:textId="6F1FE5AD"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2225420</w:t>
            </w:r>
          </w:p>
        </w:tc>
        <w:tc>
          <w:tcPr>
            <w:tcW w:w="1656" w:type="dxa"/>
            <w:shd w:val="clear" w:color="auto" w:fill="auto"/>
            <w:noWrap/>
            <w:vAlign w:val="center"/>
          </w:tcPr>
          <w:p w14:paraId="5CFB6B2D" w14:textId="6B03A6FB" w:rsidR="00B93381"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185452</w:t>
            </w:r>
          </w:p>
        </w:tc>
        <w:tc>
          <w:tcPr>
            <w:tcW w:w="1701" w:type="dxa"/>
            <w:shd w:val="clear" w:color="auto" w:fill="auto"/>
            <w:noWrap/>
          </w:tcPr>
          <w:p w14:paraId="344B953C" w14:textId="610A0109" w:rsidR="00B93381" w:rsidRPr="00B50936" w:rsidRDefault="00B93381" w:rsidP="00B93381">
            <w:pPr>
              <w:spacing w:line="240" w:lineRule="auto"/>
              <w:ind w:left="0" w:firstLine="0"/>
              <w:rPr>
                <w:rFonts w:ascii="Arial" w:hAnsi="Arial"/>
                <w:b w:val="0"/>
                <w:bCs w:val="0"/>
                <w:sz w:val="26"/>
                <w:szCs w:val="26"/>
                <w:rtl/>
                <w:lang w:bidi="fa-IR"/>
              </w:rPr>
            </w:pPr>
            <w:r w:rsidRPr="00B50936">
              <w:rPr>
                <w:b w:val="0"/>
                <w:bCs w:val="0"/>
              </w:rPr>
              <w:t>Kilowatt hour</w:t>
            </w:r>
          </w:p>
        </w:tc>
        <w:tc>
          <w:tcPr>
            <w:tcW w:w="1644" w:type="dxa"/>
            <w:shd w:val="clear" w:color="auto" w:fill="auto"/>
            <w:noWrap/>
            <w:vAlign w:val="center"/>
          </w:tcPr>
          <w:p w14:paraId="52A8EA40" w14:textId="3059AB4D" w:rsidR="00B93381" w:rsidRPr="00B50936" w:rsidRDefault="00B93381" w:rsidP="00B93381">
            <w:pPr>
              <w:spacing w:line="240" w:lineRule="auto"/>
              <w:ind w:left="0" w:firstLine="0"/>
              <w:rPr>
                <w:rFonts w:ascii="Arial" w:hAnsi="Arial"/>
                <w:b w:val="0"/>
                <w:bCs w:val="0"/>
                <w:sz w:val="26"/>
                <w:szCs w:val="26"/>
                <w:rtl/>
                <w:lang w:bidi="fa-IR"/>
              </w:rPr>
            </w:pPr>
            <w:r w:rsidRPr="00B50936">
              <w:rPr>
                <w:rStyle w:val="y2iqfc"/>
                <w:b w:val="0"/>
                <w:bCs w:val="0"/>
                <w:lang w:val="en"/>
              </w:rPr>
              <w:t>Electricity</w:t>
            </w:r>
          </w:p>
        </w:tc>
        <w:tc>
          <w:tcPr>
            <w:tcW w:w="377" w:type="dxa"/>
            <w:shd w:val="clear" w:color="auto" w:fill="auto"/>
            <w:noWrap/>
            <w:vAlign w:val="center"/>
          </w:tcPr>
          <w:p w14:paraId="352F6FB8" w14:textId="4711AFD4" w:rsidR="00B93381"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2</w:t>
            </w:r>
          </w:p>
        </w:tc>
      </w:tr>
      <w:tr w:rsidR="00B93381" w:rsidRPr="00B50936" w14:paraId="67393D83" w14:textId="77777777" w:rsidTr="00356424">
        <w:trPr>
          <w:trHeight w:val="405"/>
          <w:jc w:val="center"/>
        </w:trPr>
        <w:tc>
          <w:tcPr>
            <w:tcW w:w="1757" w:type="dxa"/>
            <w:shd w:val="clear" w:color="auto" w:fill="auto"/>
            <w:noWrap/>
            <w:vAlign w:val="center"/>
          </w:tcPr>
          <w:p w14:paraId="0ED647DB" w14:textId="3EF3F457"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50400</w:t>
            </w:r>
          </w:p>
        </w:tc>
        <w:tc>
          <w:tcPr>
            <w:tcW w:w="1405" w:type="dxa"/>
            <w:shd w:val="clear" w:color="auto" w:fill="auto"/>
            <w:noWrap/>
            <w:vAlign w:val="center"/>
          </w:tcPr>
          <w:p w14:paraId="4D8F59ED" w14:textId="1E8289B5"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4000</w:t>
            </w:r>
          </w:p>
        </w:tc>
        <w:tc>
          <w:tcPr>
            <w:tcW w:w="1748" w:type="dxa"/>
            <w:shd w:val="clear" w:color="auto" w:fill="auto"/>
            <w:noWrap/>
            <w:vAlign w:val="center"/>
          </w:tcPr>
          <w:p w14:paraId="0F79A9E0" w14:textId="42B607F8"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12600</w:t>
            </w:r>
          </w:p>
        </w:tc>
        <w:tc>
          <w:tcPr>
            <w:tcW w:w="1656" w:type="dxa"/>
            <w:shd w:val="clear" w:color="auto" w:fill="auto"/>
            <w:noWrap/>
            <w:vAlign w:val="center"/>
          </w:tcPr>
          <w:p w14:paraId="4976A282" w14:textId="686D7C34"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1050</w:t>
            </w:r>
          </w:p>
        </w:tc>
        <w:tc>
          <w:tcPr>
            <w:tcW w:w="1701" w:type="dxa"/>
            <w:shd w:val="clear" w:color="auto" w:fill="auto"/>
            <w:noWrap/>
            <w:vAlign w:val="center"/>
          </w:tcPr>
          <w:p w14:paraId="67452E8A" w14:textId="6DDA4259" w:rsidR="004C0BBB" w:rsidRPr="00B50936" w:rsidRDefault="008C300E"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liter</w:t>
            </w:r>
          </w:p>
        </w:tc>
        <w:tc>
          <w:tcPr>
            <w:tcW w:w="1644" w:type="dxa"/>
            <w:shd w:val="clear" w:color="auto" w:fill="auto"/>
            <w:noWrap/>
            <w:vAlign w:val="center"/>
          </w:tcPr>
          <w:p w14:paraId="641751C0" w14:textId="7B0D7EFD"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Gasoline</w:t>
            </w:r>
          </w:p>
        </w:tc>
        <w:tc>
          <w:tcPr>
            <w:tcW w:w="377" w:type="dxa"/>
            <w:shd w:val="clear" w:color="auto" w:fill="auto"/>
            <w:noWrap/>
            <w:vAlign w:val="center"/>
          </w:tcPr>
          <w:p w14:paraId="6DA828FC" w14:textId="0C932472"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3</w:t>
            </w:r>
          </w:p>
        </w:tc>
      </w:tr>
      <w:tr w:rsidR="00B93381" w:rsidRPr="00B50936" w14:paraId="7CDA8782" w14:textId="77777777" w:rsidTr="00356424">
        <w:trPr>
          <w:trHeight w:val="420"/>
          <w:jc w:val="center"/>
        </w:trPr>
        <w:tc>
          <w:tcPr>
            <w:tcW w:w="1757" w:type="dxa"/>
            <w:shd w:val="clear" w:color="auto" w:fill="auto"/>
            <w:noWrap/>
            <w:vAlign w:val="center"/>
          </w:tcPr>
          <w:p w14:paraId="19F9AF12" w14:textId="5CB47B79"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72000</w:t>
            </w:r>
          </w:p>
        </w:tc>
        <w:tc>
          <w:tcPr>
            <w:tcW w:w="1405" w:type="dxa"/>
            <w:shd w:val="clear" w:color="auto" w:fill="auto"/>
            <w:noWrap/>
            <w:vAlign w:val="center"/>
          </w:tcPr>
          <w:p w14:paraId="1ABE0F45" w14:textId="39BE5430"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15000</w:t>
            </w:r>
          </w:p>
        </w:tc>
        <w:tc>
          <w:tcPr>
            <w:tcW w:w="1748" w:type="dxa"/>
            <w:shd w:val="clear" w:color="auto" w:fill="auto"/>
            <w:noWrap/>
            <w:vAlign w:val="center"/>
          </w:tcPr>
          <w:p w14:paraId="085C99B8" w14:textId="361922B1"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4800</w:t>
            </w:r>
          </w:p>
        </w:tc>
        <w:tc>
          <w:tcPr>
            <w:tcW w:w="1656" w:type="dxa"/>
            <w:shd w:val="clear" w:color="auto" w:fill="auto"/>
            <w:noWrap/>
            <w:vAlign w:val="center"/>
          </w:tcPr>
          <w:p w14:paraId="6381DE8A" w14:textId="72D87CEB"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400</w:t>
            </w:r>
          </w:p>
        </w:tc>
        <w:tc>
          <w:tcPr>
            <w:tcW w:w="1701" w:type="dxa"/>
            <w:shd w:val="clear" w:color="auto" w:fill="auto"/>
            <w:noWrap/>
            <w:vAlign w:val="center"/>
          </w:tcPr>
          <w:p w14:paraId="084344E7" w14:textId="1074C3B0" w:rsidR="004C0BBB" w:rsidRPr="00B50936" w:rsidRDefault="00ED1F07" w:rsidP="00B93381">
            <w:pPr>
              <w:spacing w:line="240" w:lineRule="auto"/>
              <w:ind w:left="0" w:firstLine="0"/>
              <w:rPr>
                <w:rFonts w:ascii="Arial" w:hAnsi="Arial"/>
                <w:b w:val="0"/>
                <w:bCs w:val="0"/>
                <w:sz w:val="26"/>
                <w:szCs w:val="26"/>
                <w:lang w:bidi="fa-IR"/>
              </w:rPr>
            </w:pPr>
            <w:r w:rsidRPr="00B50936">
              <w:rPr>
                <w:rFonts w:ascii="Arial" w:hAnsi="Arial"/>
                <w:b w:val="0"/>
                <w:bCs w:val="0"/>
                <w:sz w:val="26"/>
                <w:szCs w:val="26"/>
                <w:lang w:bidi="fa-IR"/>
              </w:rPr>
              <w:t>liter</w:t>
            </w:r>
          </w:p>
        </w:tc>
        <w:tc>
          <w:tcPr>
            <w:tcW w:w="1644" w:type="dxa"/>
            <w:shd w:val="clear" w:color="auto" w:fill="auto"/>
            <w:noWrap/>
            <w:vAlign w:val="center"/>
          </w:tcPr>
          <w:p w14:paraId="17B7138F" w14:textId="4FCD9DD4"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Petrol</w:t>
            </w:r>
          </w:p>
        </w:tc>
        <w:tc>
          <w:tcPr>
            <w:tcW w:w="377" w:type="dxa"/>
            <w:shd w:val="clear" w:color="auto" w:fill="auto"/>
            <w:noWrap/>
            <w:vAlign w:val="center"/>
          </w:tcPr>
          <w:p w14:paraId="65760CEB" w14:textId="03E9E762"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4</w:t>
            </w:r>
          </w:p>
        </w:tc>
      </w:tr>
      <w:tr w:rsidR="00B50936" w:rsidRPr="00B50936" w14:paraId="271526C8" w14:textId="77777777" w:rsidTr="00356424">
        <w:trPr>
          <w:trHeight w:val="405"/>
          <w:jc w:val="center"/>
        </w:trPr>
        <w:tc>
          <w:tcPr>
            <w:tcW w:w="1757" w:type="dxa"/>
            <w:shd w:val="clear" w:color="auto" w:fill="auto"/>
            <w:noWrap/>
            <w:vAlign w:val="center"/>
          </w:tcPr>
          <w:p w14:paraId="668D74E5" w14:textId="67A38460" w:rsidR="004C0BBB"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1294542</w:t>
            </w:r>
          </w:p>
        </w:tc>
        <w:tc>
          <w:tcPr>
            <w:tcW w:w="1405" w:type="dxa"/>
            <w:shd w:val="clear" w:color="auto" w:fill="auto"/>
            <w:noWrap/>
            <w:vAlign w:val="center"/>
          </w:tcPr>
          <w:p w14:paraId="5BCA59F8" w14:textId="5FBBBD9A"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900</w:t>
            </w:r>
          </w:p>
        </w:tc>
        <w:tc>
          <w:tcPr>
            <w:tcW w:w="1748" w:type="dxa"/>
            <w:shd w:val="clear" w:color="auto" w:fill="auto"/>
            <w:noWrap/>
            <w:vAlign w:val="center"/>
          </w:tcPr>
          <w:p w14:paraId="7CEA64B1" w14:textId="0B292DC5"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1438380</w:t>
            </w:r>
          </w:p>
        </w:tc>
        <w:tc>
          <w:tcPr>
            <w:tcW w:w="1656" w:type="dxa"/>
            <w:shd w:val="clear" w:color="auto" w:fill="auto"/>
            <w:noWrap/>
            <w:vAlign w:val="center"/>
          </w:tcPr>
          <w:p w14:paraId="4725E631" w14:textId="2C63CB93" w:rsidR="004C0BBB" w:rsidRPr="00B50936" w:rsidRDefault="00356424"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133200</w:t>
            </w:r>
          </w:p>
        </w:tc>
        <w:tc>
          <w:tcPr>
            <w:tcW w:w="1701" w:type="dxa"/>
            <w:shd w:val="clear" w:color="auto" w:fill="auto"/>
            <w:noWrap/>
            <w:vAlign w:val="center"/>
          </w:tcPr>
          <w:p w14:paraId="13FCC470" w14:textId="3B370E2B" w:rsidR="004C0BBB" w:rsidRPr="00B50936" w:rsidRDefault="00B93381"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Cubic meters</w:t>
            </w:r>
          </w:p>
        </w:tc>
        <w:tc>
          <w:tcPr>
            <w:tcW w:w="1644" w:type="dxa"/>
            <w:shd w:val="clear" w:color="auto" w:fill="auto"/>
            <w:noWrap/>
            <w:vAlign w:val="center"/>
          </w:tcPr>
          <w:p w14:paraId="6308BFF9" w14:textId="1E2CB9D7" w:rsidR="004C0BBB" w:rsidRPr="00B50936" w:rsidRDefault="004C0BBB" w:rsidP="00B93381">
            <w:pPr>
              <w:spacing w:line="240" w:lineRule="auto"/>
              <w:ind w:left="0" w:firstLine="0"/>
              <w:rPr>
                <w:rFonts w:ascii="Arial" w:hAnsi="Arial"/>
                <w:b w:val="0"/>
                <w:bCs w:val="0"/>
                <w:sz w:val="26"/>
                <w:szCs w:val="26"/>
                <w:rtl/>
                <w:lang w:bidi="fa-IR"/>
              </w:rPr>
            </w:pPr>
            <w:r w:rsidRPr="00B50936">
              <w:rPr>
                <w:rStyle w:val="y2iqfc"/>
                <w:b w:val="0"/>
                <w:bCs w:val="0"/>
                <w:lang w:val="en"/>
              </w:rPr>
              <w:t>Gas</w:t>
            </w:r>
          </w:p>
        </w:tc>
        <w:tc>
          <w:tcPr>
            <w:tcW w:w="377" w:type="dxa"/>
            <w:shd w:val="clear" w:color="auto" w:fill="auto"/>
            <w:noWrap/>
            <w:vAlign w:val="center"/>
          </w:tcPr>
          <w:p w14:paraId="61B991A4" w14:textId="3F5E5665" w:rsidR="004C0BBB" w:rsidRPr="00B50936" w:rsidRDefault="004C0BBB"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5</w:t>
            </w:r>
          </w:p>
        </w:tc>
      </w:tr>
      <w:tr w:rsidR="00B50936" w:rsidRPr="00B50936" w14:paraId="0709A12D" w14:textId="77777777" w:rsidTr="009B1438">
        <w:trPr>
          <w:trHeight w:val="405"/>
          <w:jc w:val="center"/>
        </w:trPr>
        <w:tc>
          <w:tcPr>
            <w:tcW w:w="1757" w:type="dxa"/>
            <w:shd w:val="clear" w:color="auto" w:fill="auto"/>
            <w:noWrap/>
            <w:vAlign w:val="center"/>
          </w:tcPr>
          <w:p w14:paraId="35669457" w14:textId="7AE12005"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55000</w:t>
            </w:r>
          </w:p>
        </w:tc>
        <w:tc>
          <w:tcPr>
            <w:tcW w:w="6510" w:type="dxa"/>
            <w:gridSpan w:val="4"/>
            <w:shd w:val="clear" w:color="auto" w:fill="auto"/>
            <w:noWrap/>
            <w:vAlign w:val="center"/>
          </w:tcPr>
          <w:p w14:paraId="7F89353A" w14:textId="043A8510"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w:t>
            </w:r>
          </w:p>
        </w:tc>
        <w:tc>
          <w:tcPr>
            <w:tcW w:w="1644" w:type="dxa"/>
            <w:shd w:val="clear" w:color="auto" w:fill="auto"/>
            <w:noWrap/>
            <w:vAlign w:val="center"/>
          </w:tcPr>
          <w:p w14:paraId="4DCC006F" w14:textId="4525F623" w:rsidR="00B50936" w:rsidRPr="00B50936" w:rsidRDefault="00B50936"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Telephone and Internet</w:t>
            </w:r>
          </w:p>
        </w:tc>
        <w:tc>
          <w:tcPr>
            <w:tcW w:w="377" w:type="dxa"/>
            <w:shd w:val="clear" w:color="auto" w:fill="auto"/>
            <w:noWrap/>
            <w:vAlign w:val="center"/>
          </w:tcPr>
          <w:p w14:paraId="263980A9" w14:textId="21253896" w:rsidR="00B50936" w:rsidRPr="00B50936" w:rsidRDefault="00B50936" w:rsidP="00B93381">
            <w:pPr>
              <w:spacing w:line="240" w:lineRule="auto"/>
              <w:ind w:left="0" w:firstLine="0"/>
              <w:rPr>
                <w:rFonts w:ascii="Arial" w:hAnsi="Arial"/>
                <w:b w:val="0"/>
                <w:bCs w:val="0"/>
                <w:sz w:val="26"/>
                <w:szCs w:val="26"/>
                <w:rtl/>
                <w:lang w:bidi="fa-IR"/>
              </w:rPr>
            </w:pPr>
            <w:r w:rsidRPr="00B50936">
              <w:rPr>
                <w:rFonts w:ascii="Arial" w:hAnsi="Arial"/>
                <w:b w:val="0"/>
                <w:bCs w:val="0"/>
                <w:sz w:val="26"/>
                <w:szCs w:val="26"/>
                <w:lang w:bidi="fa-IR"/>
              </w:rPr>
              <w:t>6</w:t>
            </w:r>
          </w:p>
        </w:tc>
      </w:tr>
      <w:tr w:rsidR="00B50936" w:rsidRPr="00B50936" w14:paraId="7F990680" w14:textId="77777777" w:rsidTr="00B93951">
        <w:trPr>
          <w:trHeight w:val="405"/>
          <w:jc w:val="center"/>
        </w:trPr>
        <w:tc>
          <w:tcPr>
            <w:tcW w:w="1757" w:type="dxa"/>
            <w:shd w:val="clear" w:color="auto" w:fill="auto"/>
            <w:noWrap/>
            <w:vAlign w:val="center"/>
          </w:tcPr>
          <w:p w14:paraId="1F041B79" w14:textId="3A0D0B95" w:rsidR="00B50936" w:rsidRPr="00B50936" w:rsidRDefault="00B50936" w:rsidP="00B93381">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4200631</w:t>
            </w:r>
          </w:p>
        </w:tc>
        <w:tc>
          <w:tcPr>
            <w:tcW w:w="8154" w:type="dxa"/>
            <w:gridSpan w:val="5"/>
            <w:shd w:val="clear" w:color="auto" w:fill="auto"/>
            <w:noWrap/>
            <w:vAlign w:val="center"/>
          </w:tcPr>
          <w:p w14:paraId="36C8E5F4" w14:textId="08412236" w:rsidR="00B50936" w:rsidRPr="00B50936" w:rsidRDefault="00B50936" w:rsidP="00B93381">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shd w:val="clear" w:color="auto" w:fill="auto"/>
            <w:noWrap/>
            <w:vAlign w:val="center"/>
          </w:tcPr>
          <w:p w14:paraId="542A8E11" w14:textId="77777777" w:rsidR="00B50936" w:rsidRPr="00B50936" w:rsidRDefault="00B50936" w:rsidP="00B93381">
            <w:pPr>
              <w:spacing w:line="240" w:lineRule="auto"/>
              <w:ind w:left="0" w:firstLine="0"/>
              <w:rPr>
                <w:rFonts w:ascii="Arial" w:hAnsi="Arial"/>
                <w:b w:val="0"/>
                <w:bCs w:val="0"/>
                <w:sz w:val="26"/>
                <w:szCs w:val="26"/>
                <w:rtl/>
                <w:lang w:bidi="fa-IR"/>
              </w:rPr>
            </w:pPr>
          </w:p>
        </w:tc>
      </w:tr>
    </w:tbl>
    <w:p w14:paraId="43A5C329" w14:textId="493CC699" w:rsidR="001C58AE" w:rsidRDefault="001C58AE" w:rsidP="0073051E">
      <w:pPr>
        <w:ind w:firstLine="217"/>
      </w:pPr>
    </w:p>
    <w:p w14:paraId="2B14FF51" w14:textId="5F9380A5" w:rsidR="001C58AE" w:rsidRDefault="001C58AE" w:rsidP="0073051E">
      <w:pPr>
        <w:ind w:firstLine="217"/>
      </w:pPr>
    </w:p>
    <w:p w14:paraId="74C83C2B" w14:textId="368289FC" w:rsidR="005B3CCC" w:rsidRPr="005B3CCC" w:rsidRDefault="006D2904" w:rsidP="005B3CCC">
      <w:pPr>
        <w:pStyle w:val="Heading2"/>
        <w:bidi w:val="0"/>
        <w:spacing w:line="360" w:lineRule="auto"/>
        <w:jc w:val="both"/>
        <w:rPr>
          <w:b w:val="0"/>
          <w:bCs w:val="0"/>
        </w:rPr>
      </w:pPr>
      <w:r>
        <w:rPr>
          <w:b w:val="0"/>
          <w:bCs w:val="0"/>
        </w:rPr>
        <w:t>11.4</w:t>
      </w:r>
      <w:r w:rsidR="005B3CCC" w:rsidRPr="005B3CCC">
        <w:rPr>
          <w:b w:val="0"/>
          <w:bCs w:val="0"/>
        </w:rPr>
        <w:t>-Working capital estimate</w:t>
      </w:r>
    </w:p>
    <w:p w14:paraId="40B9417F" w14:textId="77777777" w:rsidR="005B3CCC" w:rsidRPr="005B3CCC" w:rsidRDefault="005B3CCC" w:rsidP="005B3CCC">
      <w:pPr>
        <w:bidi w:val="0"/>
        <w:spacing w:line="360" w:lineRule="auto"/>
        <w:jc w:val="both"/>
        <w:rPr>
          <w:b w:val="0"/>
          <w:bCs w:val="0"/>
        </w:rPr>
      </w:pPr>
      <w:r w:rsidRPr="005B3CCC">
        <w:rPr>
          <w:b w:val="0"/>
          <w:bCs w:val="0"/>
        </w:rPr>
        <w:t>The working capital of this unit is the sum of fixed assets, the value of inventories and work in progress, accounts receivable and liquidity to use and use fixed asset investment for production and maintaining the continuity of operations to determine the basis of inventories, work in progress and accounts receivable. Working capital depends on business conditions, trade in materials, sales of products and technical working conditions. For example, if you stock imported raw materials, you should take into account the time required for ordering, opening LC, procurement and transportation to the factory.</w:t>
      </w:r>
    </w:p>
    <w:p w14:paraId="786E7C78" w14:textId="77777777" w:rsidR="00126B1B" w:rsidRPr="005B3CCC" w:rsidRDefault="00126B1B" w:rsidP="0073051E">
      <w:pPr>
        <w:ind w:firstLine="217"/>
        <w:rPr>
          <w:rtl/>
        </w:rPr>
      </w:pPr>
    </w:p>
    <w:p w14:paraId="3B7F49E3" w14:textId="4F67151E" w:rsidR="00EC511D" w:rsidRDefault="005F0F6A" w:rsidP="0073051E">
      <w:pPr>
        <w:ind w:firstLine="217"/>
        <w:rPr>
          <w:noProof/>
        </w:rPr>
      </w:pPr>
      <w:r>
        <w:rPr>
          <w:rStyle w:val="jlqj4b"/>
          <w:lang w:val="en"/>
        </w:rPr>
        <w:t>Working capital</w:t>
      </w:r>
    </w:p>
    <w:tbl>
      <w:tblPr>
        <w:bidiVisual/>
        <w:tblW w:w="10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1"/>
        <w:gridCol w:w="3188"/>
        <w:gridCol w:w="1190"/>
        <w:gridCol w:w="1140"/>
        <w:gridCol w:w="1920"/>
        <w:gridCol w:w="377"/>
      </w:tblGrid>
      <w:tr w:rsidR="00FF2CCF" w:rsidRPr="00FA5CD4" w14:paraId="54266345" w14:textId="77777777" w:rsidTr="00FF2CCF">
        <w:trPr>
          <w:trHeight w:val="435"/>
          <w:jc w:val="center"/>
        </w:trPr>
        <w:tc>
          <w:tcPr>
            <w:tcW w:w="2211" w:type="dxa"/>
            <w:shd w:val="clear" w:color="auto" w:fill="D9D9D9" w:themeFill="background1" w:themeFillShade="D9"/>
            <w:noWrap/>
            <w:vAlign w:val="center"/>
          </w:tcPr>
          <w:p w14:paraId="6498BB7B" w14:textId="6669A691" w:rsidR="00795D7D" w:rsidRPr="00FA5CD4" w:rsidRDefault="00FF2CCF" w:rsidP="00C40B01">
            <w:pPr>
              <w:spacing w:line="240" w:lineRule="auto"/>
              <w:ind w:left="0" w:firstLine="0"/>
              <w:rPr>
                <w:rFonts w:ascii="Arial" w:hAnsi="Arial"/>
                <w:sz w:val="26"/>
                <w:szCs w:val="26"/>
                <w:lang w:bidi="fa-IR"/>
              </w:rPr>
            </w:pPr>
            <w:r>
              <w:rPr>
                <w:rStyle w:val="jlqj4b"/>
                <w:lang w:val="en"/>
              </w:rPr>
              <w:t>Total (thousand Rials)</w:t>
            </w:r>
          </w:p>
        </w:tc>
        <w:tc>
          <w:tcPr>
            <w:tcW w:w="3188" w:type="dxa"/>
            <w:shd w:val="clear" w:color="auto" w:fill="D9D9D9" w:themeFill="background1" w:themeFillShade="D9"/>
            <w:noWrap/>
            <w:vAlign w:val="center"/>
          </w:tcPr>
          <w:p w14:paraId="525D4DC7" w14:textId="2EF326B3" w:rsidR="00795D7D" w:rsidRPr="00FA5CD4" w:rsidRDefault="00FF2CCF" w:rsidP="00C40B01">
            <w:pPr>
              <w:spacing w:line="240" w:lineRule="auto"/>
              <w:ind w:left="0" w:firstLine="0"/>
              <w:rPr>
                <w:rFonts w:ascii="Arial" w:hAnsi="Arial"/>
                <w:sz w:val="26"/>
                <w:szCs w:val="26"/>
                <w:rtl/>
                <w:lang w:bidi="fa-IR"/>
              </w:rPr>
            </w:pPr>
            <w:r>
              <w:rPr>
                <w:rStyle w:val="jlqj4b"/>
                <w:lang w:val="en"/>
              </w:rPr>
              <w:t>Required (thousand Rials)</w:t>
            </w:r>
          </w:p>
        </w:tc>
        <w:tc>
          <w:tcPr>
            <w:tcW w:w="1190" w:type="dxa"/>
            <w:shd w:val="clear" w:color="auto" w:fill="D9D9D9" w:themeFill="background1" w:themeFillShade="D9"/>
            <w:vAlign w:val="center"/>
          </w:tcPr>
          <w:p w14:paraId="607D9AF1" w14:textId="7F4BF2EA" w:rsidR="00795D7D" w:rsidRPr="00FA5CD4" w:rsidRDefault="00FF2CCF" w:rsidP="00C40B01">
            <w:pPr>
              <w:spacing w:line="240" w:lineRule="auto"/>
              <w:ind w:left="0" w:firstLine="0"/>
              <w:rPr>
                <w:rFonts w:ascii="Arial" w:hAnsi="Arial"/>
                <w:sz w:val="26"/>
                <w:szCs w:val="26"/>
                <w:rtl/>
                <w:lang w:bidi="fa-IR"/>
              </w:rPr>
            </w:pPr>
            <w:r>
              <w:rPr>
                <w:rStyle w:val="jlqj4b"/>
                <w:lang w:val="en"/>
              </w:rPr>
              <w:t>Available</w:t>
            </w:r>
          </w:p>
        </w:tc>
        <w:tc>
          <w:tcPr>
            <w:tcW w:w="1140" w:type="dxa"/>
            <w:shd w:val="clear" w:color="auto" w:fill="D9D9D9" w:themeFill="background1" w:themeFillShade="D9"/>
            <w:vAlign w:val="center"/>
          </w:tcPr>
          <w:p w14:paraId="4DADEC9C" w14:textId="6592F33E" w:rsidR="00795D7D" w:rsidRPr="00FA5CD4" w:rsidRDefault="00FF2CCF" w:rsidP="00C40B01">
            <w:pPr>
              <w:spacing w:line="240" w:lineRule="auto"/>
              <w:ind w:left="0" w:firstLine="0"/>
              <w:rPr>
                <w:rFonts w:ascii="Arial" w:hAnsi="Arial"/>
                <w:sz w:val="26"/>
                <w:szCs w:val="26"/>
                <w:rtl/>
                <w:lang w:bidi="fa-IR"/>
              </w:rPr>
            </w:pPr>
            <w:r>
              <w:rPr>
                <w:rStyle w:val="jlqj4b"/>
                <w:lang w:val="en"/>
              </w:rPr>
              <w:t>Day</w:t>
            </w:r>
          </w:p>
        </w:tc>
        <w:tc>
          <w:tcPr>
            <w:tcW w:w="1920" w:type="dxa"/>
            <w:shd w:val="clear" w:color="auto" w:fill="D9D9D9" w:themeFill="background1" w:themeFillShade="D9"/>
            <w:noWrap/>
            <w:vAlign w:val="center"/>
          </w:tcPr>
          <w:p w14:paraId="245B0D71" w14:textId="250D50BC" w:rsidR="00795D7D" w:rsidRPr="00FA5CD4" w:rsidRDefault="00795D7D" w:rsidP="00C40B01">
            <w:pPr>
              <w:spacing w:line="240" w:lineRule="auto"/>
              <w:ind w:left="0" w:firstLine="0"/>
              <w:rPr>
                <w:rFonts w:ascii="Arial" w:hAnsi="Arial"/>
                <w:sz w:val="26"/>
                <w:szCs w:val="26"/>
                <w:rtl/>
                <w:lang w:bidi="fa-IR"/>
              </w:rPr>
            </w:pPr>
          </w:p>
        </w:tc>
        <w:tc>
          <w:tcPr>
            <w:tcW w:w="377" w:type="dxa"/>
            <w:shd w:val="clear" w:color="auto" w:fill="D9D9D9" w:themeFill="background1" w:themeFillShade="D9"/>
            <w:vAlign w:val="center"/>
          </w:tcPr>
          <w:p w14:paraId="541F69B0" w14:textId="129495B1" w:rsidR="00795D7D" w:rsidRPr="00FA5CD4" w:rsidRDefault="00795D7D" w:rsidP="00C40B01">
            <w:pPr>
              <w:spacing w:line="240" w:lineRule="auto"/>
              <w:ind w:left="0" w:firstLine="0"/>
              <w:rPr>
                <w:rFonts w:ascii="Arial" w:hAnsi="Arial"/>
                <w:sz w:val="26"/>
                <w:szCs w:val="26"/>
                <w:rtl/>
                <w:lang w:bidi="fa-IR"/>
              </w:rPr>
            </w:pPr>
            <w:r w:rsidRPr="00B50936">
              <w:rPr>
                <w:rFonts w:ascii="Arial" w:hAnsi="Arial"/>
                <w:b w:val="0"/>
                <w:bCs w:val="0"/>
                <w:sz w:val="26"/>
                <w:szCs w:val="26"/>
                <w:rtl/>
                <w:lang w:bidi="fa-IR"/>
              </w:rPr>
              <w:t>#</w:t>
            </w:r>
          </w:p>
        </w:tc>
      </w:tr>
      <w:tr w:rsidR="003F7348" w:rsidRPr="00FA5CD4" w14:paraId="7281E41D" w14:textId="77777777" w:rsidTr="00FF2CCF">
        <w:trPr>
          <w:trHeight w:val="402"/>
          <w:jc w:val="center"/>
        </w:trPr>
        <w:tc>
          <w:tcPr>
            <w:tcW w:w="2211" w:type="dxa"/>
            <w:shd w:val="clear" w:color="auto" w:fill="auto"/>
            <w:noWrap/>
            <w:vAlign w:val="center"/>
          </w:tcPr>
          <w:p w14:paraId="5FBB4234" w14:textId="499554AF"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2218710</w:t>
            </w:r>
          </w:p>
        </w:tc>
        <w:tc>
          <w:tcPr>
            <w:tcW w:w="3188" w:type="dxa"/>
            <w:shd w:val="clear" w:color="auto" w:fill="auto"/>
            <w:noWrap/>
            <w:vAlign w:val="center"/>
          </w:tcPr>
          <w:p w14:paraId="2DE7B390" w14:textId="57300787"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2218710</w:t>
            </w:r>
          </w:p>
        </w:tc>
        <w:tc>
          <w:tcPr>
            <w:tcW w:w="1190" w:type="dxa"/>
            <w:shd w:val="clear" w:color="auto" w:fill="auto"/>
            <w:noWrap/>
            <w:vAlign w:val="center"/>
          </w:tcPr>
          <w:p w14:paraId="2CE059A8" w14:textId="071849F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35DC3A4E" w14:textId="4BAE4A34"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w:t>
            </w:r>
          </w:p>
        </w:tc>
        <w:tc>
          <w:tcPr>
            <w:tcW w:w="1920" w:type="dxa"/>
            <w:shd w:val="clear" w:color="auto" w:fill="auto"/>
            <w:noWrap/>
            <w:vAlign w:val="center"/>
          </w:tcPr>
          <w:p w14:paraId="5CB5859F" w14:textId="5418036F"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salary</w:t>
            </w:r>
          </w:p>
        </w:tc>
        <w:tc>
          <w:tcPr>
            <w:tcW w:w="377" w:type="dxa"/>
            <w:shd w:val="clear" w:color="auto" w:fill="auto"/>
            <w:noWrap/>
            <w:vAlign w:val="center"/>
          </w:tcPr>
          <w:p w14:paraId="3AD402F2" w14:textId="693F735A"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1</w:t>
            </w:r>
          </w:p>
        </w:tc>
      </w:tr>
      <w:tr w:rsidR="003F7348" w:rsidRPr="00FA5CD4" w14:paraId="4D1F0DD8" w14:textId="77777777" w:rsidTr="00FF2CCF">
        <w:trPr>
          <w:trHeight w:val="440"/>
          <w:jc w:val="center"/>
        </w:trPr>
        <w:tc>
          <w:tcPr>
            <w:tcW w:w="2211" w:type="dxa"/>
            <w:shd w:val="clear" w:color="auto" w:fill="auto"/>
            <w:noWrap/>
            <w:vAlign w:val="center"/>
          </w:tcPr>
          <w:p w14:paraId="7C192371" w14:textId="74022A98"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58950329</w:t>
            </w:r>
          </w:p>
        </w:tc>
        <w:tc>
          <w:tcPr>
            <w:tcW w:w="3188" w:type="dxa"/>
            <w:shd w:val="clear" w:color="auto" w:fill="auto"/>
            <w:noWrap/>
            <w:vAlign w:val="center"/>
          </w:tcPr>
          <w:p w14:paraId="6B71B071" w14:textId="0E478689"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58950329</w:t>
            </w:r>
          </w:p>
        </w:tc>
        <w:tc>
          <w:tcPr>
            <w:tcW w:w="1190" w:type="dxa"/>
            <w:shd w:val="clear" w:color="auto" w:fill="auto"/>
            <w:noWrap/>
            <w:vAlign w:val="center"/>
          </w:tcPr>
          <w:p w14:paraId="038ACBC7" w14:textId="49DB01DE"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7EB833FB" w14:textId="52B96BBD"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60</w:t>
            </w:r>
          </w:p>
        </w:tc>
        <w:tc>
          <w:tcPr>
            <w:tcW w:w="1920" w:type="dxa"/>
            <w:shd w:val="clear" w:color="auto" w:fill="auto"/>
            <w:noWrap/>
            <w:vAlign w:val="center"/>
          </w:tcPr>
          <w:p w14:paraId="7BAF2834" w14:textId="0939FE20"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raw materials</w:t>
            </w:r>
          </w:p>
        </w:tc>
        <w:tc>
          <w:tcPr>
            <w:tcW w:w="377" w:type="dxa"/>
            <w:shd w:val="clear" w:color="auto" w:fill="auto"/>
            <w:noWrap/>
            <w:vAlign w:val="center"/>
          </w:tcPr>
          <w:p w14:paraId="09A65532" w14:textId="42392B8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2</w:t>
            </w:r>
          </w:p>
        </w:tc>
      </w:tr>
      <w:tr w:rsidR="003F7348" w:rsidRPr="00FA5CD4" w14:paraId="1657D586" w14:textId="77777777" w:rsidTr="00FF2CCF">
        <w:trPr>
          <w:trHeight w:val="402"/>
          <w:jc w:val="center"/>
        </w:trPr>
        <w:tc>
          <w:tcPr>
            <w:tcW w:w="2211" w:type="dxa"/>
            <w:shd w:val="clear" w:color="auto" w:fill="auto"/>
            <w:noWrap/>
            <w:vAlign w:val="center"/>
          </w:tcPr>
          <w:p w14:paraId="3B62F787" w14:textId="12290049"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3042170</w:t>
            </w:r>
          </w:p>
        </w:tc>
        <w:tc>
          <w:tcPr>
            <w:tcW w:w="3188" w:type="dxa"/>
            <w:shd w:val="clear" w:color="auto" w:fill="auto"/>
            <w:noWrap/>
            <w:vAlign w:val="center"/>
          </w:tcPr>
          <w:p w14:paraId="5EBECAA3" w14:textId="73FDD03B"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3042170</w:t>
            </w:r>
          </w:p>
        </w:tc>
        <w:tc>
          <w:tcPr>
            <w:tcW w:w="1190" w:type="dxa"/>
            <w:shd w:val="clear" w:color="auto" w:fill="auto"/>
            <w:noWrap/>
            <w:vAlign w:val="center"/>
          </w:tcPr>
          <w:p w14:paraId="5870ABD3" w14:textId="71E379C3"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0</w:t>
            </w:r>
          </w:p>
        </w:tc>
        <w:tc>
          <w:tcPr>
            <w:tcW w:w="1140" w:type="dxa"/>
            <w:shd w:val="clear" w:color="auto" w:fill="auto"/>
            <w:noWrap/>
            <w:vAlign w:val="center"/>
          </w:tcPr>
          <w:p w14:paraId="757CAAF8" w14:textId="451C5D8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30</w:t>
            </w:r>
          </w:p>
        </w:tc>
        <w:tc>
          <w:tcPr>
            <w:tcW w:w="1920" w:type="dxa"/>
            <w:shd w:val="clear" w:color="auto" w:fill="auto"/>
            <w:noWrap/>
            <w:vAlign w:val="center"/>
          </w:tcPr>
          <w:p w14:paraId="4AB7ECD2" w14:textId="38D0C80F" w:rsidR="003F7348" w:rsidRPr="00FA5CD4" w:rsidRDefault="003F7348" w:rsidP="003F7348">
            <w:pPr>
              <w:spacing w:line="240" w:lineRule="auto"/>
              <w:ind w:left="0" w:firstLine="0"/>
              <w:rPr>
                <w:rFonts w:ascii="Arial" w:hAnsi="Arial"/>
                <w:b w:val="0"/>
                <w:bCs w:val="0"/>
                <w:sz w:val="26"/>
                <w:szCs w:val="26"/>
                <w:rtl/>
                <w:lang w:bidi="fa-IR"/>
              </w:rPr>
            </w:pPr>
            <w:r>
              <w:rPr>
                <w:rStyle w:val="jlqj4b"/>
                <w:lang w:val="en"/>
              </w:rPr>
              <w:t>Remuneration</w:t>
            </w:r>
          </w:p>
        </w:tc>
        <w:tc>
          <w:tcPr>
            <w:tcW w:w="377" w:type="dxa"/>
            <w:shd w:val="clear" w:color="auto" w:fill="auto"/>
            <w:noWrap/>
            <w:vAlign w:val="center"/>
          </w:tcPr>
          <w:p w14:paraId="0D051087" w14:textId="26486A42"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3</w:t>
            </w:r>
          </w:p>
        </w:tc>
      </w:tr>
      <w:tr w:rsidR="003F7348" w:rsidRPr="00FA5CD4" w14:paraId="09B5CC7C" w14:textId="77777777" w:rsidTr="00FF2CCF">
        <w:trPr>
          <w:trHeight w:val="402"/>
          <w:jc w:val="center"/>
        </w:trPr>
        <w:tc>
          <w:tcPr>
            <w:tcW w:w="2211" w:type="dxa"/>
            <w:shd w:val="clear" w:color="auto" w:fill="auto"/>
            <w:noWrap/>
            <w:vAlign w:val="center"/>
          </w:tcPr>
          <w:p w14:paraId="0E80D66C" w14:textId="49FCA14C"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64211209</w:t>
            </w:r>
          </w:p>
        </w:tc>
        <w:tc>
          <w:tcPr>
            <w:tcW w:w="3188" w:type="dxa"/>
            <w:shd w:val="clear" w:color="auto" w:fill="auto"/>
            <w:noWrap/>
            <w:vAlign w:val="center"/>
          </w:tcPr>
          <w:p w14:paraId="7FAEB04B" w14:textId="21663037" w:rsidR="003F7348" w:rsidRPr="00FA5CD4" w:rsidRDefault="003F7348" w:rsidP="003F7348">
            <w:pPr>
              <w:spacing w:line="240" w:lineRule="auto"/>
              <w:ind w:left="0" w:firstLine="0"/>
              <w:rPr>
                <w:rFonts w:ascii="Arial" w:hAnsi="Arial"/>
                <w:b w:val="0"/>
                <w:bCs w:val="0"/>
                <w:sz w:val="26"/>
                <w:szCs w:val="26"/>
                <w:rtl/>
                <w:lang w:bidi="fa-IR"/>
              </w:rPr>
            </w:pPr>
            <w:r>
              <w:rPr>
                <w:rFonts w:ascii="Arial" w:hAnsi="Arial"/>
                <w:b w:val="0"/>
                <w:bCs w:val="0"/>
                <w:sz w:val="26"/>
                <w:szCs w:val="26"/>
                <w:lang w:bidi="fa-IR"/>
              </w:rPr>
              <w:t>64211209</w:t>
            </w:r>
          </w:p>
        </w:tc>
        <w:tc>
          <w:tcPr>
            <w:tcW w:w="1190" w:type="dxa"/>
            <w:shd w:val="clear" w:color="auto" w:fill="auto"/>
            <w:noWrap/>
            <w:vAlign w:val="center"/>
          </w:tcPr>
          <w:p w14:paraId="6BAE1CE3" w14:textId="77777777" w:rsidR="003F7348" w:rsidRPr="00FA5CD4" w:rsidRDefault="003F7348" w:rsidP="003F7348">
            <w:pPr>
              <w:spacing w:line="240" w:lineRule="auto"/>
              <w:ind w:left="0" w:firstLine="0"/>
              <w:rPr>
                <w:rFonts w:ascii="Arial" w:hAnsi="Arial"/>
                <w:b w:val="0"/>
                <w:bCs w:val="0"/>
                <w:sz w:val="26"/>
                <w:szCs w:val="26"/>
                <w:rtl/>
                <w:lang w:bidi="fa-IR"/>
              </w:rPr>
            </w:pPr>
          </w:p>
        </w:tc>
        <w:tc>
          <w:tcPr>
            <w:tcW w:w="1140" w:type="dxa"/>
            <w:shd w:val="clear" w:color="auto" w:fill="auto"/>
            <w:noWrap/>
            <w:vAlign w:val="center"/>
          </w:tcPr>
          <w:p w14:paraId="1197232F" w14:textId="77777777" w:rsidR="003F7348" w:rsidRPr="00FA5CD4" w:rsidRDefault="003F7348" w:rsidP="003F7348">
            <w:pPr>
              <w:spacing w:line="240" w:lineRule="auto"/>
              <w:ind w:left="0" w:firstLine="0"/>
              <w:rPr>
                <w:rFonts w:ascii="Arial" w:hAnsi="Arial"/>
                <w:b w:val="0"/>
                <w:bCs w:val="0"/>
                <w:sz w:val="26"/>
                <w:szCs w:val="26"/>
                <w:rtl/>
                <w:lang w:bidi="fa-IR"/>
              </w:rPr>
            </w:pPr>
          </w:p>
        </w:tc>
        <w:tc>
          <w:tcPr>
            <w:tcW w:w="1920" w:type="dxa"/>
            <w:shd w:val="clear" w:color="auto" w:fill="auto"/>
            <w:noWrap/>
            <w:vAlign w:val="center"/>
          </w:tcPr>
          <w:p w14:paraId="6E2D7925" w14:textId="469EAF06" w:rsidR="003F7348" w:rsidRPr="00FA5CD4" w:rsidRDefault="003F7348" w:rsidP="003F7348">
            <w:pPr>
              <w:spacing w:line="240" w:lineRule="auto"/>
              <w:ind w:left="0" w:firstLine="0"/>
              <w:rPr>
                <w:rFonts w:ascii="Arial" w:hAnsi="Arial"/>
                <w:b w:val="0"/>
                <w:bCs w:val="0"/>
                <w:sz w:val="26"/>
                <w:szCs w:val="26"/>
                <w:rtl/>
                <w:lang w:bidi="fa-IR"/>
              </w:rPr>
            </w:pPr>
            <w:r w:rsidRPr="0082741C">
              <w:rPr>
                <w:rFonts w:ascii="Arial" w:hAnsi="Arial"/>
                <w:b w:val="0"/>
                <w:bCs w:val="0"/>
                <w:sz w:val="26"/>
                <w:szCs w:val="26"/>
                <w:lang w:bidi="fa-IR"/>
              </w:rPr>
              <w:t>Total</w:t>
            </w:r>
          </w:p>
        </w:tc>
        <w:tc>
          <w:tcPr>
            <w:tcW w:w="377" w:type="dxa"/>
            <w:shd w:val="clear" w:color="auto" w:fill="auto"/>
            <w:noWrap/>
            <w:vAlign w:val="center"/>
          </w:tcPr>
          <w:p w14:paraId="618D6DAF" w14:textId="77777777" w:rsidR="003F7348" w:rsidRPr="00FA5CD4" w:rsidRDefault="003F7348" w:rsidP="003F7348">
            <w:pPr>
              <w:spacing w:line="240" w:lineRule="auto"/>
              <w:ind w:left="0" w:firstLine="0"/>
              <w:rPr>
                <w:rFonts w:ascii="Arial" w:hAnsi="Arial"/>
                <w:b w:val="0"/>
                <w:bCs w:val="0"/>
                <w:sz w:val="26"/>
                <w:szCs w:val="26"/>
                <w:rtl/>
                <w:lang w:bidi="fa-IR"/>
              </w:rPr>
            </w:pPr>
          </w:p>
        </w:tc>
      </w:tr>
    </w:tbl>
    <w:p w14:paraId="21EC4C7A" w14:textId="013EA67C" w:rsidR="00795D7D" w:rsidRDefault="00795D7D" w:rsidP="0073051E">
      <w:pPr>
        <w:ind w:firstLine="217"/>
        <w:rPr>
          <w:noProof/>
        </w:rPr>
      </w:pPr>
    </w:p>
    <w:p w14:paraId="5B85A56F" w14:textId="31286A9E" w:rsidR="00795D7D" w:rsidRDefault="00795D7D" w:rsidP="0073051E">
      <w:pPr>
        <w:ind w:firstLine="217"/>
        <w:rPr>
          <w:noProof/>
        </w:rPr>
      </w:pPr>
    </w:p>
    <w:bookmarkEnd w:id="0"/>
    <w:p w14:paraId="25C36276" w14:textId="4EAEC3F6" w:rsidR="00D57C91" w:rsidRPr="00D57C91" w:rsidRDefault="006D2904" w:rsidP="00D57C91">
      <w:pPr>
        <w:pStyle w:val="Heading2"/>
        <w:bidi w:val="0"/>
        <w:spacing w:line="360" w:lineRule="auto"/>
        <w:jc w:val="both"/>
        <w:rPr>
          <w:b w:val="0"/>
          <w:bCs w:val="0"/>
        </w:rPr>
      </w:pPr>
      <w:r>
        <w:rPr>
          <w:b w:val="0"/>
          <w:bCs w:val="0"/>
        </w:rPr>
        <w:lastRenderedPageBreak/>
        <w:t>12</w:t>
      </w:r>
      <w:r w:rsidR="00D57C91" w:rsidRPr="00D57C91">
        <w:rPr>
          <w:b w:val="0"/>
          <w:bCs w:val="0"/>
        </w:rPr>
        <w:t>-Sensitivity Analysis for the Project</w:t>
      </w:r>
    </w:p>
    <w:p w14:paraId="53A5046F" w14:textId="77777777" w:rsidR="00D57C91" w:rsidRPr="00D57C91" w:rsidRDefault="00D57C91" w:rsidP="00D57C91">
      <w:pPr>
        <w:bidi w:val="0"/>
        <w:spacing w:line="360" w:lineRule="auto"/>
        <w:jc w:val="both"/>
        <w:rPr>
          <w:b w:val="0"/>
          <w:bCs w:val="0"/>
        </w:rPr>
      </w:pPr>
      <w:r w:rsidRPr="00D57C91">
        <w:rPr>
          <w:b w:val="0"/>
          <w:bCs w:val="0"/>
        </w:rPr>
        <w:t>The sensitivity analysis examined the impact of various factors on the project. These factors include changes in production costs, sales revenues, project capital expenditures, exchange rates, and the impact of inflation on the internal rate of return.</w:t>
      </w:r>
    </w:p>
    <w:p w14:paraId="7CA7FFAC" w14:textId="679B87D6" w:rsidR="00D57C91" w:rsidRPr="00D57C91" w:rsidRDefault="006D2904" w:rsidP="00D57C91">
      <w:pPr>
        <w:pStyle w:val="Heading2"/>
        <w:bidi w:val="0"/>
        <w:spacing w:line="360" w:lineRule="auto"/>
        <w:jc w:val="both"/>
        <w:rPr>
          <w:b w:val="0"/>
          <w:bCs w:val="0"/>
        </w:rPr>
      </w:pPr>
      <w:r>
        <w:rPr>
          <w:b w:val="0"/>
          <w:bCs w:val="0"/>
        </w:rPr>
        <w:t>12.1</w:t>
      </w:r>
      <w:r w:rsidR="00D57C91" w:rsidRPr="00D57C91">
        <w:rPr>
          <w:b w:val="0"/>
          <w:bCs w:val="0"/>
        </w:rPr>
        <w:t>-The impact of changes in production costs, sales revenues, and project capital expenditures on the internal rate of return (IRR)</w:t>
      </w:r>
    </w:p>
    <w:p w14:paraId="54085229" w14:textId="77777777" w:rsidR="00D57C91" w:rsidRPr="00D57C91" w:rsidRDefault="00D57C91" w:rsidP="00D57C91">
      <w:pPr>
        <w:bidi w:val="0"/>
        <w:spacing w:line="360" w:lineRule="auto"/>
        <w:jc w:val="both"/>
        <w:rPr>
          <w:b w:val="0"/>
          <w:bCs w:val="0"/>
        </w:rPr>
      </w:pPr>
      <w:r w:rsidRPr="00D57C91">
        <w:rPr>
          <w:b w:val="0"/>
          <w:bCs w:val="0"/>
        </w:rPr>
        <w:t>This financial ratio reflects the financial strength of the project in terms of the internal rate of return.</w:t>
      </w:r>
    </w:p>
    <w:p w14:paraId="5E44BF4B" w14:textId="77777777" w:rsidR="00D57C91" w:rsidRPr="00D57C91" w:rsidRDefault="00D57C91" w:rsidP="00D57C91">
      <w:pPr>
        <w:bidi w:val="0"/>
        <w:spacing w:line="360" w:lineRule="auto"/>
        <w:jc w:val="both"/>
        <w:rPr>
          <w:b w:val="0"/>
          <w:bCs w:val="0"/>
        </w:rPr>
      </w:pPr>
      <w:r w:rsidRPr="00D57C91">
        <w:rPr>
          <w:b w:val="0"/>
          <w:bCs w:val="0"/>
        </w:rPr>
        <w:t>The IRR for this design is 25.1%. The chart and table of IRR sensitivity to changes in service rates, fixed capital expenditures, and service operating costs are as follows.</w:t>
      </w:r>
    </w:p>
    <w:p w14:paraId="0E6B7644" w14:textId="77777777" w:rsidR="00D57C91" w:rsidRPr="00D57C91" w:rsidRDefault="00D57C91" w:rsidP="00D57C91">
      <w:pPr>
        <w:bidi w:val="0"/>
        <w:spacing w:line="360" w:lineRule="auto"/>
        <w:jc w:val="both"/>
        <w:rPr>
          <w:b w:val="0"/>
          <w:bCs w:val="0"/>
        </w:rPr>
      </w:pPr>
      <w:r w:rsidRPr="00D57C91">
        <w:rPr>
          <w:b w:val="0"/>
          <w:bCs w:val="0"/>
        </w:rPr>
        <w:t>Sensitivity analysis of the project to operating costs: if operating costs increase by 20%, the IRR of the project is 14.7%, which is unreasonable. If the operating cost decreases by 5%, the IRR of the project is 27.5%, which is reasonable.</w:t>
      </w:r>
    </w:p>
    <w:p w14:paraId="4BA4D642" w14:textId="77777777" w:rsidR="00D57C91" w:rsidRPr="00D57C91" w:rsidRDefault="00D57C91" w:rsidP="00D57C91">
      <w:pPr>
        <w:bidi w:val="0"/>
        <w:spacing w:line="360" w:lineRule="auto"/>
        <w:jc w:val="both"/>
        <w:rPr>
          <w:b w:val="0"/>
          <w:bCs w:val="0"/>
        </w:rPr>
      </w:pPr>
      <w:r w:rsidRPr="00D57C91">
        <w:rPr>
          <w:b w:val="0"/>
          <w:bCs w:val="0"/>
        </w:rPr>
        <w:t>Sensitivity analysis of the project to the sales tariff: if revenues decrease by 20%, the IRR of the project is 7.6%, which is unreasonable. If revenues decrease by 5%, the IRR of the project is 21.1%, which is reasonable.</w:t>
      </w:r>
    </w:p>
    <w:p w14:paraId="0DBC8DBA" w14:textId="77777777" w:rsidR="00D57C91" w:rsidRPr="00D57C91" w:rsidRDefault="00D57C91" w:rsidP="00D57C91">
      <w:pPr>
        <w:bidi w:val="0"/>
        <w:spacing w:line="360" w:lineRule="auto"/>
        <w:jc w:val="both"/>
        <w:rPr>
          <w:b w:val="0"/>
          <w:bCs w:val="0"/>
        </w:rPr>
      </w:pPr>
      <w:r w:rsidRPr="00D57C91">
        <w:rPr>
          <w:b w:val="0"/>
          <w:bCs w:val="0"/>
        </w:rPr>
        <w:t>Sensitivity analysis of the project to manufacturing cost: if the manufacturing cost increases by 20%, the IRR of the project is 20.0%, which is still reasonable. The above figures confirm that the project is relatively flexible to changes in commodity prices and fixed costs.</w:t>
      </w:r>
    </w:p>
    <w:p w14:paraId="67FC5F29" w14:textId="558BA374" w:rsidR="00BF2805" w:rsidRPr="00D57C91" w:rsidRDefault="00BF2805" w:rsidP="00FA5CD4">
      <w:pPr>
        <w:ind w:firstLine="217"/>
        <w:jc w:val="both"/>
        <w:rPr>
          <w:b w:val="0"/>
          <w:bCs w:val="0"/>
          <w:sz w:val="28"/>
          <w:szCs w:val="28"/>
        </w:rPr>
      </w:pPr>
    </w:p>
    <w:p w14:paraId="690A6F28" w14:textId="44EF8FF3" w:rsidR="00D3407C" w:rsidRDefault="00F470E9" w:rsidP="00F470E9">
      <w:pPr>
        <w:ind w:firstLine="217"/>
        <w:rPr>
          <w:b w:val="0"/>
          <w:bCs w:val="0"/>
          <w:sz w:val="28"/>
          <w:szCs w:val="28"/>
        </w:rPr>
      </w:pPr>
      <w:r>
        <w:rPr>
          <w:rStyle w:val="jlqj4b"/>
          <w:lang w:val="en"/>
        </w:rPr>
        <w:t xml:space="preserve">Sensitivity analysis </w:t>
      </w:r>
      <w:proofErr w:type="spellStart"/>
      <w:r>
        <w:rPr>
          <w:rStyle w:val="jlqj4b"/>
          <w:lang w:val="en"/>
        </w:rPr>
        <w:t>analysis</w:t>
      </w:r>
      <w:proofErr w:type="spellEnd"/>
    </w:p>
    <w:tbl>
      <w:tblPr>
        <w:bidiVisual/>
        <w:tblW w:w="6614" w:type="dxa"/>
        <w:jc w:val="center"/>
        <w:tblLook w:val="04A0" w:firstRow="1" w:lastRow="0" w:firstColumn="1" w:lastColumn="0" w:noHBand="0" w:noVBand="1"/>
      </w:tblPr>
      <w:tblGrid>
        <w:gridCol w:w="1665"/>
        <w:gridCol w:w="1754"/>
        <w:gridCol w:w="1787"/>
        <w:gridCol w:w="1408"/>
      </w:tblGrid>
      <w:tr w:rsidR="00F470E9" w:rsidRPr="00FA5CD4" w14:paraId="77063D4D" w14:textId="77777777" w:rsidTr="00F470E9">
        <w:trPr>
          <w:trHeight w:val="405"/>
          <w:jc w:val="center"/>
        </w:trPr>
        <w:tc>
          <w:tcPr>
            <w:tcW w:w="166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10E03BA5" w14:textId="49D2A179"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Changes</w:t>
            </w:r>
          </w:p>
        </w:tc>
        <w:tc>
          <w:tcPr>
            <w:tcW w:w="175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055CF273" w14:textId="28ACDFB8"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Production costs</w:t>
            </w:r>
          </w:p>
        </w:tc>
        <w:tc>
          <w:tcPr>
            <w:tcW w:w="178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59CDE085" w14:textId="74E285B4"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Fixed investment</w:t>
            </w:r>
          </w:p>
        </w:tc>
        <w:tc>
          <w:tcPr>
            <w:tcW w:w="14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A2B37BD" w14:textId="67542651" w:rsidR="00F470E9" w:rsidRPr="00FA5CD4" w:rsidRDefault="00F470E9" w:rsidP="00C40B01">
            <w:pPr>
              <w:spacing w:line="240" w:lineRule="auto"/>
              <w:ind w:left="0" w:firstLine="0"/>
              <w:rPr>
                <w:rFonts w:ascii="Arial" w:hAnsi="Arial"/>
                <w:b w:val="0"/>
                <w:bCs w:val="0"/>
                <w:sz w:val="26"/>
                <w:szCs w:val="26"/>
                <w:lang w:bidi="fa-IR"/>
              </w:rPr>
            </w:pPr>
            <w:r>
              <w:rPr>
                <w:rStyle w:val="jlqj4b"/>
                <w:lang w:val="en"/>
              </w:rPr>
              <w:t>Sale</w:t>
            </w:r>
          </w:p>
        </w:tc>
      </w:tr>
      <w:tr w:rsidR="00F470E9" w:rsidRPr="00FA5CD4" w14:paraId="3B9AE47B"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56AA58A" w14:textId="77777777" w:rsidR="00F470E9" w:rsidRPr="00FA5CD4" w:rsidRDefault="00F470E9" w:rsidP="00C40B01">
            <w:pPr>
              <w:spacing w:line="240" w:lineRule="auto"/>
              <w:ind w:left="0" w:firstLine="0"/>
              <w:rPr>
                <w:rFonts w:ascii="Arial" w:hAnsi="Arial"/>
                <w:b w:val="0"/>
                <w:bCs w:val="0"/>
                <w:sz w:val="26"/>
                <w:szCs w:val="26"/>
                <w:rtl/>
                <w:lang w:bidi="fa-IR"/>
              </w:rPr>
            </w:pPr>
            <w:r w:rsidRPr="00FA5CD4">
              <w:rPr>
                <w:rFonts w:ascii="Arial" w:hAnsi="Arial" w:hint="cs"/>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275D6EA2"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34.5%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466A0BF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D5A487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7.6%</w:t>
            </w:r>
          </w:p>
        </w:tc>
      </w:tr>
      <w:tr w:rsidR="00F470E9" w:rsidRPr="00FA5CD4" w14:paraId="2EA4BFA9"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03C283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5EDF7E2D"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32.2%</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EF8670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5A9559D9"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12.5%</w:t>
            </w:r>
          </w:p>
        </w:tc>
      </w:tr>
      <w:tr w:rsidR="00F470E9" w:rsidRPr="00FA5CD4" w14:paraId="0C52387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1598A78"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6321C96D"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29.9%</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22393E68"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91BD8A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17.0%</w:t>
            </w:r>
          </w:p>
        </w:tc>
      </w:tr>
      <w:tr w:rsidR="00F470E9" w:rsidRPr="00FA5CD4" w14:paraId="065BB900"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494DB60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454D013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27.5%</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6353AB5"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43.5%</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3319F86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21.1%</w:t>
            </w:r>
          </w:p>
        </w:tc>
      </w:tr>
      <w:tr w:rsidR="00F470E9" w:rsidRPr="00FA5CD4" w14:paraId="6401828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7D4FB3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0B601A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316A8F54"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00968A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25.1%</w:t>
            </w:r>
          </w:p>
        </w:tc>
      </w:tr>
      <w:tr w:rsidR="00F470E9" w:rsidRPr="00FA5CD4" w14:paraId="727FF719"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28FA1C9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E2682C7"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22.6%</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4673C430"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23.7%</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623A529B"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28.8%</w:t>
            </w:r>
          </w:p>
        </w:tc>
      </w:tr>
      <w:tr w:rsidR="00F470E9" w:rsidRPr="00FA5CD4" w14:paraId="1905DE3C"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32375E6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112DC461"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23D375BC"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22.4%</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0258857E"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32.5%</w:t>
            </w:r>
          </w:p>
        </w:tc>
      </w:tr>
      <w:tr w:rsidR="00F470E9" w:rsidRPr="00FA5CD4" w14:paraId="4E2F5584"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112B64C4"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15%</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48C569D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17.4%</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5879AD7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21.2%</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4F0000E6"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36.0%</w:t>
            </w:r>
          </w:p>
        </w:tc>
      </w:tr>
      <w:tr w:rsidR="00F470E9" w:rsidRPr="00FA5CD4" w14:paraId="048EDB5E" w14:textId="77777777" w:rsidTr="00C40B01">
        <w:trPr>
          <w:trHeight w:val="405"/>
          <w:jc w:val="center"/>
        </w:trPr>
        <w:tc>
          <w:tcPr>
            <w:tcW w:w="1665" w:type="dxa"/>
            <w:tcBorders>
              <w:top w:val="nil"/>
              <w:left w:val="single" w:sz="4" w:space="0" w:color="auto"/>
              <w:bottom w:val="single" w:sz="4" w:space="0" w:color="auto"/>
              <w:right w:val="single" w:sz="4" w:space="0" w:color="auto"/>
            </w:tcBorders>
            <w:shd w:val="clear" w:color="auto" w:fill="auto"/>
            <w:noWrap/>
            <w:vAlign w:val="center"/>
            <w:hideMark/>
          </w:tcPr>
          <w:p w14:paraId="08F07A41" w14:textId="77777777" w:rsidR="00F470E9" w:rsidRPr="00FA5CD4" w:rsidRDefault="00F470E9" w:rsidP="00C40B01">
            <w:pPr>
              <w:bidi w:val="0"/>
              <w:spacing w:line="240" w:lineRule="auto"/>
              <w:ind w:left="0" w:firstLine="0"/>
              <w:rPr>
                <w:rFonts w:ascii="Arial" w:hAnsi="Arial"/>
                <w:b w:val="0"/>
                <w:bCs w:val="0"/>
                <w:sz w:val="26"/>
                <w:szCs w:val="26"/>
                <w:lang w:bidi="fa-IR"/>
              </w:rPr>
            </w:pPr>
            <w:r>
              <w:rPr>
                <w:rFonts w:ascii="Arial" w:hAnsi="Arial"/>
                <w:b w:val="0"/>
                <w:bCs w:val="0"/>
                <w:sz w:val="26"/>
                <w:szCs w:val="26"/>
                <w:lang w:bidi="fa-IR"/>
              </w:rPr>
              <w:t>20%</w:t>
            </w:r>
          </w:p>
        </w:tc>
        <w:tc>
          <w:tcPr>
            <w:tcW w:w="1754" w:type="dxa"/>
            <w:tcBorders>
              <w:top w:val="nil"/>
              <w:left w:val="single" w:sz="4" w:space="0" w:color="auto"/>
              <w:bottom w:val="single" w:sz="4" w:space="0" w:color="auto"/>
              <w:right w:val="single" w:sz="4" w:space="0" w:color="auto"/>
            </w:tcBorders>
            <w:shd w:val="clear" w:color="auto" w:fill="auto"/>
            <w:noWrap/>
            <w:vAlign w:val="center"/>
            <w:hideMark/>
          </w:tcPr>
          <w:p w14:paraId="0C8EC62A"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14.7%</w:t>
            </w:r>
          </w:p>
        </w:tc>
        <w:tc>
          <w:tcPr>
            <w:tcW w:w="1787" w:type="dxa"/>
            <w:tcBorders>
              <w:top w:val="nil"/>
              <w:left w:val="single" w:sz="4" w:space="0" w:color="auto"/>
              <w:bottom w:val="single" w:sz="4" w:space="0" w:color="auto"/>
              <w:right w:val="single" w:sz="4" w:space="0" w:color="auto"/>
            </w:tcBorders>
            <w:shd w:val="clear" w:color="auto" w:fill="auto"/>
            <w:noWrap/>
            <w:vAlign w:val="center"/>
            <w:hideMark/>
          </w:tcPr>
          <w:p w14:paraId="5C54F5B9"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20.0%</w:t>
            </w:r>
          </w:p>
        </w:tc>
        <w:tc>
          <w:tcPr>
            <w:tcW w:w="1408" w:type="dxa"/>
            <w:tcBorders>
              <w:top w:val="nil"/>
              <w:left w:val="single" w:sz="4" w:space="0" w:color="auto"/>
              <w:bottom w:val="single" w:sz="4" w:space="0" w:color="auto"/>
              <w:right w:val="single" w:sz="4" w:space="0" w:color="auto"/>
            </w:tcBorders>
            <w:shd w:val="clear" w:color="auto" w:fill="auto"/>
            <w:noWrap/>
            <w:vAlign w:val="center"/>
            <w:hideMark/>
          </w:tcPr>
          <w:p w14:paraId="4263AA73" w14:textId="77777777" w:rsidR="00F470E9" w:rsidRPr="00FA5CD4" w:rsidRDefault="00F470E9" w:rsidP="00C40B01">
            <w:pPr>
              <w:spacing w:line="240" w:lineRule="auto"/>
              <w:ind w:left="0" w:firstLine="0"/>
              <w:rPr>
                <w:rFonts w:ascii="Arial" w:hAnsi="Arial"/>
                <w:b w:val="0"/>
                <w:bCs w:val="0"/>
                <w:sz w:val="26"/>
                <w:szCs w:val="26"/>
                <w:lang w:bidi="fa-IR"/>
              </w:rPr>
            </w:pPr>
            <w:r w:rsidRPr="00FA5CD4">
              <w:rPr>
                <w:rFonts w:ascii="Arial" w:hAnsi="Arial" w:hint="cs"/>
                <w:b w:val="0"/>
                <w:bCs w:val="0"/>
                <w:sz w:val="26"/>
                <w:szCs w:val="26"/>
                <w:lang w:bidi="fa-IR"/>
              </w:rPr>
              <w:t>39.5%</w:t>
            </w:r>
          </w:p>
        </w:tc>
      </w:tr>
    </w:tbl>
    <w:p w14:paraId="219031D3" w14:textId="7D0E758C" w:rsidR="00D3407C" w:rsidRDefault="00D3407C" w:rsidP="00FA5CD4">
      <w:pPr>
        <w:ind w:firstLine="217"/>
        <w:jc w:val="both"/>
        <w:rPr>
          <w:b w:val="0"/>
          <w:bCs w:val="0"/>
          <w:sz w:val="28"/>
          <w:szCs w:val="28"/>
        </w:rPr>
      </w:pPr>
    </w:p>
    <w:p w14:paraId="2EC06DFA" w14:textId="2447ABAF" w:rsidR="00D3407C" w:rsidRDefault="00D3407C" w:rsidP="00FA5CD4">
      <w:pPr>
        <w:ind w:firstLine="217"/>
        <w:jc w:val="both"/>
        <w:rPr>
          <w:b w:val="0"/>
          <w:bCs w:val="0"/>
          <w:sz w:val="28"/>
          <w:szCs w:val="28"/>
        </w:rPr>
      </w:pPr>
    </w:p>
    <w:p w14:paraId="57DB8986" w14:textId="77777777" w:rsidR="00BF2805" w:rsidRPr="003F7E45" w:rsidRDefault="00BF2805" w:rsidP="0073051E">
      <w:pPr>
        <w:ind w:firstLine="217"/>
        <w:rPr>
          <w:b w:val="0"/>
          <w:bCs w:val="0"/>
          <w:sz w:val="28"/>
          <w:szCs w:val="28"/>
          <w:rtl/>
        </w:rPr>
      </w:pPr>
      <w:bookmarkStart w:id="12" w:name="_Toc466805127"/>
      <w:bookmarkStart w:id="13" w:name="_Toc493926022"/>
      <w:bookmarkStart w:id="14" w:name="_Toc500834363"/>
      <w:bookmarkStart w:id="15" w:name="_Toc501973549"/>
      <w:bookmarkStart w:id="16" w:name="_Toc513289620"/>
    </w:p>
    <w:bookmarkEnd w:id="12"/>
    <w:bookmarkEnd w:id="13"/>
    <w:bookmarkEnd w:id="14"/>
    <w:bookmarkEnd w:id="15"/>
    <w:bookmarkEnd w:id="16"/>
    <w:p w14:paraId="23D43A1D" w14:textId="0DF575CA" w:rsidR="00BF2805" w:rsidRPr="00BD5C28" w:rsidRDefault="00D57C91" w:rsidP="0073051E">
      <w:pPr>
        <w:ind w:left="26" w:firstLine="217"/>
        <w:rPr>
          <w:b w:val="0"/>
          <w:bCs w:val="0"/>
          <w:noProof/>
          <w:rtl/>
        </w:rPr>
      </w:pPr>
      <w:r>
        <w:rPr>
          <w:rStyle w:val="jlqj4b"/>
          <w:lang w:val="en"/>
        </w:rPr>
        <w:lastRenderedPageBreak/>
        <w:t>Figure 2- Project sensitivity analysis</w:t>
      </w:r>
      <w:r>
        <w:t xml:space="preserve"> </w:t>
      </w:r>
      <w:r w:rsidR="004D447D">
        <w:rPr>
          <w:noProof/>
        </w:rPr>
        <w:drawing>
          <wp:inline distT="0" distB="0" distL="0" distR="0" wp14:anchorId="296C62FE" wp14:editId="0ADE804C">
            <wp:extent cx="5429250" cy="3438525"/>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FC6395D" w14:textId="77777777" w:rsidR="00102089" w:rsidRDefault="00102089" w:rsidP="0073051E">
      <w:pPr>
        <w:ind w:left="26" w:firstLine="217"/>
        <w:rPr>
          <w:noProof/>
          <w:rtl/>
        </w:rPr>
      </w:pPr>
    </w:p>
    <w:p w14:paraId="50C583AB" w14:textId="77777777" w:rsidR="00743514" w:rsidRDefault="00743514">
      <w:pPr>
        <w:bidi w:val="0"/>
        <w:spacing w:line="240" w:lineRule="auto"/>
        <w:ind w:left="0" w:firstLine="0"/>
        <w:jc w:val="left"/>
        <w:rPr>
          <w:rtl/>
        </w:rPr>
      </w:pPr>
      <w:r>
        <w:rPr>
          <w:rtl/>
        </w:rPr>
        <w:br w:type="page"/>
      </w:r>
    </w:p>
    <w:p w14:paraId="50032B03" w14:textId="77777777" w:rsidR="00D57C91" w:rsidRDefault="00D57C91" w:rsidP="00D57C91">
      <w:pPr>
        <w:rPr>
          <w:b w:val="0"/>
          <w:bCs w:val="0"/>
          <w:sz w:val="32"/>
          <w:szCs w:val="32"/>
        </w:rPr>
      </w:pPr>
      <w:r w:rsidRPr="00501888">
        <w:rPr>
          <w:sz w:val="32"/>
          <w:szCs w:val="32"/>
        </w:rPr>
        <w:lastRenderedPageBreak/>
        <w:t>Pre-Feasibility Summary</w:t>
      </w:r>
    </w:p>
    <w:p w14:paraId="11A2E12F" w14:textId="77777777" w:rsidR="00D57C91" w:rsidRDefault="00D57C91" w:rsidP="00FF0CE4">
      <w:pPr>
        <w:ind w:right="142" w:hanging="37"/>
        <w:rPr>
          <w:rStyle w:val="jlqj4b"/>
          <w:lang w:val="en"/>
        </w:rPr>
      </w:pPr>
    </w:p>
    <w:p w14:paraId="1D9CA788" w14:textId="77777777" w:rsidR="004F455D" w:rsidRPr="00210A87" w:rsidRDefault="004F455D" w:rsidP="004F455D">
      <w:pPr>
        <w:bidi w:val="0"/>
        <w:ind w:firstLine="217"/>
        <w:jc w:val="both"/>
        <w:rPr>
          <w:bCs w:val="0"/>
          <w:szCs w:val="28"/>
          <w:lang w:bidi="fa-IR"/>
        </w:rPr>
      </w:pPr>
      <w:r w:rsidRPr="00210A87">
        <w:rPr>
          <w:bCs w:val="0"/>
          <w:szCs w:val="28"/>
          <w:lang w:bidi="fa-IR"/>
        </w:rPr>
        <w:t>Analyze and present the final summary and proposal for the construction of new units</w:t>
      </w:r>
    </w:p>
    <w:p w14:paraId="1DD3D444" w14:textId="77777777" w:rsidR="004F455D" w:rsidRDefault="004F455D" w:rsidP="004F455D">
      <w:pPr>
        <w:bidi w:val="0"/>
        <w:jc w:val="both"/>
        <w:rPr>
          <w:b w:val="0"/>
          <w:szCs w:val="28"/>
          <w:lang w:bidi="fa-IR"/>
        </w:rPr>
      </w:pPr>
      <w:r w:rsidRPr="00892663">
        <w:rPr>
          <w:b w:val="0"/>
          <w:szCs w:val="28"/>
          <w:lang w:bidi="fa-IR"/>
        </w:rPr>
        <w:t>In this section, the results of financial and economic calculations of the plan are given. The economic-financial calculations of the project have been done according to the estimates made and the results obtained.</w:t>
      </w:r>
    </w:p>
    <w:p w14:paraId="6282EF98" w14:textId="77777777" w:rsidR="004F455D" w:rsidRDefault="004F455D" w:rsidP="004F455D">
      <w:pPr>
        <w:bidi w:val="0"/>
        <w:jc w:val="left"/>
        <w:rPr>
          <w:noProof/>
          <w:rtl/>
        </w:rPr>
      </w:pPr>
    </w:p>
    <w:tbl>
      <w:tblPr>
        <w:tblpPr w:leftFromText="180" w:rightFromText="180" w:vertAnchor="text" w:tblpXSpec="center" w:tblpY="1"/>
        <w:tblOverlap w:val="never"/>
        <w:bidiVisual/>
        <w:tblW w:w="10035" w:type="dxa"/>
        <w:tblLook w:val="04A0" w:firstRow="1" w:lastRow="0" w:firstColumn="1" w:lastColumn="0" w:noHBand="0" w:noVBand="1"/>
      </w:tblPr>
      <w:tblGrid>
        <w:gridCol w:w="564"/>
        <w:gridCol w:w="1984"/>
        <w:gridCol w:w="5927"/>
        <w:gridCol w:w="1560"/>
      </w:tblGrid>
      <w:tr w:rsidR="004F455D" w:rsidRPr="00BD5C28" w14:paraId="3591A7C9" w14:textId="77777777" w:rsidTr="004C1CF8">
        <w:trPr>
          <w:gridAfter w:val="1"/>
          <w:wAfter w:w="1560" w:type="dxa"/>
          <w:trHeight w:val="405"/>
        </w:trPr>
        <w:tc>
          <w:tcPr>
            <w:tcW w:w="564" w:type="dxa"/>
            <w:tcBorders>
              <w:top w:val="nil"/>
              <w:left w:val="nil"/>
              <w:bottom w:val="nil"/>
              <w:right w:val="nil"/>
            </w:tcBorders>
            <w:shd w:val="clear" w:color="auto" w:fill="auto"/>
            <w:noWrap/>
            <w:vAlign w:val="center"/>
            <w:hideMark/>
          </w:tcPr>
          <w:p w14:paraId="542E9194" w14:textId="77777777" w:rsidR="004F455D" w:rsidRPr="00BD5C28" w:rsidRDefault="004F455D" w:rsidP="004C1CF8">
            <w:pPr>
              <w:bidi w:val="0"/>
              <w:spacing w:line="240" w:lineRule="auto"/>
              <w:ind w:left="0" w:firstLine="0"/>
              <w:jc w:val="left"/>
              <w:rPr>
                <w:rFonts w:ascii="Arial" w:hAnsi="Arial"/>
                <w:b w:val="0"/>
                <w:bCs w:val="0"/>
                <w:sz w:val="26"/>
                <w:szCs w:val="26"/>
                <w:rtl/>
                <w:lang w:bidi="fa-IR"/>
              </w:rPr>
            </w:pPr>
          </w:p>
        </w:tc>
        <w:tc>
          <w:tcPr>
            <w:tcW w:w="7911" w:type="dxa"/>
            <w:gridSpan w:val="2"/>
            <w:tcBorders>
              <w:top w:val="nil"/>
              <w:left w:val="nil"/>
              <w:bottom w:val="nil"/>
              <w:right w:val="nil"/>
            </w:tcBorders>
            <w:shd w:val="clear" w:color="auto" w:fill="auto"/>
            <w:noWrap/>
            <w:vAlign w:val="center"/>
            <w:hideMark/>
          </w:tcPr>
          <w:p w14:paraId="1993C22B" w14:textId="77777777" w:rsidR="004F455D" w:rsidRPr="00BD6E16" w:rsidRDefault="004F455D" w:rsidP="004C1CF8">
            <w:pPr>
              <w:ind w:firstLine="217"/>
              <w:rPr>
                <w:noProof/>
                <w:rtl/>
              </w:rPr>
            </w:pPr>
            <w:r w:rsidRPr="00195E8B">
              <w:rPr>
                <w:noProof/>
              </w:rPr>
              <w:t>Table - Economic and financial indicators of the plan</w:t>
            </w:r>
          </w:p>
          <w:p w14:paraId="548CB892" w14:textId="77777777" w:rsidR="004F455D" w:rsidRPr="00BD5C28" w:rsidRDefault="004F455D" w:rsidP="004C1CF8">
            <w:pPr>
              <w:spacing w:line="240" w:lineRule="auto"/>
              <w:ind w:left="0" w:firstLine="0"/>
              <w:jc w:val="right"/>
              <w:rPr>
                <w:rFonts w:cs="Times New Roman"/>
                <w:b w:val="0"/>
                <w:bCs w:val="0"/>
                <w:sz w:val="20"/>
                <w:szCs w:val="20"/>
                <w:lang w:bidi="fa-IR"/>
              </w:rPr>
            </w:pPr>
          </w:p>
        </w:tc>
      </w:tr>
      <w:tr w:rsidR="004F455D" w:rsidRPr="00BD5C28" w14:paraId="50634A91" w14:textId="77777777" w:rsidTr="004C1CF8">
        <w:trPr>
          <w:trHeight w:val="435"/>
        </w:trPr>
        <w:tc>
          <w:tcPr>
            <w:tcW w:w="2548" w:type="dxa"/>
            <w:gridSpan w:val="2"/>
            <w:tcBorders>
              <w:top w:val="single" w:sz="8" w:space="0" w:color="auto"/>
              <w:left w:val="single" w:sz="4" w:space="0" w:color="auto"/>
              <w:bottom w:val="single" w:sz="4" w:space="0" w:color="auto"/>
              <w:right w:val="single" w:sz="4" w:space="0" w:color="auto"/>
            </w:tcBorders>
            <w:shd w:val="clear" w:color="000000" w:fill="F2F2F2"/>
            <w:noWrap/>
            <w:vAlign w:val="center"/>
            <w:hideMark/>
          </w:tcPr>
          <w:p w14:paraId="2FDE8F54" w14:textId="77777777" w:rsidR="004F455D" w:rsidRPr="005F070C" w:rsidRDefault="004F455D" w:rsidP="004C1CF8">
            <w:pPr>
              <w:spacing w:line="240" w:lineRule="auto"/>
              <w:ind w:left="0" w:firstLine="0"/>
              <w:rPr>
                <w:rFonts w:asciiTheme="majorBidi" w:hAnsiTheme="majorBidi" w:cstheme="majorBidi"/>
                <w:rtl/>
                <w:lang w:bidi="fa-IR"/>
              </w:rPr>
            </w:pPr>
            <w:r w:rsidRPr="005F070C">
              <w:rPr>
                <w:rFonts w:asciiTheme="majorBidi" w:hAnsiTheme="majorBidi" w:cstheme="majorBidi"/>
                <w:lang w:bidi="fa-IR"/>
              </w:rPr>
              <w:t>Year of operation</w:t>
            </w:r>
          </w:p>
        </w:tc>
        <w:tc>
          <w:tcPr>
            <w:tcW w:w="7487" w:type="dxa"/>
            <w:gridSpan w:val="2"/>
            <w:tcBorders>
              <w:top w:val="single" w:sz="8" w:space="0" w:color="auto"/>
              <w:left w:val="single" w:sz="4" w:space="0" w:color="auto"/>
              <w:bottom w:val="single" w:sz="4" w:space="0" w:color="auto"/>
              <w:right w:val="single" w:sz="8" w:space="0" w:color="auto"/>
            </w:tcBorders>
            <w:shd w:val="clear" w:color="000000" w:fill="F2F2F2"/>
            <w:noWrap/>
            <w:vAlign w:val="center"/>
            <w:hideMark/>
          </w:tcPr>
          <w:p w14:paraId="082D6408" w14:textId="77777777" w:rsidR="004F455D" w:rsidRPr="005F070C" w:rsidRDefault="004F455D" w:rsidP="004C1CF8">
            <w:pPr>
              <w:spacing w:line="240" w:lineRule="auto"/>
              <w:ind w:left="0" w:firstLine="0"/>
              <w:rPr>
                <w:rFonts w:asciiTheme="majorBidi" w:hAnsiTheme="majorBidi" w:cstheme="majorBidi"/>
                <w:rtl/>
                <w:lang w:bidi="fa-IR"/>
              </w:rPr>
            </w:pPr>
            <w:r w:rsidRPr="005F070C">
              <w:rPr>
                <w:rFonts w:asciiTheme="majorBidi" w:hAnsiTheme="majorBidi" w:cstheme="majorBidi"/>
                <w:lang w:bidi="fa-IR"/>
              </w:rPr>
              <w:t>Indicator</w:t>
            </w:r>
          </w:p>
        </w:tc>
      </w:tr>
      <w:tr w:rsidR="004F455D" w:rsidRPr="00F36679" w14:paraId="6CE39B4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0C307758" w14:textId="77777777" w:rsidR="004F455D" w:rsidRPr="005F070C" w:rsidRDefault="004F455D" w:rsidP="004C1CF8">
            <w:pPr>
              <w:spacing w:line="240" w:lineRule="auto"/>
              <w:ind w:left="0" w:firstLine="0"/>
              <w:rPr>
                <w:rFonts w:asciiTheme="majorBidi" w:hAnsiTheme="majorBidi" w:cstheme="majorBidi"/>
                <w:b w:val="0"/>
                <w:bCs w:val="0"/>
                <w:lang w:bidi="fa-IR"/>
              </w:rPr>
            </w:pPr>
            <w:r w:rsidRPr="005F070C">
              <w:rPr>
                <w:rFonts w:asciiTheme="majorBidi" w:hAnsiTheme="majorBidi" w:cstheme="majorBidi"/>
                <w:b w:val="0"/>
                <w:bCs w:val="0"/>
                <w:lang w:bidi="fa-IR"/>
              </w:rPr>
              <w:t>40 %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3A5F1634"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Percentage of sales at the breaking point</w:t>
            </w:r>
          </w:p>
        </w:tc>
      </w:tr>
      <w:tr w:rsidR="004F455D" w:rsidRPr="00F36679" w14:paraId="6B625D1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CA1E6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174,294,746</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4EFD6D9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 xml:space="preserve">The </w:t>
            </w:r>
            <w:proofErr w:type="gramStart"/>
            <w:r w:rsidRPr="005F070C">
              <w:rPr>
                <w:rFonts w:asciiTheme="majorBidi" w:hAnsiTheme="majorBidi" w:cstheme="majorBidi"/>
                <w:b w:val="0"/>
                <w:bCs w:val="0"/>
                <w:lang w:bidi="fa-IR"/>
              </w:rPr>
              <w:t>amount</w:t>
            </w:r>
            <w:proofErr w:type="gramEnd"/>
            <w:r w:rsidRPr="005F070C">
              <w:rPr>
                <w:rFonts w:asciiTheme="majorBidi" w:hAnsiTheme="majorBidi" w:cstheme="majorBidi"/>
                <w:b w:val="0"/>
                <w:bCs w:val="0"/>
                <w:lang w:bidi="fa-IR"/>
              </w:rPr>
              <w:t xml:space="preserve"> of sales at the breaking point</w:t>
            </w:r>
          </w:p>
        </w:tc>
      </w:tr>
      <w:tr w:rsidR="004F455D" w:rsidRPr="00F36679" w14:paraId="42597488" w14:textId="77777777" w:rsidTr="004C1CF8">
        <w:trPr>
          <w:trHeight w:val="420"/>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79B669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4,251</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5FBBCAA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Production rate at the breaking point</w:t>
            </w:r>
          </w:p>
        </w:tc>
      </w:tr>
      <w:tr w:rsidR="004F455D" w:rsidRPr="00F36679" w14:paraId="2492DABC"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7CD84A69" w14:textId="77777777" w:rsidR="004F455D" w:rsidRPr="005F070C" w:rsidRDefault="004F455D" w:rsidP="004C1CF8">
            <w:pPr>
              <w:bidi w:val="0"/>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0,0 %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ABA984"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Ratio of total facilities to total required investment</w:t>
            </w:r>
          </w:p>
        </w:tc>
      </w:tr>
      <w:tr w:rsidR="004F455D" w:rsidRPr="00F36679" w14:paraId="7463BE56"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DE377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26.2 %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5802898D"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Internal rate of return on investment</w:t>
            </w:r>
          </w:p>
        </w:tc>
      </w:tr>
      <w:tr w:rsidR="004F455D" w:rsidRPr="00F36679" w14:paraId="4B84271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189DA7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26.2 %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8EA607"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Investor internal return rate</w:t>
            </w:r>
          </w:p>
        </w:tc>
      </w:tr>
      <w:tr w:rsidR="004F455D" w:rsidRPr="00F36679" w14:paraId="15B15DA1"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27DD9C2A"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27.8 %</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7BBCD12B"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Internal rate of return on investment, taking into account all costs</w:t>
            </w:r>
          </w:p>
        </w:tc>
      </w:tr>
      <w:tr w:rsidR="004F455D" w:rsidRPr="00F36679" w14:paraId="1A23545F"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061987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3,82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4B23092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Return of capital</w:t>
            </w:r>
          </w:p>
        </w:tc>
      </w:tr>
      <w:tr w:rsidR="004F455D" w:rsidRPr="00F36679" w14:paraId="65E9FB49"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58687842"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3,82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3ADA5B3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Investor return on investment period</w:t>
            </w:r>
          </w:p>
        </w:tc>
      </w:tr>
      <w:tr w:rsidR="004F455D" w:rsidRPr="00F36679" w14:paraId="1CF807E6"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5C5A031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3,63</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35BF4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Return on investment, taking into account all costs</w:t>
            </w:r>
          </w:p>
        </w:tc>
      </w:tr>
      <w:tr w:rsidR="004F455D" w:rsidRPr="00F36679" w14:paraId="0C3D5918"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7253B4C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189537272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104A44C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Net present value of investment</w:t>
            </w:r>
          </w:p>
        </w:tc>
      </w:tr>
      <w:tr w:rsidR="004F455D" w:rsidRPr="00F36679" w14:paraId="247B3935"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288F962F"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189537272</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27813FD9"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Present net worth of investment shares</w:t>
            </w:r>
          </w:p>
        </w:tc>
      </w:tr>
      <w:tr w:rsidR="004F455D" w:rsidRPr="00F36679" w14:paraId="13F87D0D"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vAlign w:val="center"/>
            <w:hideMark/>
          </w:tcPr>
          <w:p w14:paraId="264E63C6"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228309030</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28565B47"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Net present value of investment including all costs</w:t>
            </w:r>
          </w:p>
        </w:tc>
      </w:tr>
      <w:tr w:rsidR="004F455D" w:rsidRPr="00F36679" w14:paraId="3B6B6097" w14:textId="77777777" w:rsidTr="004C1CF8">
        <w:trPr>
          <w:trHeight w:val="405"/>
        </w:trPr>
        <w:tc>
          <w:tcPr>
            <w:tcW w:w="2548" w:type="dxa"/>
            <w:gridSpan w:val="2"/>
            <w:tcBorders>
              <w:top w:val="nil"/>
              <w:left w:val="single" w:sz="4" w:space="0" w:color="auto"/>
              <w:bottom w:val="single" w:sz="4" w:space="0" w:color="auto"/>
              <w:right w:val="single" w:sz="4" w:space="0" w:color="auto"/>
            </w:tcBorders>
            <w:shd w:val="clear" w:color="auto" w:fill="auto"/>
            <w:noWrap/>
            <w:vAlign w:val="center"/>
            <w:hideMark/>
          </w:tcPr>
          <w:p w14:paraId="3EE20F6C"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27,661,637</w:t>
            </w:r>
          </w:p>
        </w:tc>
        <w:tc>
          <w:tcPr>
            <w:tcW w:w="7487" w:type="dxa"/>
            <w:gridSpan w:val="2"/>
            <w:tcBorders>
              <w:top w:val="nil"/>
              <w:left w:val="single" w:sz="4" w:space="0" w:color="auto"/>
              <w:bottom w:val="single" w:sz="4" w:space="0" w:color="auto"/>
              <w:right w:val="single" w:sz="8" w:space="0" w:color="auto"/>
            </w:tcBorders>
            <w:shd w:val="clear" w:color="auto" w:fill="auto"/>
            <w:noWrap/>
            <w:vAlign w:val="center"/>
            <w:hideMark/>
          </w:tcPr>
          <w:p w14:paraId="017688D1"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Cost per unit of production</w:t>
            </w:r>
          </w:p>
        </w:tc>
      </w:tr>
      <w:tr w:rsidR="004F455D" w:rsidRPr="00F36679" w14:paraId="3A621027" w14:textId="77777777" w:rsidTr="004C1CF8">
        <w:trPr>
          <w:trHeight w:val="420"/>
        </w:trPr>
        <w:tc>
          <w:tcPr>
            <w:tcW w:w="2548" w:type="dxa"/>
            <w:gridSpan w:val="2"/>
            <w:tcBorders>
              <w:top w:val="nil"/>
              <w:left w:val="single" w:sz="4" w:space="0" w:color="auto"/>
              <w:bottom w:val="single" w:sz="8" w:space="0" w:color="auto"/>
              <w:right w:val="single" w:sz="4" w:space="0" w:color="auto"/>
            </w:tcBorders>
            <w:shd w:val="clear" w:color="auto" w:fill="auto"/>
            <w:noWrap/>
            <w:vAlign w:val="center"/>
            <w:hideMark/>
          </w:tcPr>
          <w:p w14:paraId="21655035"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41,000,000</w:t>
            </w:r>
          </w:p>
        </w:tc>
        <w:tc>
          <w:tcPr>
            <w:tcW w:w="7487" w:type="dxa"/>
            <w:gridSpan w:val="2"/>
            <w:tcBorders>
              <w:top w:val="nil"/>
              <w:left w:val="single" w:sz="4" w:space="0" w:color="auto"/>
              <w:bottom w:val="single" w:sz="8" w:space="0" w:color="auto"/>
              <w:right w:val="single" w:sz="8" w:space="0" w:color="auto"/>
            </w:tcBorders>
            <w:shd w:val="clear" w:color="auto" w:fill="auto"/>
            <w:noWrap/>
            <w:vAlign w:val="center"/>
            <w:hideMark/>
          </w:tcPr>
          <w:p w14:paraId="46C2CDE8" w14:textId="77777777" w:rsidR="004F455D" w:rsidRPr="005F070C" w:rsidRDefault="004F455D" w:rsidP="004C1CF8">
            <w:pPr>
              <w:spacing w:line="240" w:lineRule="auto"/>
              <w:ind w:left="0" w:firstLine="0"/>
              <w:rPr>
                <w:rFonts w:asciiTheme="majorBidi" w:hAnsiTheme="majorBidi" w:cstheme="majorBidi"/>
                <w:b w:val="0"/>
                <w:bCs w:val="0"/>
                <w:rtl/>
                <w:lang w:bidi="fa-IR"/>
              </w:rPr>
            </w:pPr>
            <w:r w:rsidRPr="005F070C">
              <w:rPr>
                <w:rFonts w:asciiTheme="majorBidi" w:hAnsiTheme="majorBidi" w:cstheme="majorBidi"/>
                <w:b w:val="0"/>
                <w:bCs w:val="0"/>
                <w:lang w:bidi="fa-IR"/>
              </w:rPr>
              <w:t>The selling price of each production unit</w:t>
            </w:r>
          </w:p>
        </w:tc>
      </w:tr>
    </w:tbl>
    <w:p w14:paraId="5F127DF6" w14:textId="77777777" w:rsidR="004F455D" w:rsidRDefault="004F455D" w:rsidP="004F455D">
      <w:pPr>
        <w:bidi w:val="0"/>
        <w:spacing w:line="240" w:lineRule="auto"/>
        <w:ind w:left="0" w:right="283" w:firstLine="0"/>
        <w:jc w:val="left"/>
        <w:rPr>
          <w:b w:val="0"/>
          <w:bCs w:val="0"/>
          <w:sz w:val="28"/>
          <w:szCs w:val="28"/>
        </w:rPr>
      </w:pPr>
      <w:r>
        <w:rPr>
          <w:b w:val="0"/>
          <w:bCs w:val="0"/>
          <w:sz w:val="28"/>
          <w:szCs w:val="28"/>
        </w:rPr>
        <w:br w:type="textWrapping" w:clear="all"/>
      </w:r>
    </w:p>
    <w:p w14:paraId="63771F61" w14:textId="77777777" w:rsidR="004F455D" w:rsidRPr="006D2904" w:rsidRDefault="004F455D" w:rsidP="00D82F0F">
      <w:pPr>
        <w:bidi w:val="0"/>
        <w:spacing w:line="360" w:lineRule="auto"/>
        <w:ind w:left="0" w:right="283" w:firstLine="0"/>
        <w:jc w:val="left"/>
        <w:rPr>
          <w:b w:val="0"/>
          <w:bCs w:val="0"/>
          <w:sz w:val="26"/>
          <w:szCs w:val="26"/>
        </w:rPr>
      </w:pPr>
      <w:r w:rsidRPr="006D2904">
        <w:rPr>
          <w:b w:val="0"/>
          <w:bCs w:val="0"/>
          <w:sz w:val="26"/>
          <w:szCs w:val="26"/>
        </w:rPr>
        <w:t>According to the studies performed and the results obtained, the following items are worth mentioning for analyzing the status of the project in terms of investment capabilities as well as continuity of services and finally return on investment and profitability.</w:t>
      </w:r>
    </w:p>
    <w:p w14:paraId="6BFBC459" w14:textId="77777777" w:rsidR="004F455D" w:rsidRPr="006D2904" w:rsidRDefault="004F455D" w:rsidP="00D82F0F">
      <w:pPr>
        <w:bidi w:val="0"/>
        <w:spacing w:line="360" w:lineRule="auto"/>
        <w:ind w:left="0" w:right="283" w:firstLine="0"/>
        <w:jc w:val="left"/>
        <w:rPr>
          <w:b w:val="0"/>
          <w:bCs w:val="0"/>
          <w:sz w:val="26"/>
          <w:szCs w:val="26"/>
        </w:rPr>
      </w:pPr>
      <w:r w:rsidRPr="006D2904">
        <w:rPr>
          <w:b w:val="0"/>
          <w:bCs w:val="0"/>
          <w:sz w:val="26"/>
          <w:szCs w:val="26"/>
        </w:rPr>
        <w:t>All financial ratios according to the calculations made in the software and its tables are in good condition.</w:t>
      </w:r>
    </w:p>
    <w:p w14:paraId="012E4080" w14:textId="1CBE6E1A" w:rsidR="004F455D" w:rsidRPr="006D2904" w:rsidRDefault="004F455D" w:rsidP="00D82F0F">
      <w:pPr>
        <w:bidi w:val="0"/>
        <w:spacing w:line="360" w:lineRule="auto"/>
        <w:ind w:left="0" w:right="283" w:firstLine="0"/>
        <w:jc w:val="left"/>
        <w:rPr>
          <w:b w:val="0"/>
          <w:bCs w:val="0"/>
          <w:sz w:val="26"/>
          <w:szCs w:val="26"/>
          <w:rtl/>
        </w:rPr>
      </w:pPr>
      <w:r w:rsidRPr="006D2904">
        <w:rPr>
          <w:b w:val="0"/>
          <w:bCs w:val="0"/>
          <w:sz w:val="26"/>
          <w:szCs w:val="26"/>
        </w:rPr>
        <w:t xml:space="preserve"> </w:t>
      </w:r>
      <w:r w:rsidR="00B42BED" w:rsidRPr="006D2904">
        <w:rPr>
          <w:b w:val="0"/>
          <w:bCs w:val="0"/>
          <w:sz w:val="26"/>
          <w:szCs w:val="26"/>
        </w:rPr>
        <w:t xml:space="preserve">To </w:t>
      </w:r>
      <w:proofErr w:type="gramStart"/>
      <w:r w:rsidR="00B42BED" w:rsidRPr="006D2904">
        <w:rPr>
          <w:b w:val="0"/>
          <w:bCs w:val="0"/>
          <w:sz w:val="26"/>
          <w:szCs w:val="26"/>
        </w:rPr>
        <w:t>summarize</w:t>
      </w:r>
      <w:r w:rsidRPr="006D2904">
        <w:rPr>
          <w:b w:val="0"/>
          <w:bCs w:val="0"/>
          <w:sz w:val="26"/>
          <w:szCs w:val="26"/>
        </w:rPr>
        <w:t xml:space="preserve"> </w:t>
      </w:r>
      <w:r w:rsidR="00713E10" w:rsidRPr="006D2904">
        <w:rPr>
          <w:b w:val="0"/>
          <w:bCs w:val="0"/>
          <w:sz w:val="26"/>
          <w:szCs w:val="26"/>
        </w:rPr>
        <w:t>,</w:t>
      </w:r>
      <w:proofErr w:type="gramEnd"/>
      <w:r w:rsidR="00713E10" w:rsidRPr="006D2904">
        <w:rPr>
          <w:b w:val="0"/>
          <w:bCs w:val="0"/>
          <w:sz w:val="26"/>
          <w:szCs w:val="26"/>
        </w:rPr>
        <w:t xml:space="preserve"> executive and economic issue shows </w:t>
      </w:r>
      <w:r w:rsidRPr="006D2904">
        <w:rPr>
          <w:b w:val="0"/>
          <w:bCs w:val="0"/>
          <w:sz w:val="26"/>
          <w:szCs w:val="26"/>
        </w:rPr>
        <w:t xml:space="preserve"> that the present project has economic, financial and market justification </w:t>
      </w:r>
      <w:r w:rsidR="00B42BED" w:rsidRPr="006D2904">
        <w:rPr>
          <w:b w:val="0"/>
          <w:bCs w:val="0"/>
          <w:color w:val="FF0000"/>
          <w:sz w:val="26"/>
          <w:szCs w:val="26"/>
        </w:rPr>
        <w:t>,</w:t>
      </w:r>
      <w:r w:rsidRPr="006D2904">
        <w:rPr>
          <w:b w:val="0"/>
          <w:bCs w:val="0"/>
          <w:sz w:val="26"/>
          <w:szCs w:val="26"/>
        </w:rPr>
        <w:t>and it can be said that the investment</w:t>
      </w:r>
      <w:r w:rsidR="00713E10" w:rsidRPr="006D2904">
        <w:rPr>
          <w:b w:val="0"/>
          <w:bCs w:val="0"/>
          <w:sz w:val="26"/>
          <w:szCs w:val="26"/>
        </w:rPr>
        <w:t xml:space="preserve"> </w:t>
      </w:r>
      <w:r w:rsidRPr="006D2904">
        <w:rPr>
          <w:b w:val="0"/>
          <w:bCs w:val="0"/>
          <w:color w:val="FF0000"/>
          <w:sz w:val="26"/>
          <w:szCs w:val="26"/>
        </w:rPr>
        <w:t xml:space="preserve"> </w:t>
      </w:r>
      <w:r w:rsidRPr="006D2904">
        <w:rPr>
          <w:b w:val="0"/>
          <w:bCs w:val="0"/>
          <w:sz w:val="26"/>
          <w:szCs w:val="26"/>
        </w:rPr>
        <w:t xml:space="preserve">will return </w:t>
      </w:r>
      <w:r w:rsidR="004C1CF8" w:rsidRPr="006D2904">
        <w:rPr>
          <w:b w:val="0"/>
          <w:bCs w:val="0"/>
          <w:sz w:val="26"/>
          <w:szCs w:val="26"/>
        </w:rPr>
        <w:t xml:space="preserve">in a period of </w:t>
      </w:r>
      <w:r w:rsidR="004C1CF8" w:rsidRPr="006D2904">
        <w:rPr>
          <w:b w:val="0"/>
          <w:bCs w:val="0"/>
          <w:strike/>
          <w:sz w:val="26"/>
          <w:szCs w:val="26"/>
        </w:rPr>
        <w:t>less</w:t>
      </w:r>
      <w:r w:rsidR="004C1CF8" w:rsidRPr="006D2904">
        <w:rPr>
          <w:b w:val="0"/>
          <w:bCs w:val="0"/>
          <w:sz w:val="26"/>
          <w:szCs w:val="26"/>
        </w:rPr>
        <w:t xml:space="preserve"> </w:t>
      </w:r>
      <w:r w:rsidR="00FC2F08" w:rsidRPr="006D2904">
        <w:rPr>
          <w:b w:val="0"/>
          <w:bCs w:val="0"/>
          <w:sz w:val="26"/>
          <w:szCs w:val="26"/>
        </w:rPr>
        <w:t xml:space="preserve">fewer </w:t>
      </w:r>
      <w:r w:rsidR="004C1CF8" w:rsidRPr="006D2904">
        <w:rPr>
          <w:b w:val="0"/>
          <w:bCs w:val="0"/>
          <w:sz w:val="26"/>
          <w:szCs w:val="26"/>
        </w:rPr>
        <w:t xml:space="preserve">than 3 years </w:t>
      </w:r>
      <w:r w:rsidRPr="006D2904">
        <w:rPr>
          <w:b w:val="0"/>
          <w:bCs w:val="0"/>
          <w:sz w:val="26"/>
          <w:szCs w:val="26"/>
        </w:rPr>
        <w:t>with a reasonable profit margin</w:t>
      </w:r>
    </w:p>
    <w:sectPr w:rsidR="004F455D" w:rsidRPr="006D2904" w:rsidSect="00894FD0">
      <w:headerReference w:type="even" r:id="rId13"/>
      <w:headerReference w:type="default" r:id="rId14"/>
      <w:footerReference w:type="even" r:id="rId15"/>
      <w:headerReference w:type="first" r:id="rId16"/>
      <w:type w:val="continuous"/>
      <w:pgSz w:w="11906" w:h="16838" w:code="9"/>
      <w:pgMar w:top="1418" w:right="991" w:bottom="1134" w:left="851" w:header="709" w:footer="709"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26CA2" w14:textId="77777777" w:rsidR="00777CEC" w:rsidRDefault="00777CEC" w:rsidP="00D944B8">
      <w:r>
        <w:separator/>
      </w:r>
    </w:p>
  </w:endnote>
  <w:endnote w:type="continuationSeparator" w:id="0">
    <w:p w14:paraId="0E5AA702" w14:textId="77777777" w:rsidR="00777CEC" w:rsidRDefault="00777CEC" w:rsidP="00D944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67069B0E-0254-4EB7-AC50-8DF8A4E072F6}"/>
    <w:embedBold r:id="rId2" w:fontKey="{64F78074-78F7-42A7-BB31-D5D8192DB8F6}"/>
    <w:embedItalic r:id="rId3" w:fontKey="{D4E896E9-13EE-4A4B-A278-7CB34C795B79}"/>
    <w:embedBoldItalic r:id="rId4" w:fontKey="{82C4DE36-877A-4416-8D24-F3C47640180C}"/>
  </w:font>
  <w:font w:name="B Nazanin">
    <w:panose1 w:val="00000400000000000000"/>
    <w:charset w:val="B2"/>
    <w:family w:val="auto"/>
    <w:pitch w:val="variable"/>
    <w:sig w:usb0="00002001" w:usb1="80000000" w:usb2="00000008" w:usb3="00000000" w:csb0="00000040" w:csb1="00000000"/>
    <w:embedRegular r:id="rId5" w:subsetted="1" w:fontKey="{E4F3455B-C2BA-421E-8A63-276D63E603E0}"/>
    <w:embedBold r:id="rId6" w:subsetted="1" w:fontKey="{C3E9DE14-FFEE-4641-A44A-885EDB72CC84}"/>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embedRegular r:id="rId7" w:fontKey="{A913C617-8D35-4CA9-A2CD-4089937A98C0}"/>
    <w:embedBold r:id="rId8" w:fontKey="{4BD055E3-39B7-4C45-BCF2-6C22B8B32959}"/>
    <w:embedItalic r:id="rId9" w:fontKey="{8B0CFA0B-0B28-4EC5-87EC-C77EFD1701B7}"/>
    <w:embedBoldItalic r:id="rId10" w:fontKey="{55701BC5-E867-4B59-897E-1F5EBBEA745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1" w:fontKey="{574F8075-51CA-4D06-85EB-D250E02D8BBA}"/>
    <w:embedBold r:id="rId12" w:fontKey="{EE8BFB43-6D62-4EAB-9790-F89A64C48F57}"/>
  </w:font>
  <w:font w:name="SimSun">
    <w:altName w:val="宋体"/>
    <w:panose1 w:val="02010600030101010101"/>
    <w:charset w:val="86"/>
    <w:family w:val="auto"/>
    <w:pitch w:val="variable"/>
    <w:sig w:usb0="00000003" w:usb1="288F0000" w:usb2="00000016" w:usb3="00000000" w:csb0="00040001" w:csb1="00000000"/>
  </w:font>
  <w:font w:name="Titr">
    <w:charset w:val="B2"/>
    <w:family w:val="auto"/>
    <w:pitch w:val="variable"/>
    <w:sig w:usb0="00002001" w:usb1="80000000" w:usb2="00000008" w:usb3="00000000" w:csb0="00000040" w:csb1="00000000"/>
  </w:font>
  <w:font w:name="Traditional Arabic">
    <w:panose1 w:val="02010000000000000000"/>
    <w:charset w:val="00"/>
    <w:family w:val="roman"/>
    <w:pitch w:val="variable"/>
    <w:sig w:usb0="00002003" w:usb1="80000000" w:usb2="00000008" w:usb3="00000000" w:csb0="00000041" w:csb1="00000000"/>
  </w:font>
  <w:font w:name="B Traffic">
    <w:panose1 w:val="00000400000000000000"/>
    <w:charset w:val="B2"/>
    <w:family w:val="auto"/>
    <w:pitch w:val="variable"/>
    <w:sig w:usb0="00002001" w:usb1="80000000" w:usb2="00000008" w:usb3="00000000" w:csb0="00000040" w:csb1="00000000"/>
  </w:font>
  <w:font w:name="Garamond">
    <w:panose1 w:val="02020404030301010803"/>
    <w:charset w:val="00"/>
    <w:family w:val="roman"/>
    <w:pitch w:val="variable"/>
    <w:sig w:usb0="00000287" w:usb1="00000000" w:usb2="00000000" w:usb3="00000000" w:csb0="0000009F" w:csb1="00000000"/>
  </w:font>
  <w:font w:name="B Yagut">
    <w:panose1 w:val="00000400000000000000"/>
    <w:charset w:val="B2"/>
    <w:family w:val="auto"/>
    <w:pitch w:val="variable"/>
    <w:sig w:usb0="00002001" w:usb1="80000000" w:usb2="00000008" w:usb3="00000000" w:csb0="00000040" w:csb1="00000000"/>
  </w:font>
  <w:font w:name="B Mitra">
    <w:panose1 w:val="00000400000000000000"/>
    <w:charset w:val="B2"/>
    <w:family w:val="auto"/>
    <w:pitch w:val="variable"/>
    <w:sig w:usb0="00002001" w:usb1="80000000" w:usb2="00000008" w:usb3="00000000" w:csb0="00000040" w:csb1="00000000"/>
    <w:embedBold r:id="rId13" w:subsetted="1" w:fontKey="{33C4E168-F065-46FE-BE6C-8A8A83DBE75A}"/>
  </w:font>
  <w:font w:name="IranNastaliq">
    <w:panose1 w:val="02020505000000020003"/>
    <w:charset w:val="00"/>
    <w:family w:val="roman"/>
    <w:pitch w:val="variable"/>
    <w:sig w:usb0="61002A87" w:usb1="80000000" w:usb2="00000008"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DD49" w14:textId="77777777" w:rsidR="00FC2F08" w:rsidRDefault="00FC2F08" w:rsidP="00D944B8">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0E0A18AF" w14:textId="77777777" w:rsidR="00FC2F08" w:rsidRDefault="00FC2F08" w:rsidP="00D944B8">
    <w:pPr>
      <w:pStyle w:val="Footer"/>
    </w:pPr>
  </w:p>
  <w:p w14:paraId="346198EA" w14:textId="77777777" w:rsidR="00FC2F08" w:rsidRDefault="00FC2F0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38801A" w14:textId="77777777" w:rsidR="00777CEC" w:rsidRDefault="00777CEC" w:rsidP="004C6628">
      <w:pPr>
        <w:jc w:val="left"/>
      </w:pPr>
      <w:r>
        <w:separator/>
      </w:r>
    </w:p>
  </w:footnote>
  <w:footnote w:type="continuationSeparator" w:id="0">
    <w:p w14:paraId="35DC08BE" w14:textId="77777777" w:rsidR="00777CEC" w:rsidRDefault="00777CEC" w:rsidP="00D944B8">
      <w:r>
        <w:continuationSeparator/>
      </w:r>
    </w:p>
  </w:footnote>
  <w:footnote w:id="1">
    <w:p w14:paraId="5CDDC71A" w14:textId="77777777" w:rsidR="00997987" w:rsidRDefault="00997987" w:rsidP="00785FEB">
      <w:pPr>
        <w:pStyle w:val="FootnoteText"/>
        <w:bidi w:val="0"/>
        <w:jc w:val="left"/>
      </w:pPr>
      <w:r>
        <w:rPr>
          <w:rStyle w:val="FootnoteReference"/>
        </w:rPr>
        <w:footnoteRef/>
      </w:r>
      <w:r>
        <w:t xml:space="preserve"> </w:t>
      </w:r>
      <w:proofErr w:type="spellStart"/>
      <w:r>
        <w:t>BehinYab</w:t>
      </w:r>
      <w:proofErr w:type="spellEnd"/>
      <w:r>
        <w:t xml:space="preserve"> website (Iran n</w:t>
      </w:r>
      <w:r w:rsidRPr="00327E5C">
        <w:t xml:space="preserve">ational </w:t>
      </w:r>
      <w:r>
        <w:t>portal of information and services for industry, mine and trade)</w:t>
      </w:r>
    </w:p>
  </w:footnote>
  <w:footnote w:id="2">
    <w:p w14:paraId="432C0F3B" w14:textId="77777777" w:rsidR="00997987" w:rsidRDefault="00997987" w:rsidP="00785FEB">
      <w:pPr>
        <w:pStyle w:val="FootnoteText"/>
        <w:bidi w:val="0"/>
        <w:jc w:val="left"/>
      </w:pPr>
      <w:r>
        <w:rPr>
          <w:rStyle w:val="FootnoteReference"/>
        </w:rPr>
        <w:footnoteRef/>
      </w:r>
      <w:r>
        <w:t xml:space="preserve"> </w:t>
      </w:r>
      <w:r w:rsidRPr="00327E5C">
        <w:t>Iran National Standards Organization</w:t>
      </w:r>
      <w:r>
        <w:t xml:space="preserve"> (INSO)</w:t>
      </w:r>
    </w:p>
  </w:footnote>
  <w:footnote w:id="3">
    <w:p w14:paraId="332D06B9" w14:textId="77777777" w:rsidR="00FC2F08" w:rsidRPr="00742B27" w:rsidRDefault="00FC2F08" w:rsidP="00140E9F">
      <w:pPr>
        <w:pStyle w:val="FootnoteText"/>
        <w:jc w:val="left"/>
        <w:rPr>
          <w:b w:val="0"/>
          <w:bCs w:val="0"/>
          <w:sz w:val="24"/>
          <w:szCs w:val="24"/>
          <w:lang w:bidi="fa-IR"/>
        </w:rPr>
      </w:pPr>
      <w:r w:rsidRPr="00742B27">
        <w:rPr>
          <w:b w:val="0"/>
          <w:bCs w:val="0"/>
          <w:sz w:val="24"/>
          <w:szCs w:val="24"/>
        </w:rPr>
        <w:t>-</w:t>
      </w:r>
      <w:r w:rsidRPr="00742B27">
        <w:rPr>
          <w:rStyle w:val="FootnoteReference"/>
          <w:rFonts w:cs="B Nazanin"/>
          <w:b w:val="0"/>
          <w:bCs w:val="0"/>
          <w:sz w:val="24"/>
          <w:szCs w:val="24"/>
          <w:vertAlign w:val="baseline"/>
        </w:rPr>
        <w:footnoteRef/>
      </w:r>
      <w:r w:rsidRPr="00742B27">
        <w:rPr>
          <w:b w:val="0"/>
          <w:bCs w:val="0"/>
          <w:sz w:val="24"/>
          <w:szCs w:val="24"/>
          <w:rtl/>
        </w:rPr>
        <w:t xml:space="preserve"> </w:t>
      </w:r>
      <w:r w:rsidRPr="00140E9F">
        <w:rPr>
          <w:b w:val="0"/>
          <w:bCs w:val="0"/>
          <w:sz w:val="24"/>
          <w:szCs w:val="24"/>
        </w:rPr>
        <w:t>IHS Markit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67168" w14:textId="77777777" w:rsidR="00FC2F08" w:rsidRDefault="00FC2F08" w:rsidP="00D944B8">
    <w:pPr>
      <w:pStyle w:val="Head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tl/>
      </w:rPr>
      <w:t>77</w:t>
    </w:r>
    <w:r>
      <w:rPr>
        <w:rStyle w:val="PageNumber"/>
      </w:rPr>
      <w:fldChar w:fldCharType="end"/>
    </w:r>
  </w:p>
  <w:p w14:paraId="0C39797A" w14:textId="77777777" w:rsidR="00FC2F08" w:rsidRDefault="00FC2F08" w:rsidP="00D944B8">
    <w:pPr>
      <w:pStyle w:val="Header"/>
    </w:pPr>
  </w:p>
  <w:p w14:paraId="13F5F6DE" w14:textId="77777777" w:rsidR="00FC2F08" w:rsidRDefault="00FC2F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0BA31" w14:textId="416A7711" w:rsidR="00FC2F08" w:rsidRDefault="00FC2F08">
    <w:pPr>
      <w:pStyle w:val="Header"/>
    </w:pPr>
    <w:r>
      <w:rPr>
        <w:noProof/>
      </w:rPr>
      <mc:AlternateContent>
        <mc:Choice Requires="wps">
          <w:drawing>
            <wp:anchor distT="0" distB="0" distL="114300" distR="114300" simplePos="0" relativeHeight="251658240" behindDoc="0" locked="0" layoutInCell="1" allowOverlap="1" wp14:anchorId="51033F02" wp14:editId="2E3F305E">
              <wp:simplePos x="0" y="0"/>
              <wp:positionH relativeFrom="margin">
                <wp:align>left</wp:align>
              </wp:positionH>
              <wp:positionV relativeFrom="paragraph">
                <wp:posOffset>-67340</wp:posOffset>
              </wp:positionV>
              <wp:extent cx="6608135" cy="329609"/>
              <wp:effectExtent l="0" t="0" r="21590" b="13335"/>
              <wp:wrapNone/>
              <wp:docPr id="25"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8135" cy="329609"/>
                      </a:xfrm>
                      <a:prstGeom prst="rect">
                        <a:avLst/>
                      </a:prstGeom>
                      <a:noFill/>
                      <a:ln w="9525">
                        <a:solidFill>
                          <a:srgbClr val="FFFFFF"/>
                        </a:solidFill>
                        <a:miter lim="800000"/>
                        <a:headEnd/>
                        <a:tailEnd/>
                      </a:ln>
                    </wps:spPr>
                    <wps:txbx>
                      <w:txbxContent>
                        <w:p w14:paraId="2AFE4FCF" w14:textId="3E04B5FF" w:rsidR="00FC2F08" w:rsidRPr="00CE4E45" w:rsidRDefault="00036FB0" w:rsidP="00036FB0">
                          <w:pPr>
                            <w:ind w:hanging="21"/>
                            <w:jc w:val="right"/>
                            <w:rPr>
                              <w:rFonts w:ascii="IranNastaliq" w:hAnsi="IranNastaliq" w:cs="IranNastaliq"/>
                              <w:b w:val="0"/>
                              <w:bCs w:val="0"/>
                              <w:i/>
                              <w:sz w:val="32"/>
                              <w:szCs w:val="32"/>
                              <w:rtl/>
                              <w:lang w:bidi="fa-IR"/>
                            </w:rPr>
                          </w:pPr>
                          <w:r>
                            <w:rPr>
                              <w:rStyle w:val="jlqj4b"/>
                              <w:lang w:val="en"/>
                            </w:rPr>
                            <w:t>Feasibility studies for the production of magnesium chromium bricks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033F02" id="_x0000_t202" coordsize="21600,21600" o:spt="202" path="m,l,21600r21600,l21600,xe">
              <v:stroke joinstyle="miter"/>
              <v:path gradientshapeok="t" o:connecttype="rect"/>
            </v:shapetype>
            <v:shape id="Text Box 23" o:spid="_x0000_s1027" type="#_x0000_t202" style="position:absolute;left:0;text-align:left;margin-left:0;margin-top:-5.3pt;width:520.35pt;height:25.9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" filled="f" strokecolor="white">
              <v:textbox>
                <w:txbxContent>
                  <w:p w14:paraId="2AFE4FCF" w14:textId="3E04B5FF" w:rsidR="00FC2F08" w:rsidRPr="00CE4E45" w:rsidRDefault="00036FB0" w:rsidP="00036FB0">
                    <w:pPr>
                      <w:ind w:hanging="21"/>
                      <w:jc w:val="right"/>
                      <w:rPr>
                        <w:rFonts w:ascii="IranNastaliq" w:hAnsi="IranNastaliq" w:cs="IranNastaliq"/>
                        <w:b w:val="0"/>
                        <w:bCs w:val="0"/>
                        <w:i/>
                        <w:sz w:val="32"/>
                        <w:szCs w:val="32"/>
                        <w:rtl/>
                        <w:lang w:bidi="fa-IR"/>
                      </w:rPr>
                    </w:pPr>
                    <w:r>
                      <w:rPr>
                        <w:rStyle w:val="jlqj4b"/>
                        <w:lang w:val="en"/>
                      </w:rPr>
                      <w:t>Feasibility studies for the production of magnesium chromium bricks</w:t>
                    </w:r>
                  </w:p>
                </w:txbxContent>
              </v:textbox>
              <w10:wrap anchorx="margin"/>
            </v:shape>
          </w:pict>
        </mc:Fallback>
      </mc:AlternateContent>
    </w:r>
  </w:p>
  <w:p w14:paraId="7163B002" w14:textId="65CF5FCC" w:rsidR="00FC2F08" w:rsidRDefault="00FC2F08">
    <w:r>
      <w:rPr>
        <w:noProof/>
      </w:rPr>
      <mc:AlternateContent>
        <mc:Choice Requires="wps">
          <w:drawing>
            <wp:anchor distT="0" distB="0" distL="114300" distR="114300" simplePos="0" relativeHeight="251654144" behindDoc="0" locked="0" layoutInCell="1" allowOverlap="1" wp14:anchorId="635ADFD5" wp14:editId="65481C6A">
              <wp:simplePos x="0" y="0"/>
              <wp:positionH relativeFrom="page">
                <wp:posOffset>281940</wp:posOffset>
              </wp:positionH>
              <wp:positionV relativeFrom="paragraph">
                <wp:posOffset>64770</wp:posOffset>
              </wp:positionV>
              <wp:extent cx="6911340" cy="9646920"/>
              <wp:effectExtent l="0" t="0" r="22860" b="11430"/>
              <wp:wrapNone/>
              <wp:docPr id="2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11340" cy="9646920"/>
                      </a:xfrm>
                      <a:prstGeom prst="roundRect">
                        <a:avLst>
                          <a:gd name="adj" fmla="val 5111"/>
                        </a:avLst>
                      </a:prstGeom>
                      <a:ln>
                        <a:headEnd/>
                        <a:tailEnd/>
                      </a:ln>
                    </wps:spPr>
                    <wps:style>
                      <a:lnRef idx="2">
                        <a:schemeClr val="accent1"/>
                      </a:lnRef>
                      <a:fillRef idx="1">
                        <a:schemeClr val="lt1"/>
                      </a:fillRef>
                      <a:effectRef idx="0">
                        <a:schemeClr val="accent1"/>
                      </a:effectRef>
                      <a:fontRef idx="minor">
                        <a:schemeClr val="dk1"/>
                      </a:fontRef>
                    </wps:style>
                    <wps:txbx>
                      <w:txbxContent>
                        <w:p w14:paraId="6FCF7E89" w14:textId="77777777" w:rsidR="00FC2F08" w:rsidRDefault="00FC2F08" w:rsidP="0078296A">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5ADFD5" id="_x0000_s1028" style="position:absolute;left:0;text-align:left;margin-left:22.2pt;margin-top:5.1pt;width:544.2pt;height:759.6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335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" fillcolor="white [3201]" strokecolor="#4f81bd [3204]" strokeweight="2pt">
              <v:textbox>
                <w:txbxContent>
                  <w:p w14:paraId="6FCF7E89" w14:textId="77777777" w:rsidR="00FC2F08" w:rsidRDefault="00FC2F08" w:rsidP="0078296A">
                    <w:pPr>
                      <w:ind w:left="0"/>
                    </w:pPr>
                  </w:p>
                </w:txbxContent>
              </v:textbox>
              <w10:wrap anchorx="page"/>
            </v:round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BFF88" w14:textId="77777777" w:rsidR="00FC2F08" w:rsidRPr="00DC36E1" w:rsidRDefault="00FC2F08" w:rsidP="00DC36E1">
    <w:pPr>
      <w:pStyle w:val="Header"/>
      <w:jc w:val="both"/>
      <w:rPr>
        <w:rt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D326F"/>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 w15:restartNumberingAfterBreak="0">
    <w:nsid w:val="068E2250"/>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 w15:restartNumberingAfterBreak="0">
    <w:nsid w:val="07A3278C"/>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 w15:restartNumberingAfterBreak="0">
    <w:nsid w:val="0B834DD4"/>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4" w15:restartNumberingAfterBreak="0">
    <w:nsid w:val="0C943F7E"/>
    <w:multiLevelType w:val="hybridMultilevel"/>
    <w:tmpl w:val="2F4CDEE4"/>
    <w:lvl w:ilvl="0" w:tplc="04090001">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cs="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cs="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cs="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5" w15:restartNumberingAfterBreak="0">
    <w:nsid w:val="0D45339B"/>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6" w15:restartNumberingAfterBreak="0">
    <w:nsid w:val="0FDA5D6D"/>
    <w:multiLevelType w:val="hybridMultilevel"/>
    <w:tmpl w:val="2B9C81EE"/>
    <w:lvl w:ilvl="0" w:tplc="FD28B1AE">
      <w:start w:val="1"/>
      <w:numFmt w:val="decimal"/>
      <w:suff w:val="nothing"/>
      <w:lvlText w:val="%1-"/>
      <w:lvlJc w:val="left"/>
      <w:pPr>
        <w:ind w:left="1069" w:hanging="360"/>
      </w:pPr>
      <w:rPr>
        <w:rFonts w:cs="B Nazanin" w:hint="default"/>
      </w:rPr>
    </w:lvl>
    <w:lvl w:ilvl="1" w:tplc="04090019" w:tentative="1">
      <w:start w:val="1"/>
      <w:numFmt w:val="lowerLetter"/>
      <w:lvlText w:val="%2."/>
      <w:lvlJc w:val="left"/>
      <w:pPr>
        <w:ind w:left="1789" w:hanging="360"/>
      </w:pPr>
      <w:rPr>
        <w:rFonts w:cs="Times New Roman"/>
      </w:rPr>
    </w:lvl>
    <w:lvl w:ilvl="2" w:tplc="0409001B" w:tentative="1">
      <w:start w:val="1"/>
      <w:numFmt w:val="lowerRoman"/>
      <w:lvlText w:val="%3."/>
      <w:lvlJc w:val="right"/>
      <w:pPr>
        <w:ind w:left="2509" w:hanging="180"/>
      </w:pPr>
      <w:rPr>
        <w:rFonts w:cs="Times New Roman"/>
      </w:rPr>
    </w:lvl>
    <w:lvl w:ilvl="3" w:tplc="0409000F" w:tentative="1">
      <w:start w:val="1"/>
      <w:numFmt w:val="decimal"/>
      <w:lvlText w:val="%4."/>
      <w:lvlJc w:val="left"/>
      <w:pPr>
        <w:ind w:left="3229" w:hanging="360"/>
      </w:pPr>
      <w:rPr>
        <w:rFonts w:cs="Times New Roman"/>
      </w:rPr>
    </w:lvl>
    <w:lvl w:ilvl="4" w:tplc="04090019" w:tentative="1">
      <w:start w:val="1"/>
      <w:numFmt w:val="lowerLetter"/>
      <w:lvlText w:val="%5."/>
      <w:lvlJc w:val="left"/>
      <w:pPr>
        <w:ind w:left="3949" w:hanging="360"/>
      </w:pPr>
      <w:rPr>
        <w:rFonts w:cs="Times New Roman"/>
      </w:rPr>
    </w:lvl>
    <w:lvl w:ilvl="5" w:tplc="0409001B" w:tentative="1">
      <w:start w:val="1"/>
      <w:numFmt w:val="lowerRoman"/>
      <w:lvlText w:val="%6."/>
      <w:lvlJc w:val="right"/>
      <w:pPr>
        <w:ind w:left="4669" w:hanging="180"/>
      </w:pPr>
      <w:rPr>
        <w:rFonts w:cs="Times New Roman"/>
      </w:rPr>
    </w:lvl>
    <w:lvl w:ilvl="6" w:tplc="0409000F" w:tentative="1">
      <w:start w:val="1"/>
      <w:numFmt w:val="decimal"/>
      <w:lvlText w:val="%7."/>
      <w:lvlJc w:val="left"/>
      <w:pPr>
        <w:ind w:left="5389" w:hanging="360"/>
      </w:pPr>
      <w:rPr>
        <w:rFonts w:cs="Times New Roman"/>
      </w:rPr>
    </w:lvl>
    <w:lvl w:ilvl="7" w:tplc="04090019" w:tentative="1">
      <w:start w:val="1"/>
      <w:numFmt w:val="lowerLetter"/>
      <w:lvlText w:val="%8."/>
      <w:lvlJc w:val="left"/>
      <w:pPr>
        <w:ind w:left="6109" w:hanging="360"/>
      </w:pPr>
      <w:rPr>
        <w:rFonts w:cs="Times New Roman"/>
      </w:rPr>
    </w:lvl>
    <w:lvl w:ilvl="8" w:tplc="0409001B" w:tentative="1">
      <w:start w:val="1"/>
      <w:numFmt w:val="lowerRoman"/>
      <w:lvlText w:val="%9."/>
      <w:lvlJc w:val="right"/>
      <w:pPr>
        <w:ind w:left="6829" w:hanging="180"/>
      </w:pPr>
      <w:rPr>
        <w:rFonts w:cs="Times New Roman"/>
      </w:rPr>
    </w:lvl>
  </w:abstractNum>
  <w:abstractNum w:abstractNumId="7" w15:restartNumberingAfterBreak="0">
    <w:nsid w:val="162F4B91"/>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8" w15:restartNumberingAfterBreak="0">
    <w:nsid w:val="1C104BF1"/>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9" w15:restartNumberingAfterBreak="0">
    <w:nsid w:val="1C262420"/>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0" w15:restartNumberingAfterBreak="0">
    <w:nsid w:val="1E1134C2"/>
    <w:multiLevelType w:val="multilevel"/>
    <w:tmpl w:val="62CCADE8"/>
    <w:lvl w:ilvl="0">
      <w:start w:val="5"/>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1" w15:restartNumberingAfterBreak="0">
    <w:nsid w:val="248253DD"/>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2" w15:restartNumberingAfterBreak="0">
    <w:nsid w:val="27AD6219"/>
    <w:multiLevelType w:val="hybridMultilevel"/>
    <w:tmpl w:val="1D127F62"/>
    <w:lvl w:ilvl="0" w:tplc="EB42E6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4E532D"/>
    <w:multiLevelType w:val="hybridMultilevel"/>
    <w:tmpl w:val="DCC64312"/>
    <w:lvl w:ilvl="0" w:tplc="04090001">
      <w:start w:val="1"/>
      <w:numFmt w:val="bullet"/>
      <w:lvlText w:val=""/>
      <w:lvlJc w:val="left"/>
      <w:pPr>
        <w:ind w:left="1040" w:hanging="360"/>
      </w:pPr>
      <w:rPr>
        <w:rFonts w:ascii="Symbol" w:hAnsi="Symbol" w:hint="default"/>
      </w:rPr>
    </w:lvl>
    <w:lvl w:ilvl="1" w:tplc="04090003" w:tentative="1">
      <w:start w:val="1"/>
      <w:numFmt w:val="bullet"/>
      <w:lvlText w:val="o"/>
      <w:lvlJc w:val="left"/>
      <w:pPr>
        <w:ind w:left="1760" w:hanging="360"/>
      </w:pPr>
      <w:rPr>
        <w:rFonts w:ascii="Courier New" w:hAnsi="Courier New" w:cs="Courier New" w:hint="default"/>
      </w:rPr>
    </w:lvl>
    <w:lvl w:ilvl="2" w:tplc="04090005" w:tentative="1">
      <w:start w:val="1"/>
      <w:numFmt w:val="bullet"/>
      <w:lvlText w:val=""/>
      <w:lvlJc w:val="left"/>
      <w:pPr>
        <w:ind w:left="2480" w:hanging="360"/>
      </w:pPr>
      <w:rPr>
        <w:rFonts w:ascii="Wingdings" w:hAnsi="Wingdings" w:hint="default"/>
      </w:rPr>
    </w:lvl>
    <w:lvl w:ilvl="3" w:tplc="04090001" w:tentative="1">
      <w:start w:val="1"/>
      <w:numFmt w:val="bullet"/>
      <w:lvlText w:val=""/>
      <w:lvlJc w:val="left"/>
      <w:pPr>
        <w:ind w:left="3200" w:hanging="360"/>
      </w:pPr>
      <w:rPr>
        <w:rFonts w:ascii="Symbol" w:hAnsi="Symbol" w:hint="default"/>
      </w:rPr>
    </w:lvl>
    <w:lvl w:ilvl="4" w:tplc="04090003" w:tentative="1">
      <w:start w:val="1"/>
      <w:numFmt w:val="bullet"/>
      <w:lvlText w:val="o"/>
      <w:lvlJc w:val="left"/>
      <w:pPr>
        <w:ind w:left="3920" w:hanging="360"/>
      </w:pPr>
      <w:rPr>
        <w:rFonts w:ascii="Courier New" w:hAnsi="Courier New" w:cs="Courier New" w:hint="default"/>
      </w:rPr>
    </w:lvl>
    <w:lvl w:ilvl="5" w:tplc="04090005" w:tentative="1">
      <w:start w:val="1"/>
      <w:numFmt w:val="bullet"/>
      <w:lvlText w:val=""/>
      <w:lvlJc w:val="left"/>
      <w:pPr>
        <w:ind w:left="4640" w:hanging="360"/>
      </w:pPr>
      <w:rPr>
        <w:rFonts w:ascii="Wingdings" w:hAnsi="Wingdings" w:hint="default"/>
      </w:rPr>
    </w:lvl>
    <w:lvl w:ilvl="6" w:tplc="04090001" w:tentative="1">
      <w:start w:val="1"/>
      <w:numFmt w:val="bullet"/>
      <w:lvlText w:val=""/>
      <w:lvlJc w:val="left"/>
      <w:pPr>
        <w:ind w:left="5360" w:hanging="360"/>
      </w:pPr>
      <w:rPr>
        <w:rFonts w:ascii="Symbol" w:hAnsi="Symbol" w:hint="default"/>
      </w:rPr>
    </w:lvl>
    <w:lvl w:ilvl="7" w:tplc="04090003" w:tentative="1">
      <w:start w:val="1"/>
      <w:numFmt w:val="bullet"/>
      <w:lvlText w:val="o"/>
      <w:lvlJc w:val="left"/>
      <w:pPr>
        <w:ind w:left="6080" w:hanging="360"/>
      </w:pPr>
      <w:rPr>
        <w:rFonts w:ascii="Courier New" w:hAnsi="Courier New" w:cs="Courier New" w:hint="default"/>
      </w:rPr>
    </w:lvl>
    <w:lvl w:ilvl="8" w:tplc="04090005" w:tentative="1">
      <w:start w:val="1"/>
      <w:numFmt w:val="bullet"/>
      <w:lvlText w:val=""/>
      <w:lvlJc w:val="left"/>
      <w:pPr>
        <w:ind w:left="6800" w:hanging="360"/>
      </w:pPr>
      <w:rPr>
        <w:rFonts w:ascii="Wingdings" w:hAnsi="Wingdings" w:hint="default"/>
      </w:rPr>
    </w:lvl>
  </w:abstractNum>
  <w:abstractNum w:abstractNumId="14" w15:restartNumberingAfterBreak="0">
    <w:nsid w:val="2F1D2A23"/>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5" w15:restartNumberingAfterBreak="0">
    <w:nsid w:val="322F6A1E"/>
    <w:multiLevelType w:val="multilevel"/>
    <w:tmpl w:val="2176FB92"/>
    <w:lvl w:ilvl="0">
      <w:start w:val="2"/>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261"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6" w15:restartNumberingAfterBreak="0">
    <w:nsid w:val="3308043C"/>
    <w:multiLevelType w:val="multilevel"/>
    <w:tmpl w:val="62CCADE8"/>
    <w:lvl w:ilvl="0">
      <w:start w:val="5"/>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17" w15:restartNumberingAfterBreak="0">
    <w:nsid w:val="348B6B4C"/>
    <w:multiLevelType w:val="multilevel"/>
    <w:tmpl w:val="3760CECC"/>
    <w:lvl w:ilvl="0">
      <w:start w:val="3"/>
      <w:numFmt w:val="decimal"/>
      <w:lvlText w:val="%1-"/>
      <w:lvlJc w:val="left"/>
      <w:pPr>
        <w:tabs>
          <w:tab w:val="num" w:pos="705"/>
        </w:tabs>
        <w:ind w:left="705" w:hanging="705"/>
      </w:pPr>
      <w:rPr>
        <w:rFonts w:cs="Times New Roman" w:hint="default"/>
      </w:rPr>
    </w:lvl>
    <w:lvl w:ilvl="1">
      <w:start w:val="9"/>
      <w:numFmt w:val="decimal"/>
      <w:lvlText w:val="%1-%2-"/>
      <w:lvlJc w:val="left"/>
      <w:pPr>
        <w:tabs>
          <w:tab w:val="num" w:pos="733"/>
        </w:tabs>
        <w:ind w:left="733" w:hanging="720"/>
      </w:pPr>
      <w:rPr>
        <w:rFonts w:cs="Times New Roman" w:hint="default"/>
      </w:rPr>
    </w:lvl>
    <w:lvl w:ilvl="2">
      <w:start w:val="1"/>
      <w:numFmt w:val="decimal"/>
      <w:pStyle w:val="StyleComplexBZar13ptComplexBold1"/>
      <w:lvlText w:val="%1-%2-%3-"/>
      <w:lvlJc w:val="left"/>
      <w:pPr>
        <w:tabs>
          <w:tab w:val="num" w:pos="746"/>
        </w:tabs>
        <w:ind w:left="746" w:hanging="720"/>
      </w:pPr>
      <w:rPr>
        <w:rFonts w:cs="Times New Roman" w:hint="default"/>
      </w:rPr>
    </w:lvl>
    <w:lvl w:ilvl="3">
      <w:start w:val="1"/>
      <w:numFmt w:val="decimal"/>
      <w:lvlText w:val="%1-%2-%3-%4-"/>
      <w:lvlJc w:val="left"/>
      <w:pPr>
        <w:tabs>
          <w:tab w:val="num" w:pos="1119"/>
        </w:tabs>
        <w:ind w:left="1119" w:hanging="1080"/>
      </w:pPr>
      <w:rPr>
        <w:rFonts w:cs="Times New Roman" w:hint="default"/>
      </w:rPr>
    </w:lvl>
    <w:lvl w:ilvl="4">
      <w:start w:val="1"/>
      <w:numFmt w:val="decimal"/>
      <w:lvlText w:val="%1-%2-%3-%4-%5-"/>
      <w:lvlJc w:val="left"/>
      <w:pPr>
        <w:tabs>
          <w:tab w:val="num" w:pos="1492"/>
        </w:tabs>
        <w:ind w:left="1492" w:hanging="1440"/>
      </w:pPr>
      <w:rPr>
        <w:rFonts w:cs="Times New Roman" w:hint="default"/>
      </w:rPr>
    </w:lvl>
    <w:lvl w:ilvl="5">
      <w:start w:val="1"/>
      <w:numFmt w:val="decimal"/>
      <w:lvlText w:val="%1-%2-%3-%4.%5.%6."/>
      <w:lvlJc w:val="left"/>
      <w:pPr>
        <w:tabs>
          <w:tab w:val="num" w:pos="1505"/>
        </w:tabs>
        <w:ind w:left="1505" w:hanging="1440"/>
      </w:pPr>
      <w:rPr>
        <w:rFonts w:cs="Times New Roman" w:hint="default"/>
      </w:rPr>
    </w:lvl>
    <w:lvl w:ilvl="6">
      <w:start w:val="1"/>
      <w:numFmt w:val="decimal"/>
      <w:lvlText w:val="%1-%2-%3-%4.%5.%6.%7."/>
      <w:lvlJc w:val="left"/>
      <w:pPr>
        <w:tabs>
          <w:tab w:val="num" w:pos="1878"/>
        </w:tabs>
        <w:ind w:left="1878" w:hanging="1800"/>
      </w:pPr>
      <w:rPr>
        <w:rFonts w:cs="Times New Roman" w:hint="default"/>
      </w:rPr>
    </w:lvl>
    <w:lvl w:ilvl="7">
      <w:start w:val="1"/>
      <w:numFmt w:val="decimal"/>
      <w:lvlText w:val="%1-%2-%3-%4.%5.%6.%7.%8."/>
      <w:lvlJc w:val="left"/>
      <w:pPr>
        <w:tabs>
          <w:tab w:val="num" w:pos="1891"/>
        </w:tabs>
        <w:ind w:left="1891" w:hanging="1800"/>
      </w:pPr>
      <w:rPr>
        <w:rFonts w:cs="Times New Roman" w:hint="default"/>
      </w:rPr>
    </w:lvl>
    <w:lvl w:ilvl="8">
      <w:start w:val="1"/>
      <w:numFmt w:val="decimal"/>
      <w:lvlText w:val="%1-%2-%3-%4.%5.%6.%7.%8.%9."/>
      <w:lvlJc w:val="left"/>
      <w:pPr>
        <w:tabs>
          <w:tab w:val="num" w:pos="2264"/>
        </w:tabs>
        <w:ind w:left="2264" w:hanging="2160"/>
      </w:pPr>
      <w:rPr>
        <w:rFonts w:cs="Times New Roman" w:hint="default"/>
      </w:rPr>
    </w:lvl>
  </w:abstractNum>
  <w:abstractNum w:abstractNumId="18" w15:restartNumberingAfterBreak="0">
    <w:nsid w:val="3864241C"/>
    <w:multiLevelType w:val="multilevel"/>
    <w:tmpl w:val="04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9" w15:restartNumberingAfterBreak="0">
    <w:nsid w:val="3B0D201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0" w15:restartNumberingAfterBreak="0">
    <w:nsid w:val="3D4C532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1" w15:restartNumberingAfterBreak="0">
    <w:nsid w:val="43DF0D6A"/>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7377" w:hanging="432"/>
      </w:pPr>
      <w:rPr>
        <w:rFonts w:cs="B Zar" w:hint="default"/>
        <w:b/>
        <w:bCs/>
        <w:i w:val="0"/>
        <w:iCs w:val="0"/>
      </w:rPr>
    </w:lvl>
    <w:lvl w:ilvl="2">
      <w:start w:val="1"/>
      <w:numFmt w:val="decimal"/>
      <w:suff w:val="nothing"/>
      <w:lvlText w:val="%1-%2-%3-"/>
      <w:lvlJc w:val="left"/>
      <w:pPr>
        <w:ind w:left="6215"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2" w15:restartNumberingAfterBreak="0">
    <w:nsid w:val="48E241E1"/>
    <w:multiLevelType w:val="multilevel"/>
    <w:tmpl w:val="06E0216C"/>
    <w:lvl w:ilvl="0">
      <w:start w:val="4"/>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3" w15:restartNumberingAfterBreak="0">
    <w:nsid w:val="498B24F5"/>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4" w15:restartNumberingAfterBreak="0">
    <w:nsid w:val="4BCF0532"/>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1424"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5" w15:restartNumberingAfterBreak="0">
    <w:nsid w:val="4CFC155B"/>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6" w15:restartNumberingAfterBreak="0">
    <w:nsid w:val="4D5B6EA6"/>
    <w:multiLevelType w:val="hybridMultilevel"/>
    <w:tmpl w:val="3E047A90"/>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27" w15:restartNumberingAfterBreak="0">
    <w:nsid w:val="4F2B783A"/>
    <w:multiLevelType w:val="multilevel"/>
    <w:tmpl w:val="63CE2CD6"/>
    <w:lvl w:ilvl="0">
      <w:start w:val="1"/>
      <w:numFmt w:val="decimal"/>
      <w:suff w:val="nothing"/>
      <w:lvlText w:val="%1-"/>
      <w:lvlJc w:val="left"/>
      <w:pPr>
        <w:ind w:left="-21" w:firstLine="21"/>
      </w:pPr>
      <w:rPr>
        <w:rFonts w:cs="B Nazanin" w:hint="default"/>
        <w:i w:val="0"/>
        <w:iCs w:val="0"/>
        <w:sz w:val="28"/>
        <w:szCs w:val="28"/>
      </w:rPr>
    </w:lvl>
    <w:lvl w:ilvl="1">
      <w:start w:val="1"/>
      <w:numFmt w:val="decimal"/>
      <w:suff w:val="nothing"/>
      <w:lvlText w:val="%1-%2-"/>
      <w:lvlJc w:val="left"/>
      <w:pPr>
        <w:ind w:left="1283"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8" w15:restartNumberingAfterBreak="0">
    <w:nsid w:val="532C76A0"/>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29" w15:restartNumberingAfterBreak="0">
    <w:nsid w:val="54FA3614"/>
    <w:multiLevelType w:val="multilevel"/>
    <w:tmpl w:val="70EEEA96"/>
    <w:lvl w:ilvl="0">
      <w:start w:val="4"/>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0" w15:restartNumberingAfterBreak="0">
    <w:nsid w:val="594D2201"/>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1" w15:restartNumberingAfterBreak="0">
    <w:nsid w:val="59E85C4E"/>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2" w15:restartNumberingAfterBreak="0">
    <w:nsid w:val="5C9807D0"/>
    <w:multiLevelType w:val="multilevel"/>
    <w:tmpl w:val="A1780D6A"/>
    <w:lvl w:ilvl="0">
      <w:start w:val="3"/>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3" w15:restartNumberingAfterBreak="0">
    <w:nsid w:val="713251CE"/>
    <w:multiLevelType w:val="multilevel"/>
    <w:tmpl w:val="AE6A8FEA"/>
    <w:lvl w:ilvl="0">
      <w:start w:val="3"/>
      <w:numFmt w:val="decimal"/>
      <w:suff w:val="nothing"/>
      <w:lvlText w:val="%1-"/>
      <w:lvlJc w:val="left"/>
      <w:pPr>
        <w:ind w:left="-21" w:firstLine="21"/>
      </w:pPr>
      <w:rPr>
        <w:rFonts w:cs="B Nazanin" w:hint="default"/>
        <w:b w:val="0"/>
        <w:bCs/>
        <w:i w:val="0"/>
        <w:iCs w:val="0"/>
        <w:sz w:val="28"/>
        <w:szCs w:val="28"/>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4" w15:restartNumberingAfterBreak="0">
    <w:nsid w:val="71407FE3"/>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5" w15:restartNumberingAfterBreak="0">
    <w:nsid w:val="76E33EF8"/>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6" w15:restartNumberingAfterBreak="0">
    <w:nsid w:val="77B81E86"/>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7" w15:restartNumberingAfterBreak="0">
    <w:nsid w:val="7D4F16F4"/>
    <w:multiLevelType w:val="multilevel"/>
    <w:tmpl w:val="A1780D6A"/>
    <w:lvl w:ilvl="0">
      <w:start w:val="3"/>
      <w:numFmt w:val="decimal"/>
      <w:suff w:val="nothing"/>
      <w:lvlText w:val="%1-"/>
      <w:lvlJc w:val="left"/>
      <w:pPr>
        <w:ind w:left="-21" w:firstLine="21"/>
      </w:pPr>
      <w:rPr>
        <w:rFonts w:cs="B Nazanin" w:hint="default"/>
        <w:b w:val="0"/>
        <w:bCs/>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8" w15:restartNumberingAfterBreak="0">
    <w:nsid w:val="7D836ED2"/>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abstractNum w:abstractNumId="39" w15:restartNumberingAfterBreak="0">
    <w:nsid w:val="7FE36906"/>
    <w:multiLevelType w:val="multilevel"/>
    <w:tmpl w:val="3D06831E"/>
    <w:lvl w:ilvl="0">
      <w:start w:val="1"/>
      <w:numFmt w:val="decimal"/>
      <w:suff w:val="nothing"/>
      <w:lvlText w:val="%1-"/>
      <w:lvlJc w:val="left"/>
      <w:pPr>
        <w:ind w:left="-21" w:firstLine="21"/>
      </w:pPr>
      <w:rPr>
        <w:rFonts w:cs="B Nazanin" w:hint="default"/>
        <w:i w:val="0"/>
        <w:iCs w:val="0"/>
        <w:sz w:val="32"/>
        <w:szCs w:val="32"/>
      </w:rPr>
    </w:lvl>
    <w:lvl w:ilvl="1">
      <w:start w:val="1"/>
      <w:numFmt w:val="decimal"/>
      <w:suff w:val="nothing"/>
      <w:lvlText w:val="%1-%2-"/>
      <w:lvlJc w:val="left"/>
      <w:pPr>
        <w:ind w:left="972" w:hanging="432"/>
      </w:pPr>
      <w:rPr>
        <w:rFonts w:cs="B Zar" w:hint="default"/>
        <w:b/>
        <w:bCs/>
        <w:i w:val="0"/>
        <w:iCs w:val="0"/>
      </w:rPr>
    </w:lvl>
    <w:lvl w:ilvl="2">
      <w:start w:val="1"/>
      <w:numFmt w:val="decimal"/>
      <w:suff w:val="nothing"/>
      <w:lvlText w:val="%1-%2-%3-"/>
      <w:lvlJc w:val="left"/>
      <w:pPr>
        <w:ind w:left="1327" w:firstLine="23"/>
      </w:pPr>
      <w:rPr>
        <w:rFonts w:ascii="Arial" w:hAnsi="Arial" w:cs="B Zar" w:hint="default"/>
        <w:b/>
        <w:bCs/>
        <w:i w:val="0"/>
        <w:iCs w:val="0"/>
      </w:rPr>
    </w:lvl>
    <w:lvl w:ilvl="3">
      <w:start w:val="1"/>
      <w:numFmt w:val="decimal"/>
      <w:suff w:val="nothing"/>
      <w:lvlText w:val="%1-%2-%3-%4-"/>
      <w:lvlJc w:val="left"/>
      <w:pPr>
        <w:ind w:left="1998" w:hanging="648"/>
      </w:pPr>
      <w:rPr>
        <w:rFonts w:cs="B Nazanin" w:hint="default"/>
        <w:i w:val="0"/>
        <w:iCs w:val="0"/>
      </w:rPr>
    </w:lvl>
    <w:lvl w:ilvl="4">
      <w:start w:val="1"/>
      <w:numFmt w:val="decimal"/>
      <w:suff w:val="space"/>
      <w:lvlText w:val="%1-%2-%3-%4-%5-"/>
      <w:lvlJc w:val="left"/>
      <w:pPr>
        <w:ind w:left="2418" w:hanging="792"/>
      </w:pPr>
      <w:rPr>
        <w:rFonts w:cs="B Nazanin" w:hint="default"/>
      </w:rPr>
    </w:lvl>
    <w:lvl w:ilvl="5">
      <w:start w:val="1"/>
      <w:numFmt w:val="decimal"/>
      <w:lvlText w:val="%1.%2.%3.%4.%5.%6."/>
      <w:lvlJc w:val="left"/>
      <w:pPr>
        <w:ind w:left="2922" w:hanging="936"/>
      </w:pPr>
      <w:rPr>
        <w:rFonts w:cs="Times New Roman" w:hint="default"/>
      </w:rPr>
    </w:lvl>
    <w:lvl w:ilvl="6">
      <w:start w:val="1"/>
      <w:numFmt w:val="decimal"/>
      <w:lvlText w:val="%1.%2.%3.%4.%5.%6.%7."/>
      <w:lvlJc w:val="left"/>
      <w:pPr>
        <w:ind w:left="3426" w:hanging="1080"/>
      </w:pPr>
      <w:rPr>
        <w:rFonts w:cs="Times New Roman" w:hint="default"/>
      </w:rPr>
    </w:lvl>
    <w:lvl w:ilvl="7">
      <w:start w:val="1"/>
      <w:numFmt w:val="decimal"/>
      <w:lvlText w:val="%1.%2.%3.%4.%5.%6.%7.%8."/>
      <w:lvlJc w:val="left"/>
      <w:pPr>
        <w:ind w:left="3930" w:hanging="1224"/>
      </w:pPr>
      <w:rPr>
        <w:rFonts w:cs="Times New Roman" w:hint="default"/>
      </w:rPr>
    </w:lvl>
    <w:lvl w:ilvl="8">
      <w:start w:val="1"/>
      <w:numFmt w:val="decimal"/>
      <w:lvlText w:val="%1.%2.%3.%4.%5.%6.%7.%8.%9."/>
      <w:lvlJc w:val="left"/>
      <w:pPr>
        <w:ind w:left="4506" w:hanging="1440"/>
      </w:pPr>
      <w:rPr>
        <w:rFonts w:cs="Times New Roman" w:hint="default"/>
      </w:rPr>
    </w:lvl>
  </w:abstractNum>
  <w:num w:numId="1">
    <w:abstractNumId w:val="18"/>
  </w:num>
  <w:num w:numId="2">
    <w:abstractNumId w:val="17"/>
  </w:num>
  <w:num w:numId="3">
    <w:abstractNumId w:val="27"/>
  </w:num>
  <w:num w:numId="4">
    <w:abstractNumId w:val="6"/>
  </w:num>
  <w:num w:numId="5">
    <w:abstractNumId w:val="21"/>
  </w:num>
  <w:num w:numId="6">
    <w:abstractNumId w:val="2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4"/>
  </w:num>
  <w:num w:numId="8">
    <w:abstractNumId w:val="16"/>
  </w:num>
  <w:num w:numId="9">
    <w:abstractNumId w:val="33"/>
  </w:num>
  <w:num w:numId="10">
    <w:abstractNumId w:val="37"/>
  </w:num>
  <w:num w:numId="11">
    <w:abstractNumId w:val="32"/>
  </w:num>
  <w:num w:numId="12">
    <w:abstractNumId w:val="36"/>
  </w:num>
  <w:num w:numId="13">
    <w:abstractNumId w:val="38"/>
  </w:num>
  <w:num w:numId="14">
    <w:abstractNumId w:val="5"/>
  </w:num>
  <w:num w:numId="15">
    <w:abstractNumId w:val="35"/>
  </w:num>
  <w:num w:numId="16">
    <w:abstractNumId w:val="20"/>
  </w:num>
  <w:num w:numId="17">
    <w:abstractNumId w:val="31"/>
  </w:num>
  <w:num w:numId="18">
    <w:abstractNumId w:val="39"/>
  </w:num>
  <w:num w:numId="19">
    <w:abstractNumId w:val="19"/>
  </w:num>
  <w:num w:numId="20">
    <w:abstractNumId w:val="28"/>
  </w:num>
  <w:num w:numId="21">
    <w:abstractNumId w:val="30"/>
  </w:num>
  <w:num w:numId="22">
    <w:abstractNumId w:val="33"/>
    <w:lvlOverride w:ilvl="0">
      <w:lvl w:ilvl="0">
        <w:start w:val="3"/>
        <w:numFmt w:val="decimal"/>
        <w:suff w:val="nothing"/>
        <w:lvlText w:val="%1-"/>
        <w:lvlJc w:val="left"/>
        <w:pPr>
          <w:ind w:left="-21" w:firstLine="21"/>
        </w:pPr>
        <w:rPr>
          <w:rFonts w:cs="B Nazanin" w:hint="default"/>
          <w:b w:val="0"/>
          <w:bCs/>
          <w:i w:val="0"/>
          <w:iCs w:val="0"/>
          <w:sz w:val="32"/>
          <w:szCs w:val="32"/>
        </w:rPr>
      </w:lvl>
    </w:lvlOverride>
    <w:lvlOverride w:ilvl="1">
      <w:lvl w:ilvl="1">
        <w:start w:val="1"/>
        <w:numFmt w:val="decimal"/>
        <w:suff w:val="nothing"/>
        <w:lvlText w:val="%1-%2-"/>
        <w:lvlJc w:val="left"/>
        <w:pPr>
          <w:ind w:left="972" w:hanging="432"/>
        </w:pPr>
        <w:rPr>
          <w:rFonts w:cs="B Zar" w:hint="default"/>
          <w:b/>
          <w:bCs/>
          <w:i w:val="0"/>
          <w:iCs w:val="0"/>
        </w:rPr>
      </w:lvl>
    </w:lvlOverride>
    <w:lvlOverride w:ilvl="2">
      <w:lvl w:ilvl="2">
        <w:start w:val="1"/>
        <w:numFmt w:val="decimal"/>
        <w:suff w:val="nothing"/>
        <w:lvlText w:val="%1-%2-%3-"/>
        <w:lvlJc w:val="left"/>
        <w:pPr>
          <w:ind w:left="1327" w:firstLine="23"/>
        </w:pPr>
        <w:rPr>
          <w:rFonts w:ascii="Arial" w:hAnsi="Arial" w:cs="B Zar" w:hint="default"/>
          <w:b/>
          <w:bCs/>
          <w:i w:val="0"/>
          <w:iCs w:val="0"/>
        </w:rPr>
      </w:lvl>
    </w:lvlOverride>
    <w:lvlOverride w:ilvl="3">
      <w:lvl w:ilvl="3">
        <w:start w:val="1"/>
        <w:numFmt w:val="decimal"/>
        <w:suff w:val="nothing"/>
        <w:lvlText w:val="%1-%2-%3-%4-"/>
        <w:lvlJc w:val="left"/>
        <w:pPr>
          <w:ind w:left="1998" w:hanging="648"/>
        </w:pPr>
        <w:rPr>
          <w:rFonts w:cs="B Nazanin" w:hint="default"/>
          <w:i w:val="0"/>
          <w:iCs w:val="0"/>
        </w:rPr>
      </w:lvl>
    </w:lvlOverride>
    <w:lvlOverride w:ilvl="4">
      <w:lvl w:ilvl="4">
        <w:start w:val="1"/>
        <w:numFmt w:val="decimal"/>
        <w:suff w:val="space"/>
        <w:lvlText w:val="%1-%2-%3-%4-%5-"/>
        <w:lvlJc w:val="left"/>
        <w:pPr>
          <w:ind w:left="2418" w:hanging="792"/>
        </w:pPr>
        <w:rPr>
          <w:rFonts w:cs="B Nazanin" w:hint="default"/>
        </w:rPr>
      </w:lvl>
    </w:lvlOverride>
    <w:lvlOverride w:ilvl="5">
      <w:lvl w:ilvl="5">
        <w:start w:val="1"/>
        <w:numFmt w:val="decimal"/>
        <w:lvlText w:val="%1.%2.%3.%4.%5.%6."/>
        <w:lvlJc w:val="left"/>
        <w:pPr>
          <w:ind w:left="2922" w:hanging="936"/>
        </w:pPr>
        <w:rPr>
          <w:rFonts w:cs="Times New Roman" w:hint="default"/>
        </w:rPr>
      </w:lvl>
    </w:lvlOverride>
    <w:lvlOverride w:ilvl="6">
      <w:lvl w:ilvl="6">
        <w:start w:val="1"/>
        <w:numFmt w:val="decimal"/>
        <w:lvlText w:val="%1.%2.%3.%4.%5.%6.%7."/>
        <w:lvlJc w:val="left"/>
        <w:pPr>
          <w:ind w:left="3426" w:hanging="1080"/>
        </w:pPr>
        <w:rPr>
          <w:rFonts w:cs="Times New Roman" w:hint="default"/>
        </w:rPr>
      </w:lvl>
    </w:lvlOverride>
    <w:lvlOverride w:ilvl="7">
      <w:lvl w:ilvl="7">
        <w:start w:val="1"/>
        <w:numFmt w:val="decimal"/>
        <w:lvlText w:val="%1.%2.%3.%4.%5.%6.%7.%8."/>
        <w:lvlJc w:val="left"/>
        <w:pPr>
          <w:ind w:left="3930" w:hanging="1224"/>
        </w:pPr>
        <w:rPr>
          <w:rFonts w:cs="Times New Roman" w:hint="default"/>
        </w:rPr>
      </w:lvl>
    </w:lvlOverride>
    <w:lvlOverride w:ilvl="8">
      <w:lvl w:ilvl="8">
        <w:start w:val="1"/>
        <w:numFmt w:val="decimal"/>
        <w:lvlText w:val="%1.%2.%3.%4.%5.%6.%7.%8.%9."/>
        <w:lvlJc w:val="left"/>
        <w:pPr>
          <w:ind w:left="4506" w:hanging="1440"/>
        </w:pPr>
        <w:rPr>
          <w:rFonts w:cs="Times New Roman" w:hint="default"/>
        </w:rPr>
      </w:lvl>
    </w:lvlOverride>
  </w:num>
  <w:num w:numId="23">
    <w:abstractNumId w:val="22"/>
  </w:num>
  <w:num w:numId="24">
    <w:abstractNumId w:val="14"/>
  </w:num>
  <w:num w:numId="25">
    <w:abstractNumId w:val="8"/>
  </w:num>
  <w:num w:numId="26">
    <w:abstractNumId w:val="29"/>
  </w:num>
  <w:num w:numId="27">
    <w:abstractNumId w:val="9"/>
  </w:num>
  <w:num w:numId="28">
    <w:abstractNumId w:val="0"/>
  </w:num>
  <w:num w:numId="29">
    <w:abstractNumId w:val="1"/>
  </w:num>
  <w:num w:numId="30">
    <w:abstractNumId w:val="10"/>
  </w:num>
  <w:num w:numId="31">
    <w:abstractNumId w:val="15"/>
  </w:num>
  <w:num w:numId="32">
    <w:abstractNumId w:val="11"/>
  </w:num>
  <w:num w:numId="33">
    <w:abstractNumId w:val="3"/>
  </w:num>
  <w:num w:numId="34">
    <w:abstractNumId w:val="23"/>
  </w:num>
  <w:num w:numId="35">
    <w:abstractNumId w:val="2"/>
  </w:num>
  <w:num w:numId="36">
    <w:abstractNumId w:val="7"/>
  </w:num>
  <w:num w:numId="37">
    <w:abstractNumId w:val="13"/>
  </w:num>
  <w:num w:numId="38">
    <w:abstractNumId w:val="25"/>
  </w:num>
  <w:num w:numId="39">
    <w:abstractNumId w:val="24"/>
  </w:num>
  <w:num w:numId="40">
    <w:abstractNumId w:val="26"/>
  </w:num>
  <w:num w:numId="41">
    <w:abstractNumId w:val="4"/>
  </w:num>
  <w:num w:numId="42">
    <w:abstractNumId w:val="1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2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69D6"/>
    <w:rsid w:val="00001641"/>
    <w:rsid w:val="00002B31"/>
    <w:rsid w:val="00004702"/>
    <w:rsid w:val="00004A65"/>
    <w:rsid w:val="000053C2"/>
    <w:rsid w:val="000064FC"/>
    <w:rsid w:val="000065D1"/>
    <w:rsid w:val="00006684"/>
    <w:rsid w:val="000066F7"/>
    <w:rsid w:val="00007A3D"/>
    <w:rsid w:val="000116D8"/>
    <w:rsid w:val="00011B39"/>
    <w:rsid w:val="00012EAF"/>
    <w:rsid w:val="0001423D"/>
    <w:rsid w:val="00014258"/>
    <w:rsid w:val="00014949"/>
    <w:rsid w:val="00015C6E"/>
    <w:rsid w:val="0001661E"/>
    <w:rsid w:val="000166A8"/>
    <w:rsid w:val="000166D8"/>
    <w:rsid w:val="00020A1A"/>
    <w:rsid w:val="00020A9C"/>
    <w:rsid w:val="00021CBB"/>
    <w:rsid w:val="00023609"/>
    <w:rsid w:val="000252C1"/>
    <w:rsid w:val="000252EC"/>
    <w:rsid w:val="00025808"/>
    <w:rsid w:val="00025901"/>
    <w:rsid w:val="00025CE3"/>
    <w:rsid w:val="000268F5"/>
    <w:rsid w:val="00026D37"/>
    <w:rsid w:val="00026FCB"/>
    <w:rsid w:val="00030045"/>
    <w:rsid w:val="00030356"/>
    <w:rsid w:val="00031571"/>
    <w:rsid w:val="00031915"/>
    <w:rsid w:val="000336DA"/>
    <w:rsid w:val="00033EC4"/>
    <w:rsid w:val="0003429D"/>
    <w:rsid w:val="000347FA"/>
    <w:rsid w:val="00035C40"/>
    <w:rsid w:val="00036308"/>
    <w:rsid w:val="000363AC"/>
    <w:rsid w:val="000363B0"/>
    <w:rsid w:val="00036AC4"/>
    <w:rsid w:val="00036FB0"/>
    <w:rsid w:val="0004081F"/>
    <w:rsid w:val="000412CE"/>
    <w:rsid w:val="000414AD"/>
    <w:rsid w:val="00041560"/>
    <w:rsid w:val="0004387C"/>
    <w:rsid w:val="0004448D"/>
    <w:rsid w:val="00045535"/>
    <w:rsid w:val="000458F3"/>
    <w:rsid w:val="00046801"/>
    <w:rsid w:val="00047459"/>
    <w:rsid w:val="000479F7"/>
    <w:rsid w:val="00047BD8"/>
    <w:rsid w:val="00051173"/>
    <w:rsid w:val="00051443"/>
    <w:rsid w:val="00051614"/>
    <w:rsid w:val="00051944"/>
    <w:rsid w:val="00051C07"/>
    <w:rsid w:val="00051C14"/>
    <w:rsid w:val="00051FFE"/>
    <w:rsid w:val="00053291"/>
    <w:rsid w:val="00053A1F"/>
    <w:rsid w:val="00053AA9"/>
    <w:rsid w:val="00054512"/>
    <w:rsid w:val="0005562E"/>
    <w:rsid w:val="000564DE"/>
    <w:rsid w:val="00056E0E"/>
    <w:rsid w:val="00056FF6"/>
    <w:rsid w:val="00057381"/>
    <w:rsid w:val="00060533"/>
    <w:rsid w:val="00061254"/>
    <w:rsid w:val="00062AA9"/>
    <w:rsid w:val="00062D96"/>
    <w:rsid w:val="00062E1B"/>
    <w:rsid w:val="0006364B"/>
    <w:rsid w:val="00063789"/>
    <w:rsid w:val="000640F4"/>
    <w:rsid w:val="0006449B"/>
    <w:rsid w:val="000645A0"/>
    <w:rsid w:val="000646A7"/>
    <w:rsid w:val="00064DE3"/>
    <w:rsid w:val="00065676"/>
    <w:rsid w:val="000659A9"/>
    <w:rsid w:val="00065D25"/>
    <w:rsid w:val="000667B5"/>
    <w:rsid w:val="000706FC"/>
    <w:rsid w:val="00070E05"/>
    <w:rsid w:val="000727FB"/>
    <w:rsid w:val="00073296"/>
    <w:rsid w:val="00073D1A"/>
    <w:rsid w:val="00074B63"/>
    <w:rsid w:val="00075B9A"/>
    <w:rsid w:val="000766FA"/>
    <w:rsid w:val="00076943"/>
    <w:rsid w:val="000778C6"/>
    <w:rsid w:val="00080044"/>
    <w:rsid w:val="00080431"/>
    <w:rsid w:val="0008150B"/>
    <w:rsid w:val="00081C48"/>
    <w:rsid w:val="00081E35"/>
    <w:rsid w:val="00082124"/>
    <w:rsid w:val="0008266A"/>
    <w:rsid w:val="00083E4A"/>
    <w:rsid w:val="000841F9"/>
    <w:rsid w:val="000842EB"/>
    <w:rsid w:val="000843B8"/>
    <w:rsid w:val="000844F4"/>
    <w:rsid w:val="00084E23"/>
    <w:rsid w:val="000851A1"/>
    <w:rsid w:val="00085523"/>
    <w:rsid w:val="000856D1"/>
    <w:rsid w:val="00086A32"/>
    <w:rsid w:val="00086D88"/>
    <w:rsid w:val="00086F3E"/>
    <w:rsid w:val="000877A0"/>
    <w:rsid w:val="000902D6"/>
    <w:rsid w:val="000904DF"/>
    <w:rsid w:val="00091378"/>
    <w:rsid w:val="00091716"/>
    <w:rsid w:val="00091854"/>
    <w:rsid w:val="0009205B"/>
    <w:rsid w:val="00092640"/>
    <w:rsid w:val="000932A3"/>
    <w:rsid w:val="00093795"/>
    <w:rsid w:val="00093A60"/>
    <w:rsid w:val="00094546"/>
    <w:rsid w:val="00094BED"/>
    <w:rsid w:val="00095644"/>
    <w:rsid w:val="00095DDD"/>
    <w:rsid w:val="00095ED9"/>
    <w:rsid w:val="00096D4E"/>
    <w:rsid w:val="00096F63"/>
    <w:rsid w:val="00097CC6"/>
    <w:rsid w:val="00097EEC"/>
    <w:rsid w:val="000A0A09"/>
    <w:rsid w:val="000A0F84"/>
    <w:rsid w:val="000A1CF3"/>
    <w:rsid w:val="000A3DD2"/>
    <w:rsid w:val="000A409E"/>
    <w:rsid w:val="000A55CC"/>
    <w:rsid w:val="000A57F7"/>
    <w:rsid w:val="000A5802"/>
    <w:rsid w:val="000A5BC2"/>
    <w:rsid w:val="000A6FBE"/>
    <w:rsid w:val="000A7449"/>
    <w:rsid w:val="000A7791"/>
    <w:rsid w:val="000B01E8"/>
    <w:rsid w:val="000B0A52"/>
    <w:rsid w:val="000B0D6D"/>
    <w:rsid w:val="000B1558"/>
    <w:rsid w:val="000B3E4B"/>
    <w:rsid w:val="000B3EDD"/>
    <w:rsid w:val="000B4511"/>
    <w:rsid w:val="000B4AA5"/>
    <w:rsid w:val="000B4C07"/>
    <w:rsid w:val="000B5771"/>
    <w:rsid w:val="000B5820"/>
    <w:rsid w:val="000B75C6"/>
    <w:rsid w:val="000B7CF5"/>
    <w:rsid w:val="000C017C"/>
    <w:rsid w:val="000C02B7"/>
    <w:rsid w:val="000C0520"/>
    <w:rsid w:val="000C0B2C"/>
    <w:rsid w:val="000C1019"/>
    <w:rsid w:val="000C1748"/>
    <w:rsid w:val="000C1AD4"/>
    <w:rsid w:val="000C2511"/>
    <w:rsid w:val="000C3551"/>
    <w:rsid w:val="000C3E13"/>
    <w:rsid w:val="000C3E49"/>
    <w:rsid w:val="000C3FAD"/>
    <w:rsid w:val="000C501D"/>
    <w:rsid w:val="000C6F89"/>
    <w:rsid w:val="000C719E"/>
    <w:rsid w:val="000C71C5"/>
    <w:rsid w:val="000D0292"/>
    <w:rsid w:val="000D083F"/>
    <w:rsid w:val="000D0BC2"/>
    <w:rsid w:val="000D1787"/>
    <w:rsid w:val="000D1AB3"/>
    <w:rsid w:val="000D3154"/>
    <w:rsid w:val="000D3C5B"/>
    <w:rsid w:val="000D3FDA"/>
    <w:rsid w:val="000D62FA"/>
    <w:rsid w:val="000D6A6A"/>
    <w:rsid w:val="000D6B43"/>
    <w:rsid w:val="000D6E0B"/>
    <w:rsid w:val="000D7728"/>
    <w:rsid w:val="000D7F26"/>
    <w:rsid w:val="000E0260"/>
    <w:rsid w:val="000E1764"/>
    <w:rsid w:val="000E1BA8"/>
    <w:rsid w:val="000E1D84"/>
    <w:rsid w:val="000E1DBB"/>
    <w:rsid w:val="000E24CE"/>
    <w:rsid w:val="000E2C46"/>
    <w:rsid w:val="000E3D28"/>
    <w:rsid w:val="000E622E"/>
    <w:rsid w:val="000E62F6"/>
    <w:rsid w:val="000E6AD1"/>
    <w:rsid w:val="000E6E6D"/>
    <w:rsid w:val="000E7D2A"/>
    <w:rsid w:val="000E7F7E"/>
    <w:rsid w:val="000F0CC7"/>
    <w:rsid w:val="000F0D26"/>
    <w:rsid w:val="000F10B8"/>
    <w:rsid w:val="000F1E44"/>
    <w:rsid w:val="000F2212"/>
    <w:rsid w:val="000F367D"/>
    <w:rsid w:val="000F3747"/>
    <w:rsid w:val="000F3DD6"/>
    <w:rsid w:val="000F5031"/>
    <w:rsid w:val="000F5379"/>
    <w:rsid w:val="000F5B55"/>
    <w:rsid w:val="000F618E"/>
    <w:rsid w:val="00101B52"/>
    <w:rsid w:val="00102089"/>
    <w:rsid w:val="0010258E"/>
    <w:rsid w:val="00103A94"/>
    <w:rsid w:val="00103F42"/>
    <w:rsid w:val="001041E0"/>
    <w:rsid w:val="00104BB1"/>
    <w:rsid w:val="00104DB4"/>
    <w:rsid w:val="00105B73"/>
    <w:rsid w:val="001069B9"/>
    <w:rsid w:val="00106EAF"/>
    <w:rsid w:val="00107103"/>
    <w:rsid w:val="00107387"/>
    <w:rsid w:val="00110396"/>
    <w:rsid w:val="001109FB"/>
    <w:rsid w:val="00110C57"/>
    <w:rsid w:val="001129E3"/>
    <w:rsid w:val="00113294"/>
    <w:rsid w:val="001135CB"/>
    <w:rsid w:val="00113B34"/>
    <w:rsid w:val="00113BBC"/>
    <w:rsid w:val="0011423C"/>
    <w:rsid w:val="001142DD"/>
    <w:rsid w:val="001143C0"/>
    <w:rsid w:val="00114CD4"/>
    <w:rsid w:val="00114FEB"/>
    <w:rsid w:val="001162A4"/>
    <w:rsid w:val="00117066"/>
    <w:rsid w:val="00117C35"/>
    <w:rsid w:val="001200FB"/>
    <w:rsid w:val="0012082C"/>
    <w:rsid w:val="00120A7F"/>
    <w:rsid w:val="00120E3F"/>
    <w:rsid w:val="00121012"/>
    <w:rsid w:val="00121A16"/>
    <w:rsid w:val="00122063"/>
    <w:rsid w:val="0012211A"/>
    <w:rsid w:val="001228ED"/>
    <w:rsid w:val="001233C9"/>
    <w:rsid w:val="00123D5A"/>
    <w:rsid w:val="00123F63"/>
    <w:rsid w:val="00124684"/>
    <w:rsid w:val="0012536A"/>
    <w:rsid w:val="00126060"/>
    <w:rsid w:val="0012620C"/>
    <w:rsid w:val="001268E9"/>
    <w:rsid w:val="00126B1B"/>
    <w:rsid w:val="00126BAB"/>
    <w:rsid w:val="00126DE3"/>
    <w:rsid w:val="001273EE"/>
    <w:rsid w:val="00127AEF"/>
    <w:rsid w:val="00130395"/>
    <w:rsid w:val="00130783"/>
    <w:rsid w:val="00130BA2"/>
    <w:rsid w:val="001313F6"/>
    <w:rsid w:val="0013230B"/>
    <w:rsid w:val="00132CB2"/>
    <w:rsid w:val="001336FE"/>
    <w:rsid w:val="00133EB5"/>
    <w:rsid w:val="00135168"/>
    <w:rsid w:val="00135A9C"/>
    <w:rsid w:val="001375CE"/>
    <w:rsid w:val="00137D9C"/>
    <w:rsid w:val="00140E9F"/>
    <w:rsid w:val="00141063"/>
    <w:rsid w:val="0014121B"/>
    <w:rsid w:val="001423DA"/>
    <w:rsid w:val="00142BAA"/>
    <w:rsid w:val="00142E37"/>
    <w:rsid w:val="001439CE"/>
    <w:rsid w:val="00147071"/>
    <w:rsid w:val="001512D2"/>
    <w:rsid w:val="00153604"/>
    <w:rsid w:val="00153634"/>
    <w:rsid w:val="001536EF"/>
    <w:rsid w:val="00153769"/>
    <w:rsid w:val="00153AFE"/>
    <w:rsid w:val="00154285"/>
    <w:rsid w:val="0015458C"/>
    <w:rsid w:val="00154ACB"/>
    <w:rsid w:val="00154E16"/>
    <w:rsid w:val="00154E5B"/>
    <w:rsid w:val="001559E0"/>
    <w:rsid w:val="0015607A"/>
    <w:rsid w:val="00156423"/>
    <w:rsid w:val="001602D1"/>
    <w:rsid w:val="00161FFF"/>
    <w:rsid w:val="0016314C"/>
    <w:rsid w:val="001644AB"/>
    <w:rsid w:val="00164E54"/>
    <w:rsid w:val="001658E9"/>
    <w:rsid w:val="001659D6"/>
    <w:rsid w:val="00165D21"/>
    <w:rsid w:val="00166577"/>
    <w:rsid w:val="00171D9D"/>
    <w:rsid w:val="00171E0C"/>
    <w:rsid w:val="00172458"/>
    <w:rsid w:val="00172520"/>
    <w:rsid w:val="00173D74"/>
    <w:rsid w:val="00173ECB"/>
    <w:rsid w:val="00175731"/>
    <w:rsid w:val="00176DCC"/>
    <w:rsid w:val="001770A4"/>
    <w:rsid w:val="001801D4"/>
    <w:rsid w:val="00180749"/>
    <w:rsid w:val="00181526"/>
    <w:rsid w:val="00181709"/>
    <w:rsid w:val="00181917"/>
    <w:rsid w:val="00181F8F"/>
    <w:rsid w:val="001830F2"/>
    <w:rsid w:val="00183200"/>
    <w:rsid w:val="001836B3"/>
    <w:rsid w:val="0018480C"/>
    <w:rsid w:val="0018552D"/>
    <w:rsid w:val="00185B47"/>
    <w:rsid w:val="001860FB"/>
    <w:rsid w:val="001866F6"/>
    <w:rsid w:val="001869D6"/>
    <w:rsid w:val="00187048"/>
    <w:rsid w:val="00187E9C"/>
    <w:rsid w:val="001909D2"/>
    <w:rsid w:val="001917FD"/>
    <w:rsid w:val="00191C0F"/>
    <w:rsid w:val="00191F10"/>
    <w:rsid w:val="001931DD"/>
    <w:rsid w:val="0019339E"/>
    <w:rsid w:val="0019346C"/>
    <w:rsid w:val="00194444"/>
    <w:rsid w:val="001949E2"/>
    <w:rsid w:val="00195509"/>
    <w:rsid w:val="001973D3"/>
    <w:rsid w:val="00197C66"/>
    <w:rsid w:val="001A02FE"/>
    <w:rsid w:val="001A0860"/>
    <w:rsid w:val="001A0A53"/>
    <w:rsid w:val="001A0C87"/>
    <w:rsid w:val="001A10FE"/>
    <w:rsid w:val="001A1A0B"/>
    <w:rsid w:val="001A1A0D"/>
    <w:rsid w:val="001A2B6C"/>
    <w:rsid w:val="001A3F5B"/>
    <w:rsid w:val="001A400B"/>
    <w:rsid w:val="001A403C"/>
    <w:rsid w:val="001A48DD"/>
    <w:rsid w:val="001A4DA5"/>
    <w:rsid w:val="001A7C02"/>
    <w:rsid w:val="001B008B"/>
    <w:rsid w:val="001B0F18"/>
    <w:rsid w:val="001B113B"/>
    <w:rsid w:val="001B130D"/>
    <w:rsid w:val="001B1332"/>
    <w:rsid w:val="001B13ED"/>
    <w:rsid w:val="001B1937"/>
    <w:rsid w:val="001B2619"/>
    <w:rsid w:val="001B31D1"/>
    <w:rsid w:val="001B32B2"/>
    <w:rsid w:val="001B330C"/>
    <w:rsid w:val="001B3BF7"/>
    <w:rsid w:val="001B430C"/>
    <w:rsid w:val="001B4747"/>
    <w:rsid w:val="001B4EFA"/>
    <w:rsid w:val="001B4FAC"/>
    <w:rsid w:val="001B5F2E"/>
    <w:rsid w:val="001B7722"/>
    <w:rsid w:val="001C032A"/>
    <w:rsid w:val="001C0513"/>
    <w:rsid w:val="001C16E0"/>
    <w:rsid w:val="001C21A2"/>
    <w:rsid w:val="001C26B8"/>
    <w:rsid w:val="001C2833"/>
    <w:rsid w:val="001C28F1"/>
    <w:rsid w:val="001C2A2A"/>
    <w:rsid w:val="001C3171"/>
    <w:rsid w:val="001C3628"/>
    <w:rsid w:val="001C378F"/>
    <w:rsid w:val="001C3A63"/>
    <w:rsid w:val="001C438D"/>
    <w:rsid w:val="001C443C"/>
    <w:rsid w:val="001C45F7"/>
    <w:rsid w:val="001C4C45"/>
    <w:rsid w:val="001C57DA"/>
    <w:rsid w:val="001C58AE"/>
    <w:rsid w:val="001C692F"/>
    <w:rsid w:val="001C6B63"/>
    <w:rsid w:val="001C7226"/>
    <w:rsid w:val="001C7854"/>
    <w:rsid w:val="001C7BE8"/>
    <w:rsid w:val="001C7C0B"/>
    <w:rsid w:val="001C7EF5"/>
    <w:rsid w:val="001D063C"/>
    <w:rsid w:val="001D1359"/>
    <w:rsid w:val="001D25FC"/>
    <w:rsid w:val="001D2603"/>
    <w:rsid w:val="001D2EA4"/>
    <w:rsid w:val="001D3920"/>
    <w:rsid w:val="001D439D"/>
    <w:rsid w:val="001D787F"/>
    <w:rsid w:val="001D7B93"/>
    <w:rsid w:val="001E039F"/>
    <w:rsid w:val="001E0842"/>
    <w:rsid w:val="001E0868"/>
    <w:rsid w:val="001E2A7A"/>
    <w:rsid w:val="001E2B61"/>
    <w:rsid w:val="001E3418"/>
    <w:rsid w:val="001E346D"/>
    <w:rsid w:val="001E3BA7"/>
    <w:rsid w:val="001E45F1"/>
    <w:rsid w:val="001E4679"/>
    <w:rsid w:val="001E4973"/>
    <w:rsid w:val="001E4E0F"/>
    <w:rsid w:val="001E4E14"/>
    <w:rsid w:val="001E5320"/>
    <w:rsid w:val="001E59ED"/>
    <w:rsid w:val="001E5BA7"/>
    <w:rsid w:val="001E5D8F"/>
    <w:rsid w:val="001E60DE"/>
    <w:rsid w:val="001E60F5"/>
    <w:rsid w:val="001E720B"/>
    <w:rsid w:val="001E791C"/>
    <w:rsid w:val="001E7C42"/>
    <w:rsid w:val="001F0529"/>
    <w:rsid w:val="001F098C"/>
    <w:rsid w:val="001F0C5C"/>
    <w:rsid w:val="001F145D"/>
    <w:rsid w:val="001F1BF7"/>
    <w:rsid w:val="001F22CD"/>
    <w:rsid w:val="001F259C"/>
    <w:rsid w:val="001F44DE"/>
    <w:rsid w:val="001F5058"/>
    <w:rsid w:val="001F51DB"/>
    <w:rsid w:val="001F5254"/>
    <w:rsid w:val="001F5400"/>
    <w:rsid w:val="001F6421"/>
    <w:rsid w:val="001F68EB"/>
    <w:rsid w:val="001F7087"/>
    <w:rsid w:val="001F7113"/>
    <w:rsid w:val="001F7357"/>
    <w:rsid w:val="001F780E"/>
    <w:rsid w:val="00201375"/>
    <w:rsid w:val="00201F93"/>
    <w:rsid w:val="00203263"/>
    <w:rsid w:val="00204301"/>
    <w:rsid w:val="00206ECD"/>
    <w:rsid w:val="00207927"/>
    <w:rsid w:val="00207947"/>
    <w:rsid w:val="00210679"/>
    <w:rsid w:val="00210D8A"/>
    <w:rsid w:val="00210F02"/>
    <w:rsid w:val="0021150C"/>
    <w:rsid w:val="0021198F"/>
    <w:rsid w:val="00211C0D"/>
    <w:rsid w:val="00211D04"/>
    <w:rsid w:val="002122AE"/>
    <w:rsid w:val="0021245E"/>
    <w:rsid w:val="002125EC"/>
    <w:rsid w:val="00214973"/>
    <w:rsid w:val="00214DCE"/>
    <w:rsid w:val="002150AA"/>
    <w:rsid w:val="00215521"/>
    <w:rsid w:val="002172D1"/>
    <w:rsid w:val="0021737F"/>
    <w:rsid w:val="00220244"/>
    <w:rsid w:val="002204DA"/>
    <w:rsid w:val="00220D29"/>
    <w:rsid w:val="002214F5"/>
    <w:rsid w:val="00221BAD"/>
    <w:rsid w:val="00222AAE"/>
    <w:rsid w:val="00222E4A"/>
    <w:rsid w:val="00222FBD"/>
    <w:rsid w:val="00222FC4"/>
    <w:rsid w:val="0022357E"/>
    <w:rsid w:val="00223E77"/>
    <w:rsid w:val="00223E8C"/>
    <w:rsid w:val="002241AE"/>
    <w:rsid w:val="00224406"/>
    <w:rsid w:val="00225793"/>
    <w:rsid w:val="002258CC"/>
    <w:rsid w:val="002259D8"/>
    <w:rsid w:val="00225B60"/>
    <w:rsid w:val="00226173"/>
    <w:rsid w:val="002262EF"/>
    <w:rsid w:val="00226B66"/>
    <w:rsid w:val="00226B8C"/>
    <w:rsid w:val="002270E0"/>
    <w:rsid w:val="00227AB8"/>
    <w:rsid w:val="00227DCC"/>
    <w:rsid w:val="0023051D"/>
    <w:rsid w:val="0023088B"/>
    <w:rsid w:val="002312EB"/>
    <w:rsid w:val="00231915"/>
    <w:rsid w:val="00231E8F"/>
    <w:rsid w:val="00232418"/>
    <w:rsid w:val="002329EC"/>
    <w:rsid w:val="002330C0"/>
    <w:rsid w:val="002336B0"/>
    <w:rsid w:val="0023420B"/>
    <w:rsid w:val="00234CEB"/>
    <w:rsid w:val="00234F0E"/>
    <w:rsid w:val="00236DD6"/>
    <w:rsid w:val="00236FA3"/>
    <w:rsid w:val="00237ABC"/>
    <w:rsid w:val="00237B18"/>
    <w:rsid w:val="0024096A"/>
    <w:rsid w:val="0024217F"/>
    <w:rsid w:val="0024292D"/>
    <w:rsid w:val="00242D02"/>
    <w:rsid w:val="00243135"/>
    <w:rsid w:val="00243DD2"/>
    <w:rsid w:val="002449AE"/>
    <w:rsid w:val="0024520E"/>
    <w:rsid w:val="002453C6"/>
    <w:rsid w:val="002456A7"/>
    <w:rsid w:val="002456E1"/>
    <w:rsid w:val="00245E45"/>
    <w:rsid w:val="002466B5"/>
    <w:rsid w:val="002466D0"/>
    <w:rsid w:val="00246B4D"/>
    <w:rsid w:val="00246EE6"/>
    <w:rsid w:val="00247506"/>
    <w:rsid w:val="002507CC"/>
    <w:rsid w:val="00250BA5"/>
    <w:rsid w:val="00250CFB"/>
    <w:rsid w:val="002515E3"/>
    <w:rsid w:val="00251DC2"/>
    <w:rsid w:val="0025285E"/>
    <w:rsid w:val="00252B67"/>
    <w:rsid w:val="0025380D"/>
    <w:rsid w:val="00253EBB"/>
    <w:rsid w:val="0025416E"/>
    <w:rsid w:val="00255068"/>
    <w:rsid w:val="0025669D"/>
    <w:rsid w:val="002576C8"/>
    <w:rsid w:val="00257EB4"/>
    <w:rsid w:val="002612B5"/>
    <w:rsid w:val="002612D7"/>
    <w:rsid w:val="00261B04"/>
    <w:rsid w:val="00261BEA"/>
    <w:rsid w:val="00262D24"/>
    <w:rsid w:val="002636B7"/>
    <w:rsid w:val="00263A18"/>
    <w:rsid w:val="002642D6"/>
    <w:rsid w:val="002646D2"/>
    <w:rsid w:val="00264886"/>
    <w:rsid w:val="00265C6E"/>
    <w:rsid w:val="002661D2"/>
    <w:rsid w:val="0026633F"/>
    <w:rsid w:val="00266B28"/>
    <w:rsid w:val="002670A7"/>
    <w:rsid w:val="00267324"/>
    <w:rsid w:val="0027046B"/>
    <w:rsid w:val="00271092"/>
    <w:rsid w:val="002731CB"/>
    <w:rsid w:val="00273CC3"/>
    <w:rsid w:val="00275712"/>
    <w:rsid w:val="00275CFF"/>
    <w:rsid w:val="00276FA0"/>
    <w:rsid w:val="00277E98"/>
    <w:rsid w:val="00280105"/>
    <w:rsid w:val="00280409"/>
    <w:rsid w:val="00280BB9"/>
    <w:rsid w:val="0028105A"/>
    <w:rsid w:val="00281605"/>
    <w:rsid w:val="0028362B"/>
    <w:rsid w:val="002836B0"/>
    <w:rsid w:val="0028426A"/>
    <w:rsid w:val="00284E5F"/>
    <w:rsid w:val="00285210"/>
    <w:rsid w:val="0028682D"/>
    <w:rsid w:val="002879FA"/>
    <w:rsid w:val="00287C69"/>
    <w:rsid w:val="00290239"/>
    <w:rsid w:val="00290496"/>
    <w:rsid w:val="00290B58"/>
    <w:rsid w:val="00290F10"/>
    <w:rsid w:val="00291018"/>
    <w:rsid w:val="00291C0D"/>
    <w:rsid w:val="00291FB0"/>
    <w:rsid w:val="00292262"/>
    <w:rsid w:val="00292D30"/>
    <w:rsid w:val="0029316A"/>
    <w:rsid w:val="0029354B"/>
    <w:rsid w:val="00293849"/>
    <w:rsid w:val="002943AC"/>
    <w:rsid w:val="00295ED2"/>
    <w:rsid w:val="00295F82"/>
    <w:rsid w:val="002961D7"/>
    <w:rsid w:val="002971A1"/>
    <w:rsid w:val="002971C3"/>
    <w:rsid w:val="00297C96"/>
    <w:rsid w:val="002A00A1"/>
    <w:rsid w:val="002A066B"/>
    <w:rsid w:val="002A09F6"/>
    <w:rsid w:val="002A0D2D"/>
    <w:rsid w:val="002A107B"/>
    <w:rsid w:val="002A141A"/>
    <w:rsid w:val="002A1824"/>
    <w:rsid w:val="002A1C3B"/>
    <w:rsid w:val="002A1EC9"/>
    <w:rsid w:val="002A1F82"/>
    <w:rsid w:val="002A2242"/>
    <w:rsid w:val="002A2B33"/>
    <w:rsid w:val="002A2D43"/>
    <w:rsid w:val="002A33AA"/>
    <w:rsid w:val="002A3CCE"/>
    <w:rsid w:val="002A48B3"/>
    <w:rsid w:val="002A48EE"/>
    <w:rsid w:val="002A4A46"/>
    <w:rsid w:val="002A5489"/>
    <w:rsid w:val="002A621E"/>
    <w:rsid w:val="002A6C01"/>
    <w:rsid w:val="002A7BD5"/>
    <w:rsid w:val="002B0EFC"/>
    <w:rsid w:val="002B151C"/>
    <w:rsid w:val="002B1C91"/>
    <w:rsid w:val="002B1F1D"/>
    <w:rsid w:val="002B23B1"/>
    <w:rsid w:val="002B257A"/>
    <w:rsid w:val="002B26A4"/>
    <w:rsid w:val="002B2759"/>
    <w:rsid w:val="002B287E"/>
    <w:rsid w:val="002B38AD"/>
    <w:rsid w:val="002B41DC"/>
    <w:rsid w:val="002B4E46"/>
    <w:rsid w:val="002B59FF"/>
    <w:rsid w:val="002B619B"/>
    <w:rsid w:val="002B6C30"/>
    <w:rsid w:val="002B70E5"/>
    <w:rsid w:val="002B7167"/>
    <w:rsid w:val="002C0035"/>
    <w:rsid w:val="002C03F0"/>
    <w:rsid w:val="002C0A51"/>
    <w:rsid w:val="002C0BAE"/>
    <w:rsid w:val="002C104B"/>
    <w:rsid w:val="002C19A6"/>
    <w:rsid w:val="002C3647"/>
    <w:rsid w:val="002C3A67"/>
    <w:rsid w:val="002C3FE4"/>
    <w:rsid w:val="002C4228"/>
    <w:rsid w:val="002C42E1"/>
    <w:rsid w:val="002C4BDC"/>
    <w:rsid w:val="002C4DD0"/>
    <w:rsid w:val="002C57D2"/>
    <w:rsid w:val="002C593B"/>
    <w:rsid w:val="002C599D"/>
    <w:rsid w:val="002C5C25"/>
    <w:rsid w:val="002C67EC"/>
    <w:rsid w:val="002C738E"/>
    <w:rsid w:val="002C783C"/>
    <w:rsid w:val="002C797F"/>
    <w:rsid w:val="002C7C8C"/>
    <w:rsid w:val="002D03A0"/>
    <w:rsid w:val="002D0817"/>
    <w:rsid w:val="002D1B3D"/>
    <w:rsid w:val="002D1E47"/>
    <w:rsid w:val="002D3532"/>
    <w:rsid w:val="002D3ABA"/>
    <w:rsid w:val="002D3DB9"/>
    <w:rsid w:val="002D4512"/>
    <w:rsid w:val="002D53D3"/>
    <w:rsid w:val="002D5B89"/>
    <w:rsid w:val="002D5BFB"/>
    <w:rsid w:val="002D5C9F"/>
    <w:rsid w:val="002D6193"/>
    <w:rsid w:val="002D7D34"/>
    <w:rsid w:val="002D7DE5"/>
    <w:rsid w:val="002E05B4"/>
    <w:rsid w:val="002E0B93"/>
    <w:rsid w:val="002E0E6D"/>
    <w:rsid w:val="002E17EA"/>
    <w:rsid w:val="002E2099"/>
    <w:rsid w:val="002E21B1"/>
    <w:rsid w:val="002E2A56"/>
    <w:rsid w:val="002E33E9"/>
    <w:rsid w:val="002E3DEC"/>
    <w:rsid w:val="002E4203"/>
    <w:rsid w:val="002E4400"/>
    <w:rsid w:val="002E661E"/>
    <w:rsid w:val="002E6E42"/>
    <w:rsid w:val="002E7785"/>
    <w:rsid w:val="002F0075"/>
    <w:rsid w:val="002F1178"/>
    <w:rsid w:val="002F2CED"/>
    <w:rsid w:val="002F3E25"/>
    <w:rsid w:val="002F4725"/>
    <w:rsid w:val="002F4C58"/>
    <w:rsid w:val="002F5C41"/>
    <w:rsid w:val="002F61E8"/>
    <w:rsid w:val="002F6C13"/>
    <w:rsid w:val="00300407"/>
    <w:rsid w:val="00300B82"/>
    <w:rsid w:val="00300C7E"/>
    <w:rsid w:val="00300D13"/>
    <w:rsid w:val="003030B4"/>
    <w:rsid w:val="003036C6"/>
    <w:rsid w:val="0030397C"/>
    <w:rsid w:val="00303A2D"/>
    <w:rsid w:val="003053BE"/>
    <w:rsid w:val="003057A5"/>
    <w:rsid w:val="00305879"/>
    <w:rsid w:val="003068F5"/>
    <w:rsid w:val="0030708E"/>
    <w:rsid w:val="00307927"/>
    <w:rsid w:val="00310029"/>
    <w:rsid w:val="00310583"/>
    <w:rsid w:val="00310C7C"/>
    <w:rsid w:val="00311124"/>
    <w:rsid w:val="003111C4"/>
    <w:rsid w:val="00311AB8"/>
    <w:rsid w:val="00313175"/>
    <w:rsid w:val="0031333D"/>
    <w:rsid w:val="00313E75"/>
    <w:rsid w:val="003140DB"/>
    <w:rsid w:val="0031473C"/>
    <w:rsid w:val="003147B2"/>
    <w:rsid w:val="00314D4D"/>
    <w:rsid w:val="0031646A"/>
    <w:rsid w:val="00317000"/>
    <w:rsid w:val="00317754"/>
    <w:rsid w:val="00317A3D"/>
    <w:rsid w:val="00317D9E"/>
    <w:rsid w:val="00320061"/>
    <w:rsid w:val="003202E9"/>
    <w:rsid w:val="00320921"/>
    <w:rsid w:val="00320FB3"/>
    <w:rsid w:val="003212BD"/>
    <w:rsid w:val="0032144A"/>
    <w:rsid w:val="0032174D"/>
    <w:rsid w:val="00321813"/>
    <w:rsid w:val="00321E85"/>
    <w:rsid w:val="0032213A"/>
    <w:rsid w:val="00322524"/>
    <w:rsid w:val="00322C86"/>
    <w:rsid w:val="00323A6E"/>
    <w:rsid w:val="00323D23"/>
    <w:rsid w:val="0032495C"/>
    <w:rsid w:val="00324EC5"/>
    <w:rsid w:val="0032561D"/>
    <w:rsid w:val="0032590B"/>
    <w:rsid w:val="00325C23"/>
    <w:rsid w:val="003266CB"/>
    <w:rsid w:val="00326925"/>
    <w:rsid w:val="003276A3"/>
    <w:rsid w:val="00327A42"/>
    <w:rsid w:val="00327F76"/>
    <w:rsid w:val="00330D9F"/>
    <w:rsid w:val="00332971"/>
    <w:rsid w:val="003332EB"/>
    <w:rsid w:val="00333412"/>
    <w:rsid w:val="00333436"/>
    <w:rsid w:val="00334A23"/>
    <w:rsid w:val="00334F88"/>
    <w:rsid w:val="003351AB"/>
    <w:rsid w:val="00336602"/>
    <w:rsid w:val="00336F2A"/>
    <w:rsid w:val="003372E5"/>
    <w:rsid w:val="0033735E"/>
    <w:rsid w:val="0033741A"/>
    <w:rsid w:val="003374AE"/>
    <w:rsid w:val="00337C7F"/>
    <w:rsid w:val="00340342"/>
    <w:rsid w:val="00340A04"/>
    <w:rsid w:val="00340B6E"/>
    <w:rsid w:val="00340BF8"/>
    <w:rsid w:val="00340E36"/>
    <w:rsid w:val="00342273"/>
    <w:rsid w:val="0034256F"/>
    <w:rsid w:val="003436C0"/>
    <w:rsid w:val="00344C9D"/>
    <w:rsid w:val="003451BA"/>
    <w:rsid w:val="003477C6"/>
    <w:rsid w:val="003479E9"/>
    <w:rsid w:val="00347CF4"/>
    <w:rsid w:val="00350E67"/>
    <w:rsid w:val="00351397"/>
    <w:rsid w:val="0035151F"/>
    <w:rsid w:val="00351B8D"/>
    <w:rsid w:val="00352524"/>
    <w:rsid w:val="0035265D"/>
    <w:rsid w:val="00352F93"/>
    <w:rsid w:val="0035364A"/>
    <w:rsid w:val="00353760"/>
    <w:rsid w:val="003537A2"/>
    <w:rsid w:val="00353AB8"/>
    <w:rsid w:val="003543BB"/>
    <w:rsid w:val="00355909"/>
    <w:rsid w:val="00355A44"/>
    <w:rsid w:val="00355E28"/>
    <w:rsid w:val="003562F5"/>
    <w:rsid w:val="00356424"/>
    <w:rsid w:val="003566F8"/>
    <w:rsid w:val="003567B7"/>
    <w:rsid w:val="00356D2F"/>
    <w:rsid w:val="003579F0"/>
    <w:rsid w:val="00357BEC"/>
    <w:rsid w:val="00360A41"/>
    <w:rsid w:val="00360E47"/>
    <w:rsid w:val="00360FC9"/>
    <w:rsid w:val="003629E6"/>
    <w:rsid w:val="003633C0"/>
    <w:rsid w:val="00363B7E"/>
    <w:rsid w:val="00363D9C"/>
    <w:rsid w:val="0036429F"/>
    <w:rsid w:val="0036482B"/>
    <w:rsid w:val="003651A0"/>
    <w:rsid w:val="00365F2C"/>
    <w:rsid w:val="00366BB4"/>
    <w:rsid w:val="00366BF9"/>
    <w:rsid w:val="00366BFF"/>
    <w:rsid w:val="00367356"/>
    <w:rsid w:val="00367631"/>
    <w:rsid w:val="00370FEB"/>
    <w:rsid w:val="00371BC5"/>
    <w:rsid w:val="00371C43"/>
    <w:rsid w:val="00372665"/>
    <w:rsid w:val="00372CCB"/>
    <w:rsid w:val="00373403"/>
    <w:rsid w:val="00373AAA"/>
    <w:rsid w:val="00373D3D"/>
    <w:rsid w:val="00373E36"/>
    <w:rsid w:val="00373F68"/>
    <w:rsid w:val="00374173"/>
    <w:rsid w:val="003741F7"/>
    <w:rsid w:val="003744FB"/>
    <w:rsid w:val="0037500C"/>
    <w:rsid w:val="00375077"/>
    <w:rsid w:val="003751C1"/>
    <w:rsid w:val="00375580"/>
    <w:rsid w:val="003757BF"/>
    <w:rsid w:val="00376D30"/>
    <w:rsid w:val="00377014"/>
    <w:rsid w:val="00377095"/>
    <w:rsid w:val="003816A8"/>
    <w:rsid w:val="0038179B"/>
    <w:rsid w:val="00381B01"/>
    <w:rsid w:val="00381B06"/>
    <w:rsid w:val="00381BDD"/>
    <w:rsid w:val="00381E2E"/>
    <w:rsid w:val="0038369E"/>
    <w:rsid w:val="00383886"/>
    <w:rsid w:val="003839D7"/>
    <w:rsid w:val="00383B7F"/>
    <w:rsid w:val="00384BCB"/>
    <w:rsid w:val="00384BF9"/>
    <w:rsid w:val="00384D82"/>
    <w:rsid w:val="003852F3"/>
    <w:rsid w:val="003858E7"/>
    <w:rsid w:val="00386A82"/>
    <w:rsid w:val="00390175"/>
    <w:rsid w:val="0039146D"/>
    <w:rsid w:val="00391AE9"/>
    <w:rsid w:val="00391C02"/>
    <w:rsid w:val="00391F37"/>
    <w:rsid w:val="003956B7"/>
    <w:rsid w:val="0039579D"/>
    <w:rsid w:val="00395A4E"/>
    <w:rsid w:val="00397540"/>
    <w:rsid w:val="0039789D"/>
    <w:rsid w:val="003A0B18"/>
    <w:rsid w:val="003A1563"/>
    <w:rsid w:val="003A17CE"/>
    <w:rsid w:val="003A25CC"/>
    <w:rsid w:val="003A2D99"/>
    <w:rsid w:val="003A2E5D"/>
    <w:rsid w:val="003A313C"/>
    <w:rsid w:val="003A3A5A"/>
    <w:rsid w:val="003A3EE4"/>
    <w:rsid w:val="003A3F34"/>
    <w:rsid w:val="003A482A"/>
    <w:rsid w:val="003A4C85"/>
    <w:rsid w:val="003A4DD5"/>
    <w:rsid w:val="003A5250"/>
    <w:rsid w:val="003A566A"/>
    <w:rsid w:val="003A5F42"/>
    <w:rsid w:val="003A6886"/>
    <w:rsid w:val="003A6A74"/>
    <w:rsid w:val="003B01DB"/>
    <w:rsid w:val="003B13A3"/>
    <w:rsid w:val="003B1B4B"/>
    <w:rsid w:val="003B1E35"/>
    <w:rsid w:val="003B30C5"/>
    <w:rsid w:val="003B336A"/>
    <w:rsid w:val="003B345E"/>
    <w:rsid w:val="003B3BAD"/>
    <w:rsid w:val="003B3F6E"/>
    <w:rsid w:val="003B45A4"/>
    <w:rsid w:val="003B6460"/>
    <w:rsid w:val="003B6494"/>
    <w:rsid w:val="003B68B0"/>
    <w:rsid w:val="003B71B4"/>
    <w:rsid w:val="003B7742"/>
    <w:rsid w:val="003B7967"/>
    <w:rsid w:val="003B7DE4"/>
    <w:rsid w:val="003C08B2"/>
    <w:rsid w:val="003C0F9C"/>
    <w:rsid w:val="003C1426"/>
    <w:rsid w:val="003C2590"/>
    <w:rsid w:val="003C3320"/>
    <w:rsid w:val="003C3770"/>
    <w:rsid w:val="003C38CF"/>
    <w:rsid w:val="003C4056"/>
    <w:rsid w:val="003C49CB"/>
    <w:rsid w:val="003C4DBE"/>
    <w:rsid w:val="003C5295"/>
    <w:rsid w:val="003C5CF9"/>
    <w:rsid w:val="003C6B94"/>
    <w:rsid w:val="003C7182"/>
    <w:rsid w:val="003C77DD"/>
    <w:rsid w:val="003D141B"/>
    <w:rsid w:val="003D1949"/>
    <w:rsid w:val="003D246C"/>
    <w:rsid w:val="003D2CDB"/>
    <w:rsid w:val="003D2F9C"/>
    <w:rsid w:val="003D32E8"/>
    <w:rsid w:val="003D36B9"/>
    <w:rsid w:val="003D380F"/>
    <w:rsid w:val="003D56E0"/>
    <w:rsid w:val="003D64F6"/>
    <w:rsid w:val="003D73F5"/>
    <w:rsid w:val="003D78EB"/>
    <w:rsid w:val="003D7DB2"/>
    <w:rsid w:val="003D7DF8"/>
    <w:rsid w:val="003E0A45"/>
    <w:rsid w:val="003E0E85"/>
    <w:rsid w:val="003E1FA3"/>
    <w:rsid w:val="003E2B15"/>
    <w:rsid w:val="003E368F"/>
    <w:rsid w:val="003E3E1B"/>
    <w:rsid w:val="003E44D8"/>
    <w:rsid w:val="003E44F0"/>
    <w:rsid w:val="003E4909"/>
    <w:rsid w:val="003E6E29"/>
    <w:rsid w:val="003E7871"/>
    <w:rsid w:val="003E7D53"/>
    <w:rsid w:val="003F006D"/>
    <w:rsid w:val="003F0228"/>
    <w:rsid w:val="003F0516"/>
    <w:rsid w:val="003F0BF9"/>
    <w:rsid w:val="003F0D4B"/>
    <w:rsid w:val="003F143B"/>
    <w:rsid w:val="003F184C"/>
    <w:rsid w:val="003F19C2"/>
    <w:rsid w:val="003F1BC6"/>
    <w:rsid w:val="003F2017"/>
    <w:rsid w:val="003F5F28"/>
    <w:rsid w:val="003F673D"/>
    <w:rsid w:val="003F6BA5"/>
    <w:rsid w:val="003F7348"/>
    <w:rsid w:val="003F7577"/>
    <w:rsid w:val="003F7E45"/>
    <w:rsid w:val="0040069C"/>
    <w:rsid w:val="004007B3"/>
    <w:rsid w:val="00400B11"/>
    <w:rsid w:val="00400BA8"/>
    <w:rsid w:val="004016B3"/>
    <w:rsid w:val="004019F7"/>
    <w:rsid w:val="00401B02"/>
    <w:rsid w:val="00401B1D"/>
    <w:rsid w:val="00401FE3"/>
    <w:rsid w:val="0040221E"/>
    <w:rsid w:val="004030E9"/>
    <w:rsid w:val="00403CCA"/>
    <w:rsid w:val="0040489E"/>
    <w:rsid w:val="00404EB0"/>
    <w:rsid w:val="00404F0D"/>
    <w:rsid w:val="004050E4"/>
    <w:rsid w:val="00405A2E"/>
    <w:rsid w:val="00405B12"/>
    <w:rsid w:val="00405F4E"/>
    <w:rsid w:val="004070CE"/>
    <w:rsid w:val="004071D7"/>
    <w:rsid w:val="00407BB0"/>
    <w:rsid w:val="00407EFB"/>
    <w:rsid w:val="00410E11"/>
    <w:rsid w:val="00411A78"/>
    <w:rsid w:val="00412252"/>
    <w:rsid w:val="00412E18"/>
    <w:rsid w:val="00412EAD"/>
    <w:rsid w:val="00412FD3"/>
    <w:rsid w:val="00412FEB"/>
    <w:rsid w:val="0041358E"/>
    <w:rsid w:val="004140AC"/>
    <w:rsid w:val="004147D7"/>
    <w:rsid w:val="00414C0E"/>
    <w:rsid w:val="00414CCA"/>
    <w:rsid w:val="004151BD"/>
    <w:rsid w:val="0041547D"/>
    <w:rsid w:val="004165D7"/>
    <w:rsid w:val="0041679C"/>
    <w:rsid w:val="0041684F"/>
    <w:rsid w:val="00416993"/>
    <w:rsid w:val="004173B9"/>
    <w:rsid w:val="004176B2"/>
    <w:rsid w:val="00417FDD"/>
    <w:rsid w:val="00421888"/>
    <w:rsid w:val="0042229E"/>
    <w:rsid w:val="0042277B"/>
    <w:rsid w:val="00422BC1"/>
    <w:rsid w:val="00423701"/>
    <w:rsid w:val="00424228"/>
    <w:rsid w:val="00425841"/>
    <w:rsid w:val="00426860"/>
    <w:rsid w:val="00427538"/>
    <w:rsid w:val="004279D3"/>
    <w:rsid w:val="0043069A"/>
    <w:rsid w:val="004309CF"/>
    <w:rsid w:val="00431184"/>
    <w:rsid w:val="0043123D"/>
    <w:rsid w:val="00431E92"/>
    <w:rsid w:val="0043211E"/>
    <w:rsid w:val="004326DE"/>
    <w:rsid w:val="00432712"/>
    <w:rsid w:val="00432BAE"/>
    <w:rsid w:val="00433717"/>
    <w:rsid w:val="00433905"/>
    <w:rsid w:val="00434069"/>
    <w:rsid w:val="004352FE"/>
    <w:rsid w:val="004356B5"/>
    <w:rsid w:val="00435B23"/>
    <w:rsid w:val="00436A04"/>
    <w:rsid w:val="0043786F"/>
    <w:rsid w:val="00437B58"/>
    <w:rsid w:val="004415C8"/>
    <w:rsid w:val="00442AB0"/>
    <w:rsid w:val="0044313D"/>
    <w:rsid w:val="004433BB"/>
    <w:rsid w:val="004437AF"/>
    <w:rsid w:val="00444621"/>
    <w:rsid w:val="00444875"/>
    <w:rsid w:val="0044587D"/>
    <w:rsid w:val="00445FFE"/>
    <w:rsid w:val="0044670D"/>
    <w:rsid w:val="00446AE9"/>
    <w:rsid w:val="00446BFF"/>
    <w:rsid w:val="004475BF"/>
    <w:rsid w:val="00447F15"/>
    <w:rsid w:val="00450272"/>
    <w:rsid w:val="004512E5"/>
    <w:rsid w:val="00451C06"/>
    <w:rsid w:val="004525EE"/>
    <w:rsid w:val="00452E4C"/>
    <w:rsid w:val="004543CC"/>
    <w:rsid w:val="00454523"/>
    <w:rsid w:val="004549FB"/>
    <w:rsid w:val="0045514E"/>
    <w:rsid w:val="00455C92"/>
    <w:rsid w:val="004569F6"/>
    <w:rsid w:val="004579A9"/>
    <w:rsid w:val="00457DC1"/>
    <w:rsid w:val="0046122C"/>
    <w:rsid w:val="00461401"/>
    <w:rsid w:val="00462289"/>
    <w:rsid w:val="0046283A"/>
    <w:rsid w:val="00463654"/>
    <w:rsid w:val="0046475D"/>
    <w:rsid w:val="00464C22"/>
    <w:rsid w:val="0046592E"/>
    <w:rsid w:val="00466CBF"/>
    <w:rsid w:val="004677CA"/>
    <w:rsid w:val="00471110"/>
    <w:rsid w:val="00471891"/>
    <w:rsid w:val="00472099"/>
    <w:rsid w:val="00472469"/>
    <w:rsid w:val="00472D4D"/>
    <w:rsid w:val="0047441F"/>
    <w:rsid w:val="00474C1B"/>
    <w:rsid w:val="004754A4"/>
    <w:rsid w:val="00475DAC"/>
    <w:rsid w:val="00475F03"/>
    <w:rsid w:val="0047608E"/>
    <w:rsid w:val="00477156"/>
    <w:rsid w:val="004776DE"/>
    <w:rsid w:val="004777DF"/>
    <w:rsid w:val="00477EFC"/>
    <w:rsid w:val="00480152"/>
    <w:rsid w:val="00481DB0"/>
    <w:rsid w:val="004823E4"/>
    <w:rsid w:val="00483241"/>
    <w:rsid w:val="00483A6F"/>
    <w:rsid w:val="00484273"/>
    <w:rsid w:val="0048447F"/>
    <w:rsid w:val="00485510"/>
    <w:rsid w:val="0048567F"/>
    <w:rsid w:val="00485AC0"/>
    <w:rsid w:val="00486019"/>
    <w:rsid w:val="004865FA"/>
    <w:rsid w:val="00487168"/>
    <w:rsid w:val="004871CF"/>
    <w:rsid w:val="004878B2"/>
    <w:rsid w:val="004906AC"/>
    <w:rsid w:val="00490E55"/>
    <w:rsid w:val="00491669"/>
    <w:rsid w:val="00492151"/>
    <w:rsid w:val="00492661"/>
    <w:rsid w:val="00493117"/>
    <w:rsid w:val="00493179"/>
    <w:rsid w:val="00494774"/>
    <w:rsid w:val="00494FE9"/>
    <w:rsid w:val="00495218"/>
    <w:rsid w:val="004966D7"/>
    <w:rsid w:val="004968FB"/>
    <w:rsid w:val="00496FDC"/>
    <w:rsid w:val="00497129"/>
    <w:rsid w:val="00497CBE"/>
    <w:rsid w:val="004A0548"/>
    <w:rsid w:val="004A0614"/>
    <w:rsid w:val="004A2A3F"/>
    <w:rsid w:val="004A2D73"/>
    <w:rsid w:val="004A3209"/>
    <w:rsid w:val="004A3979"/>
    <w:rsid w:val="004A4718"/>
    <w:rsid w:val="004A4D7F"/>
    <w:rsid w:val="004A5191"/>
    <w:rsid w:val="004A5953"/>
    <w:rsid w:val="004A633C"/>
    <w:rsid w:val="004A67A0"/>
    <w:rsid w:val="004A682D"/>
    <w:rsid w:val="004A68EB"/>
    <w:rsid w:val="004A6E3F"/>
    <w:rsid w:val="004A7D99"/>
    <w:rsid w:val="004B1687"/>
    <w:rsid w:val="004B19D9"/>
    <w:rsid w:val="004B2036"/>
    <w:rsid w:val="004B29CC"/>
    <w:rsid w:val="004B389A"/>
    <w:rsid w:val="004B3FD1"/>
    <w:rsid w:val="004B56BB"/>
    <w:rsid w:val="004B652B"/>
    <w:rsid w:val="004B6C67"/>
    <w:rsid w:val="004B6D29"/>
    <w:rsid w:val="004B748E"/>
    <w:rsid w:val="004C00D2"/>
    <w:rsid w:val="004C03EC"/>
    <w:rsid w:val="004C0BBB"/>
    <w:rsid w:val="004C0F7A"/>
    <w:rsid w:val="004C1CF8"/>
    <w:rsid w:val="004C24D1"/>
    <w:rsid w:val="004C37D0"/>
    <w:rsid w:val="004C3979"/>
    <w:rsid w:val="004C53B3"/>
    <w:rsid w:val="004C572B"/>
    <w:rsid w:val="004C580B"/>
    <w:rsid w:val="004C5DFD"/>
    <w:rsid w:val="004C6628"/>
    <w:rsid w:val="004C66BB"/>
    <w:rsid w:val="004C7C7E"/>
    <w:rsid w:val="004D0507"/>
    <w:rsid w:val="004D0E97"/>
    <w:rsid w:val="004D191A"/>
    <w:rsid w:val="004D2D55"/>
    <w:rsid w:val="004D447D"/>
    <w:rsid w:val="004D4D53"/>
    <w:rsid w:val="004D4F8E"/>
    <w:rsid w:val="004D5378"/>
    <w:rsid w:val="004D541D"/>
    <w:rsid w:val="004D54A5"/>
    <w:rsid w:val="004D5F0C"/>
    <w:rsid w:val="004D6D0E"/>
    <w:rsid w:val="004D70E2"/>
    <w:rsid w:val="004D7829"/>
    <w:rsid w:val="004D7F15"/>
    <w:rsid w:val="004E0159"/>
    <w:rsid w:val="004E061F"/>
    <w:rsid w:val="004E0EB1"/>
    <w:rsid w:val="004E0EC4"/>
    <w:rsid w:val="004E18B8"/>
    <w:rsid w:val="004E2057"/>
    <w:rsid w:val="004E207B"/>
    <w:rsid w:val="004E221B"/>
    <w:rsid w:val="004E24BD"/>
    <w:rsid w:val="004E27EA"/>
    <w:rsid w:val="004E3374"/>
    <w:rsid w:val="004E358B"/>
    <w:rsid w:val="004E463D"/>
    <w:rsid w:val="004E4DED"/>
    <w:rsid w:val="004E560E"/>
    <w:rsid w:val="004E623D"/>
    <w:rsid w:val="004E6678"/>
    <w:rsid w:val="004E6ABD"/>
    <w:rsid w:val="004E79B5"/>
    <w:rsid w:val="004E7FB9"/>
    <w:rsid w:val="004F0250"/>
    <w:rsid w:val="004F0C1D"/>
    <w:rsid w:val="004F18B8"/>
    <w:rsid w:val="004F1A0D"/>
    <w:rsid w:val="004F1A24"/>
    <w:rsid w:val="004F2C84"/>
    <w:rsid w:val="004F355F"/>
    <w:rsid w:val="004F36A5"/>
    <w:rsid w:val="004F3AA8"/>
    <w:rsid w:val="004F3F9D"/>
    <w:rsid w:val="004F4050"/>
    <w:rsid w:val="004F4167"/>
    <w:rsid w:val="004F42C4"/>
    <w:rsid w:val="004F455D"/>
    <w:rsid w:val="004F45D0"/>
    <w:rsid w:val="004F6578"/>
    <w:rsid w:val="004F6F52"/>
    <w:rsid w:val="004F7344"/>
    <w:rsid w:val="004F78A8"/>
    <w:rsid w:val="004F79F9"/>
    <w:rsid w:val="004F7ADA"/>
    <w:rsid w:val="005002C8"/>
    <w:rsid w:val="00501946"/>
    <w:rsid w:val="0050239D"/>
    <w:rsid w:val="00502A8F"/>
    <w:rsid w:val="005030EF"/>
    <w:rsid w:val="005039C2"/>
    <w:rsid w:val="00504305"/>
    <w:rsid w:val="0050538A"/>
    <w:rsid w:val="005053E0"/>
    <w:rsid w:val="005054BF"/>
    <w:rsid w:val="00506CB3"/>
    <w:rsid w:val="00506F53"/>
    <w:rsid w:val="0050794B"/>
    <w:rsid w:val="00507EB7"/>
    <w:rsid w:val="0051022C"/>
    <w:rsid w:val="005114CF"/>
    <w:rsid w:val="0051157B"/>
    <w:rsid w:val="005115E6"/>
    <w:rsid w:val="005117F4"/>
    <w:rsid w:val="00511ED0"/>
    <w:rsid w:val="00512273"/>
    <w:rsid w:val="00512356"/>
    <w:rsid w:val="00512EDB"/>
    <w:rsid w:val="005137D6"/>
    <w:rsid w:val="0051430B"/>
    <w:rsid w:val="00514888"/>
    <w:rsid w:val="00514A87"/>
    <w:rsid w:val="00514CE2"/>
    <w:rsid w:val="005150F0"/>
    <w:rsid w:val="00516987"/>
    <w:rsid w:val="005207A6"/>
    <w:rsid w:val="0052191E"/>
    <w:rsid w:val="005224D5"/>
    <w:rsid w:val="00522674"/>
    <w:rsid w:val="0052276D"/>
    <w:rsid w:val="00522E7F"/>
    <w:rsid w:val="00524023"/>
    <w:rsid w:val="00524185"/>
    <w:rsid w:val="00524736"/>
    <w:rsid w:val="00525032"/>
    <w:rsid w:val="00525229"/>
    <w:rsid w:val="00525E9C"/>
    <w:rsid w:val="00526563"/>
    <w:rsid w:val="00526C75"/>
    <w:rsid w:val="005300FD"/>
    <w:rsid w:val="00530215"/>
    <w:rsid w:val="00530499"/>
    <w:rsid w:val="005306DC"/>
    <w:rsid w:val="00530CC8"/>
    <w:rsid w:val="00531647"/>
    <w:rsid w:val="00531901"/>
    <w:rsid w:val="00531FD5"/>
    <w:rsid w:val="0053212D"/>
    <w:rsid w:val="005329A6"/>
    <w:rsid w:val="00532D9B"/>
    <w:rsid w:val="00533EF2"/>
    <w:rsid w:val="005357F9"/>
    <w:rsid w:val="005365F8"/>
    <w:rsid w:val="00536CC0"/>
    <w:rsid w:val="0053747E"/>
    <w:rsid w:val="005379F9"/>
    <w:rsid w:val="00540B72"/>
    <w:rsid w:val="00542384"/>
    <w:rsid w:val="00543FDE"/>
    <w:rsid w:val="005441AB"/>
    <w:rsid w:val="00544903"/>
    <w:rsid w:val="005449E3"/>
    <w:rsid w:val="00545105"/>
    <w:rsid w:val="005455D9"/>
    <w:rsid w:val="00545716"/>
    <w:rsid w:val="00546D8D"/>
    <w:rsid w:val="00546DE7"/>
    <w:rsid w:val="00547D0A"/>
    <w:rsid w:val="005501CE"/>
    <w:rsid w:val="005503CF"/>
    <w:rsid w:val="00550472"/>
    <w:rsid w:val="00550F9D"/>
    <w:rsid w:val="00551E03"/>
    <w:rsid w:val="005521E1"/>
    <w:rsid w:val="00552299"/>
    <w:rsid w:val="00552337"/>
    <w:rsid w:val="00552F47"/>
    <w:rsid w:val="00553524"/>
    <w:rsid w:val="00554E64"/>
    <w:rsid w:val="0055506E"/>
    <w:rsid w:val="00555309"/>
    <w:rsid w:val="0055551D"/>
    <w:rsid w:val="00555806"/>
    <w:rsid w:val="00555B4D"/>
    <w:rsid w:val="00555C6C"/>
    <w:rsid w:val="00555CE9"/>
    <w:rsid w:val="0055671B"/>
    <w:rsid w:val="00557E4F"/>
    <w:rsid w:val="00561A2F"/>
    <w:rsid w:val="005629D7"/>
    <w:rsid w:val="00563017"/>
    <w:rsid w:val="00563785"/>
    <w:rsid w:val="00563D2D"/>
    <w:rsid w:val="00565081"/>
    <w:rsid w:val="0056589C"/>
    <w:rsid w:val="00565AD1"/>
    <w:rsid w:val="00566CB2"/>
    <w:rsid w:val="0056751F"/>
    <w:rsid w:val="00570AAE"/>
    <w:rsid w:val="00570B1F"/>
    <w:rsid w:val="005711B3"/>
    <w:rsid w:val="0057216F"/>
    <w:rsid w:val="00573514"/>
    <w:rsid w:val="00573828"/>
    <w:rsid w:val="005738D2"/>
    <w:rsid w:val="00573E31"/>
    <w:rsid w:val="005740A0"/>
    <w:rsid w:val="00575AE6"/>
    <w:rsid w:val="005762EF"/>
    <w:rsid w:val="005766B9"/>
    <w:rsid w:val="005805FC"/>
    <w:rsid w:val="00580807"/>
    <w:rsid w:val="00580C5F"/>
    <w:rsid w:val="005812BD"/>
    <w:rsid w:val="0058177B"/>
    <w:rsid w:val="00582579"/>
    <w:rsid w:val="00583E0F"/>
    <w:rsid w:val="00583EB9"/>
    <w:rsid w:val="00584483"/>
    <w:rsid w:val="0058467B"/>
    <w:rsid w:val="0058496A"/>
    <w:rsid w:val="00584F07"/>
    <w:rsid w:val="005859D6"/>
    <w:rsid w:val="005860DF"/>
    <w:rsid w:val="00586555"/>
    <w:rsid w:val="00587C86"/>
    <w:rsid w:val="0059030A"/>
    <w:rsid w:val="00591145"/>
    <w:rsid w:val="005916DE"/>
    <w:rsid w:val="00591C6F"/>
    <w:rsid w:val="00591FAC"/>
    <w:rsid w:val="005920F1"/>
    <w:rsid w:val="005925E0"/>
    <w:rsid w:val="005932B9"/>
    <w:rsid w:val="00593650"/>
    <w:rsid w:val="00593A1C"/>
    <w:rsid w:val="0059467A"/>
    <w:rsid w:val="00594E5C"/>
    <w:rsid w:val="0059509A"/>
    <w:rsid w:val="005954F2"/>
    <w:rsid w:val="0059562B"/>
    <w:rsid w:val="00595A68"/>
    <w:rsid w:val="00595EBA"/>
    <w:rsid w:val="005A1A4E"/>
    <w:rsid w:val="005A1CD7"/>
    <w:rsid w:val="005A25A9"/>
    <w:rsid w:val="005A2F97"/>
    <w:rsid w:val="005A436B"/>
    <w:rsid w:val="005A4528"/>
    <w:rsid w:val="005A4D5F"/>
    <w:rsid w:val="005A503A"/>
    <w:rsid w:val="005A64AF"/>
    <w:rsid w:val="005A65F8"/>
    <w:rsid w:val="005A6C5C"/>
    <w:rsid w:val="005A71EB"/>
    <w:rsid w:val="005B001D"/>
    <w:rsid w:val="005B047F"/>
    <w:rsid w:val="005B1450"/>
    <w:rsid w:val="005B1522"/>
    <w:rsid w:val="005B18F1"/>
    <w:rsid w:val="005B21F3"/>
    <w:rsid w:val="005B30EB"/>
    <w:rsid w:val="005B30F8"/>
    <w:rsid w:val="005B3B42"/>
    <w:rsid w:val="005B3CCC"/>
    <w:rsid w:val="005B3D00"/>
    <w:rsid w:val="005B3EC1"/>
    <w:rsid w:val="005B47E6"/>
    <w:rsid w:val="005B54D3"/>
    <w:rsid w:val="005B585C"/>
    <w:rsid w:val="005B6322"/>
    <w:rsid w:val="005B6622"/>
    <w:rsid w:val="005B7015"/>
    <w:rsid w:val="005C03CB"/>
    <w:rsid w:val="005C09C8"/>
    <w:rsid w:val="005C0EF9"/>
    <w:rsid w:val="005C1234"/>
    <w:rsid w:val="005C1F41"/>
    <w:rsid w:val="005C28CB"/>
    <w:rsid w:val="005C2F1B"/>
    <w:rsid w:val="005C3E89"/>
    <w:rsid w:val="005C422B"/>
    <w:rsid w:val="005C492A"/>
    <w:rsid w:val="005C4C5E"/>
    <w:rsid w:val="005C51AD"/>
    <w:rsid w:val="005C51FF"/>
    <w:rsid w:val="005C5946"/>
    <w:rsid w:val="005C5ACA"/>
    <w:rsid w:val="005C65A2"/>
    <w:rsid w:val="005C6E42"/>
    <w:rsid w:val="005C72D5"/>
    <w:rsid w:val="005D1980"/>
    <w:rsid w:val="005D33E5"/>
    <w:rsid w:val="005D3410"/>
    <w:rsid w:val="005D3789"/>
    <w:rsid w:val="005D37E4"/>
    <w:rsid w:val="005D3E75"/>
    <w:rsid w:val="005D491A"/>
    <w:rsid w:val="005D4E8D"/>
    <w:rsid w:val="005D4F8F"/>
    <w:rsid w:val="005D4FD1"/>
    <w:rsid w:val="005D50F1"/>
    <w:rsid w:val="005D662E"/>
    <w:rsid w:val="005D7A20"/>
    <w:rsid w:val="005E00B3"/>
    <w:rsid w:val="005E0115"/>
    <w:rsid w:val="005E02CD"/>
    <w:rsid w:val="005E09EC"/>
    <w:rsid w:val="005E1090"/>
    <w:rsid w:val="005E148E"/>
    <w:rsid w:val="005E1D1A"/>
    <w:rsid w:val="005E3238"/>
    <w:rsid w:val="005E430B"/>
    <w:rsid w:val="005E441A"/>
    <w:rsid w:val="005E444C"/>
    <w:rsid w:val="005E503D"/>
    <w:rsid w:val="005E6E94"/>
    <w:rsid w:val="005E7130"/>
    <w:rsid w:val="005F0F6A"/>
    <w:rsid w:val="005F1394"/>
    <w:rsid w:val="005F153A"/>
    <w:rsid w:val="005F15EB"/>
    <w:rsid w:val="005F17C0"/>
    <w:rsid w:val="005F18DB"/>
    <w:rsid w:val="005F270E"/>
    <w:rsid w:val="005F32A6"/>
    <w:rsid w:val="005F43D8"/>
    <w:rsid w:val="005F4B68"/>
    <w:rsid w:val="005F70A7"/>
    <w:rsid w:val="005F70DE"/>
    <w:rsid w:val="005F7EB8"/>
    <w:rsid w:val="006005A2"/>
    <w:rsid w:val="006010FC"/>
    <w:rsid w:val="00601806"/>
    <w:rsid w:val="00601A00"/>
    <w:rsid w:val="00601BD1"/>
    <w:rsid w:val="006023D1"/>
    <w:rsid w:val="00603232"/>
    <w:rsid w:val="00603A90"/>
    <w:rsid w:val="00603D05"/>
    <w:rsid w:val="00603D90"/>
    <w:rsid w:val="0060460D"/>
    <w:rsid w:val="0060465D"/>
    <w:rsid w:val="00605615"/>
    <w:rsid w:val="00605E1C"/>
    <w:rsid w:val="006061D6"/>
    <w:rsid w:val="0060679F"/>
    <w:rsid w:val="00607077"/>
    <w:rsid w:val="00610231"/>
    <w:rsid w:val="0061049D"/>
    <w:rsid w:val="006109A8"/>
    <w:rsid w:val="00611162"/>
    <w:rsid w:val="006121DF"/>
    <w:rsid w:val="0061290C"/>
    <w:rsid w:val="00612E38"/>
    <w:rsid w:val="00612EE7"/>
    <w:rsid w:val="0061363F"/>
    <w:rsid w:val="00613A73"/>
    <w:rsid w:val="00614A93"/>
    <w:rsid w:val="0061504E"/>
    <w:rsid w:val="0061582B"/>
    <w:rsid w:val="0061608A"/>
    <w:rsid w:val="006160D6"/>
    <w:rsid w:val="00616411"/>
    <w:rsid w:val="006166B7"/>
    <w:rsid w:val="0061697B"/>
    <w:rsid w:val="00617C66"/>
    <w:rsid w:val="00620FF3"/>
    <w:rsid w:val="00621131"/>
    <w:rsid w:val="006211F1"/>
    <w:rsid w:val="006219F6"/>
    <w:rsid w:val="00621AF5"/>
    <w:rsid w:val="00621D79"/>
    <w:rsid w:val="00621F93"/>
    <w:rsid w:val="006222F6"/>
    <w:rsid w:val="00622C71"/>
    <w:rsid w:val="00622CFB"/>
    <w:rsid w:val="00623212"/>
    <w:rsid w:val="00623B19"/>
    <w:rsid w:val="00624561"/>
    <w:rsid w:val="006251ED"/>
    <w:rsid w:val="00625626"/>
    <w:rsid w:val="006257D3"/>
    <w:rsid w:val="0062679D"/>
    <w:rsid w:val="00627249"/>
    <w:rsid w:val="00627EB0"/>
    <w:rsid w:val="00627EF8"/>
    <w:rsid w:val="00630C5C"/>
    <w:rsid w:val="00630E8B"/>
    <w:rsid w:val="00630F41"/>
    <w:rsid w:val="00630FE1"/>
    <w:rsid w:val="006311F7"/>
    <w:rsid w:val="006312D7"/>
    <w:rsid w:val="006320FE"/>
    <w:rsid w:val="0063212F"/>
    <w:rsid w:val="00632D96"/>
    <w:rsid w:val="00633084"/>
    <w:rsid w:val="00633A51"/>
    <w:rsid w:val="00633A91"/>
    <w:rsid w:val="00634E9F"/>
    <w:rsid w:val="00637060"/>
    <w:rsid w:val="006374BD"/>
    <w:rsid w:val="006376FE"/>
    <w:rsid w:val="00637DAA"/>
    <w:rsid w:val="00637F2D"/>
    <w:rsid w:val="006402FF"/>
    <w:rsid w:val="00640C11"/>
    <w:rsid w:val="00640EC9"/>
    <w:rsid w:val="0064112A"/>
    <w:rsid w:val="0064281B"/>
    <w:rsid w:val="00642C82"/>
    <w:rsid w:val="00643419"/>
    <w:rsid w:val="00643780"/>
    <w:rsid w:val="006437CA"/>
    <w:rsid w:val="006439B1"/>
    <w:rsid w:val="0064407A"/>
    <w:rsid w:val="00644C54"/>
    <w:rsid w:val="00645C75"/>
    <w:rsid w:val="00645E28"/>
    <w:rsid w:val="00646B69"/>
    <w:rsid w:val="00647580"/>
    <w:rsid w:val="00647D81"/>
    <w:rsid w:val="00650049"/>
    <w:rsid w:val="0065006F"/>
    <w:rsid w:val="006515A7"/>
    <w:rsid w:val="006517B2"/>
    <w:rsid w:val="006527A8"/>
    <w:rsid w:val="00652ABA"/>
    <w:rsid w:val="00652EDF"/>
    <w:rsid w:val="00653CFB"/>
    <w:rsid w:val="0065426A"/>
    <w:rsid w:val="00654727"/>
    <w:rsid w:val="0065476E"/>
    <w:rsid w:val="00654F1B"/>
    <w:rsid w:val="00655207"/>
    <w:rsid w:val="00656293"/>
    <w:rsid w:val="0065657F"/>
    <w:rsid w:val="00657E07"/>
    <w:rsid w:val="00657E9B"/>
    <w:rsid w:val="0066014E"/>
    <w:rsid w:val="0066047D"/>
    <w:rsid w:val="00660563"/>
    <w:rsid w:val="00660BCE"/>
    <w:rsid w:val="006616FC"/>
    <w:rsid w:val="006617B4"/>
    <w:rsid w:val="00661C8E"/>
    <w:rsid w:val="00661E43"/>
    <w:rsid w:val="00662619"/>
    <w:rsid w:val="00662E39"/>
    <w:rsid w:val="00663B55"/>
    <w:rsid w:val="006640F7"/>
    <w:rsid w:val="00664C75"/>
    <w:rsid w:val="00664CB1"/>
    <w:rsid w:val="00664DA8"/>
    <w:rsid w:val="00664FB5"/>
    <w:rsid w:val="00665845"/>
    <w:rsid w:val="00665CF1"/>
    <w:rsid w:val="00665F91"/>
    <w:rsid w:val="00667769"/>
    <w:rsid w:val="0067169C"/>
    <w:rsid w:val="006717B5"/>
    <w:rsid w:val="006741DA"/>
    <w:rsid w:val="006745C8"/>
    <w:rsid w:val="00675242"/>
    <w:rsid w:val="006752DC"/>
    <w:rsid w:val="00675E67"/>
    <w:rsid w:val="00676677"/>
    <w:rsid w:val="00676744"/>
    <w:rsid w:val="00677C2C"/>
    <w:rsid w:val="006803D3"/>
    <w:rsid w:val="00680A8E"/>
    <w:rsid w:val="00680AB1"/>
    <w:rsid w:val="00680E5E"/>
    <w:rsid w:val="00682615"/>
    <w:rsid w:val="00683260"/>
    <w:rsid w:val="00683491"/>
    <w:rsid w:val="00684B81"/>
    <w:rsid w:val="00685E2D"/>
    <w:rsid w:val="00686A47"/>
    <w:rsid w:val="00686E38"/>
    <w:rsid w:val="00686FBF"/>
    <w:rsid w:val="00687C68"/>
    <w:rsid w:val="00687D4D"/>
    <w:rsid w:val="00690955"/>
    <w:rsid w:val="00690AD2"/>
    <w:rsid w:val="00690D8F"/>
    <w:rsid w:val="0069153C"/>
    <w:rsid w:val="006919CD"/>
    <w:rsid w:val="00691E72"/>
    <w:rsid w:val="00692650"/>
    <w:rsid w:val="0069390C"/>
    <w:rsid w:val="00693CE6"/>
    <w:rsid w:val="00693F5F"/>
    <w:rsid w:val="0069574C"/>
    <w:rsid w:val="006959B0"/>
    <w:rsid w:val="00695C41"/>
    <w:rsid w:val="00695C7B"/>
    <w:rsid w:val="0069698C"/>
    <w:rsid w:val="00696FE6"/>
    <w:rsid w:val="006A03DC"/>
    <w:rsid w:val="006A07D0"/>
    <w:rsid w:val="006A0A9C"/>
    <w:rsid w:val="006A1955"/>
    <w:rsid w:val="006A2606"/>
    <w:rsid w:val="006A295B"/>
    <w:rsid w:val="006A29A3"/>
    <w:rsid w:val="006A2F79"/>
    <w:rsid w:val="006A3A32"/>
    <w:rsid w:val="006A4F47"/>
    <w:rsid w:val="006A512B"/>
    <w:rsid w:val="006A5515"/>
    <w:rsid w:val="006A7797"/>
    <w:rsid w:val="006A7D78"/>
    <w:rsid w:val="006A7F03"/>
    <w:rsid w:val="006A7F0A"/>
    <w:rsid w:val="006B03A5"/>
    <w:rsid w:val="006B03F7"/>
    <w:rsid w:val="006B0D3A"/>
    <w:rsid w:val="006B0FF6"/>
    <w:rsid w:val="006B15A9"/>
    <w:rsid w:val="006B1750"/>
    <w:rsid w:val="006B1FEA"/>
    <w:rsid w:val="006B2086"/>
    <w:rsid w:val="006B30B7"/>
    <w:rsid w:val="006B3102"/>
    <w:rsid w:val="006B3BEC"/>
    <w:rsid w:val="006B4320"/>
    <w:rsid w:val="006B488B"/>
    <w:rsid w:val="006B5FB1"/>
    <w:rsid w:val="006B7480"/>
    <w:rsid w:val="006B7720"/>
    <w:rsid w:val="006B782D"/>
    <w:rsid w:val="006C0374"/>
    <w:rsid w:val="006C0C57"/>
    <w:rsid w:val="006C0DFA"/>
    <w:rsid w:val="006C17DC"/>
    <w:rsid w:val="006C1C8C"/>
    <w:rsid w:val="006C28C1"/>
    <w:rsid w:val="006C3C60"/>
    <w:rsid w:val="006C4557"/>
    <w:rsid w:val="006C476E"/>
    <w:rsid w:val="006C4C21"/>
    <w:rsid w:val="006C6052"/>
    <w:rsid w:val="006C6D37"/>
    <w:rsid w:val="006D02E2"/>
    <w:rsid w:val="006D1FF1"/>
    <w:rsid w:val="006D2686"/>
    <w:rsid w:val="006D268B"/>
    <w:rsid w:val="006D2883"/>
    <w:rsid w:val="006D2904"/>
    <w:rsid w:val="006D495B"/>
    <w:rsid w:val="006D4D60"/>
    <w:rsid w:val="006D4F39"/>
    <w:rsid w:val="006D63F6"/>
    <w:rsid w:val="006D6FCF"/>
    <w:rsid w:val="006E0A75"/>
    <w:rsid w:val="006E0C0C"/>
    <w:rsid w:val="006E2477"/>
    <w:rsid w:val="006E2F3D"/>
    <w:rsid w:val="006E3941"/>
    <w:rsid w:val="006E3AC8"/>
    <w:rsid w:val="006E4142"/>
    <w:rsid w:val="006E51DF"/>
    <w:rsid w:val="006E5556"/>
    <w:rsid w:val="006E5D34"/>
    <w:rsid w:val="006E6220"/>
    <w:rsid w:val="006E782F"/>
    <w:rsid w:val="006E7833"/>
    <w:rsid w:val="006F0373"/>
    <w:rsid w:val="006F22D2"/>
    <w:rsid w:val="006F3910"/>
    <w:rsid w:val="006F3D87"/>
    <w:rsid w:val="006F3F5C"/>
    <w:rsid w:val="006F4646"/>
    <w:rsid w:val="006F4911"/>
    <w:rsid w:val="006F4D36"/>
    <w:rsid w:val="006F5399"/>
    <w:rsid w:val="006F54E2"/>
    <w:rsid w:val="006F5624"/>
    <w:rsid w:val="006F580D"/>
    <w:rsid w:val="006F5F43"/>
    <w:rsid w:val="00700280"/>
    <w:rsid w:val="007008AD"/>
    <w:rsid w:val="00700930"/>
    <w:rsid w:val="00700F41"/>
    <w:rsid w:val="00700F5C"/>
    <w:rsid w:val="00701721"/>
    <w:rsid w:val="00702382"/>
    <w:rsid w:val="00702715"/>
    <w:rsid w:val="00702EA5"/>
    <w:rsid w:val="00702FD1"/>
    <w:rsid w:val="00703CCA"/>
    <w:rsid w:val="00705CCE"/>
    <w:rsid w:val="00705D7C"/>
    <w:rsid w:val="007060AF"/>
    <w:rsid w:val="00706FEC"/>
    <w:rsid w:val="0070726D"/>
    <w:rsid w:val="00707DA8"/>
    <w:rsid w:val="00710788"/>
    <w:rsid w:val="007113EA"/>
    <w:rsid w:val="00711CF0"/>
    <w:rsid w:val="007122C6"/>
    <w:rsid w:val="00713E10"/>
    <w:rsid w:val="007141F9"/>
    <w:rsid w:val="00714277"/>
    <w:rsid w:val="00714CA5"/>
    <w:rsid w:val="0071596E"/>
    <w:rsid w:val="007160D6"/>
    <w:rsid w:val="0071610E"/>
    <w:rsid w:val="007166DF"/>
    <w:rsid w:val="007168C7"/>
    <w:rsid w:val="00716AEE"/>
    <w:rsid w:val="007173A3"/>
    <w:rsid w:val="007179DF"/>
    <w:rsid w:val="00720092"/>
    <w:rsid w:val="007206B2"/>
    <w:rsid w:val="0072182E"/>
    <w:rsid w:val="00722637"/>
    <w:rsid w:val="00722A75"/>
    <w:rsid w:val="00722D80"/>
    <w:rsid w:val="007233DF"/>
    <w:rsid w:val="00723734"/>
    <w:rsid w:val="0072373C"/>
    <w:rsid w:val="00724365"/>
    <w:rsid w:val="007251C9"/>
    <w:rsid w:val="00725BE6"/>
    <w:rsid w:val="00725D96"/>
    <w:rsid w:val="0072601B"/>
    <w:rsid w:val="0072611C"/>
    <w:rsid w:val="0072615A"/>
    <w:rsid w:val="0072673F"/>
    <w:rsid w:val="00726855"/>
    <w:rsid w:val="00726BB7"/>
    <w:rsid w:val="007275EB"/>
    <w:rsid w:val="00730053"/>
    <w:rsid w:val="0073051E"/>
    <w:rsid w:val="00731338"/>
    <w:rsid w:val="00731491"/>
    <w:rsid w:val="007317F0"/>
    <w:rsid w:val="0073399D"/>
    <w:rsid w:val="00735A5C"/>
    <w:rsid w:val="00735D41"/>
    <w:rsid w:val="00736F88"/>
    <w:rsid w:val="0073709A"/>
    <w:rsid w:val="00737439"/>
    <w:rsid w:val="007376EE"/>
    <w:rsid w:val="007407B1"/>
    <w:rsid w:val="00740BA3"/>
    <w:rsid w:val="00740F94"/>
    <w:rsid w:val="007417A5"/>
    <w:rsid w:val="00741EC1"/>
    <w:rsid w:val="007423F6"/>
    <w:rsid w:val="00742B27"/>
    <w:rsid w:val="00743406"/>
    <w:rsid w:val="007434F0"/>
    <w:rsid w:val="00743514"/>
    <w:rsid w:val="00743F91"/>
    <w:rsid w:val="00744CD2"/>
    <w:rsid w:val="0074578C"/>
    <w:rsid w:val="00746BFD"/>
    <w:rsid w:val="00746D32"/>
    <w:rsid w:val="0074721A"/>
    <w:rsid w:val="007477EA"/>
    <w:rsid w:val="00747861"/>
    <w:rsid w:val="0074791C"/>
    <w:rsid w:val="00747E43"/>
    <w:rsid w:val="0075076B"/>
    <w:rsid w:val="00752455"/>
    <w:rsid w:val="007536A0"/>
    <w:rsid w:val="007536FD"/>
    <w:rsid w:val="007562D1"/>
    <w:rsid w:val="00756C15"/>
    <w:rsid w:val="00756D37"/>
    <w:rsid w:val="00756E96"/>
    <w:rsid w:val="007573DB"/>
    <w:rsid w:val="00760429"/>
    <w:rsid w:val="00760E74"/>
    <w:rsid w:val="007613C6"/>
    <w:rsid w:val="0076149A"/>
    <w:rsid w:val="007617D5"/>
    <w:rsid w:val="00761BF2"/>
    <w:rsid w:val="00761D15"/>
    <w:rsid w:val="00762193"/>
    <w:rsid w:val="007627AC"/>
    <w:rsid w:val="00762E3D"/>
    <w:rsid w:val="00763F36"/>
    <w:rsid w:val="0076409D"/>
    <w:rsid w:val="0076475D"/>
    <w:rsid w:val="007662B9"/>
    <w:rsid w:val="0076676F"/>
    <w:rsid w:val="00766E13"/>
    <w:rsid w:val="007672A0"/>
    <w:rsid w:val="00767A3F"/>
    <w:rsid w:val="00771EE7"/>
    <w:rsid w:val="00772A97"/>
    <w:rsid w:val="00773B70"/>
    <w:rsid w:val="00773CDC"/>
    <w:rsid w:val="00774137"/>
    <w:rsid w:val="00774288"/>
    <w:rsid w:val="00775ABB"/>
    <w:rsid w:val="00775FC2"/>
    <w:rsid w:val="00777A76"/>
    <w:rsid w:val="00777C6F"/>
    <w:rsid w:val="00777CEC"/>
    <w:rsid w:val="007802BC"/>
    <w:rsid w:val="0078115D"/>
    <w:rsid w:val="007813C4"/>
    <w:rsid w:val="0078151E"/>
    <w:rsid w:val="007816FF"/>
    <w:rsid w:val="00782812"/>
    <w:rsid w:val="0078296A"/>
    <w:rsid w:val="0078339B"/>
    <w:rsid w:val="0078340B"/>
    <w:rsid w:val="0078391D"/>
    <w:rsid w:val="0078452F"/>
    <w:rsid w:val="007847A1"/>
    <w:rsid w:val="00785FEB"/>
    <w:rsid w:val="0078654B"/>
    <w:rsid w:val="00786BBB"/>
    <w:rsid w:val="007871DE"/>
    <w:rsid w:val="00787A57"/>
    <w:rsid w:val="007916B1"/>
    <w:rsid w:val="00791FA1"/>
    <w:rsid w:val="00792660"/>
    <w:rsid w:val="00792945"/>
    <w:rsid w:val="00792E55"/>
    <w:rsid w:val="007944AB"/>
    <w:rsid w:val="007950E7"/>
    <w:rsid w:val="00795257"/>
    <w:rsid w:val="00795D7D"/>
    <w:rsid w:val="00796911"/>
    <w:rsid w:val="007A00F7"/>
    <w:rsid w:val="007A06FC"/>
    <w:rsid w:val="007A0F19"/>
    <w:rsid w:val="007A3F38"/>
    <w:rsid w:val="007A45A4"/>
    <w:rsid w:val="007A492C"/>
    <w:rsid w:val="007A55B9"/>
    <w:rsid w:val="007A59A7"/>
    <w:rsid w:val="007A5D20"/>
    <w:rsid w:val="007A7025"/>
    <w:rsid w:val="007A7754"/>
    <w:rsid w:val="007A7D6C"/>
    <w:rsid w:val="007A7F97"/>
    <w:rsid w:val="007B0CCF"/>
    <w:rsid w:val="007B10F8"/>
    <w:rsid w:val="007B1123"/>
    <w:rsid w:val="007B1452"/>
    <w:rsid w:val="007B173E"/>
    <w:rsid w:val="007B2462"/>
    <w:rsid w:val="007B2636"/>
    <w:rsid w:val="007B288C"/>
    <w:rsid w:val="007B2CBF"/>
    <w:rsid w:val="007B4A97"/>
    <w:rsid w:val="007B4BFF"/>
    <w:rsid w:val="007B5226"/>
    <w:rsid w:val="007B5A5D"/>
    <w:rsid w:val="007B73C5"/>
    <w:rsid w:val="007B76F7"/>
    <w:rsid w:val="007B7787"/>
    <w:rsid w:val="007C06B0"/>
    <w:rsid w:val="007C092E"/>
    <w:rsid w:val="007C0FEB"/>
    <w:rsid w:val="007C173D"/>
    <w:rsid w:val="007C199A"/>
    <w:rsid w:val="007C23F1"/>
    <w:rsid w:val="007C2921"/>
    <w:rsid w:val="007C2C52"/>
    <w:rsid w:val="007C3AC5"/>
    <w:rsid w:val="007C3DC0"/>
    <w:rsid w:val="007C40FF"/>
    <w:rsid w:val="007C465F"/>
    <w:rsid w:val="007C51D2"/>
    <w:rsid w:val="007C550A"/>
    <w:rsid w:val="007C56B8"/>
    <w:rsid w:val="007C5DA8"/>
    <w:rsid w:val="007C6258"/>
    <w:rsid w:val="007C63C2"/>
    <w:rsid w:val="007C6A9E"/>
    <w:rsid w:val="007C6C2F"/>
    <w:rsid w:val="007C710F"/>
    <w:rsid w:val="007C748A"/>
    <w:rsid w:val="007D096D"/>
    <w:rsid w:val="007D0F54"/>
    <w:rsid w:val="007D0F5E"/>
    <w:rsid w:val="007D15EC"/>
    <w:rsid w:val="007D1C1E"/>
    <w:rsid w:val="007D2050"/>
    <w:rsid w:val="007D27A8"/>
    <w:rsid w:val="007D340E"/>
    <w:rsid w:val="007D3B0A"/>
    <w:rsid w:val="007D4392"/>
    <w:rsid w:val="007D49EB"/>
    <w:rsid w:val="007D4C8E"/>
    <w:rsid w:val="007D4CFA"/>
    <w:rsid w:val="007D4D1E"/>
    <w:rsid w:val="007D4FCA"/>
    <w:rsid w:val="007D5BCB"/>
    <w:rsid w:val="007D6515"/>
    <w:rsid w:val="007D7DE2"/>
    <w:rsid w:val="007E0B8D"/>
    <w:rsid w:val="007E0FC8"/>
    <w:rsid w:val="007E1D5F"/>
    <w:rsid w:val="007E3105"/>
    <w:rsid w:val="007E35C9"/>
    <w:rsid w:val="007E3A86"/>
    <w:rsid w:val="007E3AC0"/>
    <w:rsid w:val="007E3ED0"/>
    <w:rsid w:val="007E3EDE"/>
    <w:rsid w:val="007E4F72"/>
    <w:rsid w:val="007E59AE"/>
    <w:rsid w:val="007E5AAB"/>
    <w:rsid w:val="007E5DDA"/>
    <w:rsid w:val="007E6806"/>
    <w:rsid w:val="007E68B4"/>
    <w:rsid w:val="007E6CB1"/>
    <w:rsid w:val="007E7DFC"/>
    <w:rsid w:val="007F0169"/>
    <w:rsid w:val="007F0F7C"/>
    <w:rsid w:val="007F1045"/>
    <w:rsid w:val="007F19F2"/>
    <w:rsid w:val="007F228B"/>
    <w:rsid w:val="007F3815"/>
    <w:rsid w:val="007F46E6"/>
    <w:rsid w:val="007F4C2B"/>
    <w:rsid w:val="007F56CA"/>
    <w:rsid w:val="007F5951"/>
    <w:rsid w:val="007F5BA3"/>
    <w:rsid w:val="007F62CB"/>
    <w:rsid w:val="007F6420"/>
    <w:rsid w:val="007F65C3"/>
    <w:rsid w:val="007F69CB"/>
    <w:rsid w:val="007F6E7D"/>
    <w:rsid w:val="007F7BD7"/>
    <w:rsid w:val="007F7D02"/>
    <w:rsid w:val="00800848"/>
    <w:rsid w:val="00801958"/>
    <w:rsid w:val="00802858"/>
    <w:rsid w:val="00802B3F"/>
    <w:rsid w:val="008039A0"/>
    <w:rsid w:val="00804146"/>
    <w:rsid w:val="00804301"/>
    <w:rsid w:val="00804B40"/>
    <w:rsid w:val="00805139"/>
    <w:rsid w:val="0080528D"/>
    <w:rsid w:val="008056D1"/>
    <w:rsid w:val="008061EB"/>
    <w:rsid w:val="00806DFB"/>
    <w:rsid w:val="00806F29"/>
    <w:rsid w:val="00810441"/>
    <w:rsid w:val="0081090C"/>
    <w:rsid w:val="008124B5"/>
    <w:rsid w:val="008126F1"/>
    <w:rsid w:val="00813687"/>
    <w:rsid w:val="00815FCF"/>
    <w:rsid w:val="008166E8"/>
    <w:rsid w:val="008169CF"/>
    <w:rsid w:val="008170F4"/>
    <w:rsid w:val="008172BE"/>
    <w:rsid w:val="00817E31"/>
    <w:rsid w:val="0082058F"/>
    <w:rsid w:val="00820E82"/>
    <w:rsid w:val="00821108"/>
    <w:rsid w:val="008215E7"/>
    <w:rsid w:val="008216DA"/>
    <w:rsid w:val="00821799"/>
    <w:rsid w:val="008229A1"/>
    <w:rsid w:val="0082348B"/>
    <w:rsid w:val="0082389A"/>
    <w:rsid w:val="00823EDC"/>
    <w:rsid w:val="00824444"/>
    <w:rsid w:val="00824B82"/>
    <w:rsid w:val="00825C08"/>
    <w:rsid w:val="008267C5"/>
    <w:rsid w:val="00826AEB"/>
    <w:rsid w:val="008270AA"/>
    <w:rsid w:val="0082741C"/>
    <w:rsid w:val="00830636"/>
    <w:rsid w:val="00831F55"/>
    <w:rsid w:val="00832062"/>
    <w:rsid w:val="00832B0F"/>
    <w:rsid w:val="00833049"/>
    <w:rsid w:val="0083380E"/>
    <w:rsid w:val="00833A17"/>
    <w:rsid w:val="00833EF1"/>
    <w:rsid w:val="00834542"/>
    <w:rsid w:val="008347BB"/>
    <w:rsid w:val="00834FD0"/>
    <w:rsid w:val="0083550C"/>
    <w:rsid w:val="00835666"/>
    <w:rsid w:val="00835FF2"/>
    <w:rsid w:val="00836D11"/>
    <w:rsid w:val="0083711C"/>
    <w:rsid w:val="0083798B"/>
    <w:rsid w:val="00837DBB"/>
    <w:rsid w:val="00837F51"/>
    <w:rsid w:val="008401F8"/>
    <w:rsid w:val="00840242"/>
    <w:rsid w:val="008403A4"/>
    <w:rsid w:val="00841118"/>
    <w:rsid w:val="00841963"/>
    <w:rsid w:val="00841F6B"/>
    <w:rsid w:val="0084345C"/>
    <w:rsid w:val="008445C6"/>
    <w:rsid w:val="00845EC4"/>
    <w:rsid w:val="00846A0F"/>
    <w:rsid w:val="00846DA6"/>
    <w:rsid w:val="00846E22"/>
    <w:rsid w:val="00846F8B"/>
    <w:rsid w:val="00847F8F"/>
    <w:rsid w:val="00850E1B"/>
    <w:rsid w:val="008516AB"/>
    <w:rsid w:val="00851A85"/>
    <w:rsid w:val="00852288"/>
    <w:rsid w:val="00853016"/>
    <w:rsid w:val="008531FE"/>
    <w:rsid w:val="00853526"/>
    <w:rsid w:val="00854305"/>
    <w:rsid w:val="008544ED"/>
    <w:rsid w:val="008549EF"/>
    <w:rsid w:val="008559DF"/>
    <w:rsid w:val="0085680C"/>
    <w:rsid w:val="00860573"/>
    <w:rsid w:val="008607C7"/>
    <w:rsid w:val="00861ECF"/>
    <w:rsid w:val="00862A7F"/>
    <w:rsid w:val="00862F1C"/>
    <w:rsid w:val="008633B0"/>
    <w:rsid w:val="00863993"/>
    <w:rsid w:val="008639DE"/>
    <w:rsid w:val="00863DB2"/>
    <w:rsid w:val="008648CE"/>
    <w:rsid w:val="008649CF"/>
    <w:rsid w:val="0086614E"/>
    <w:rsid w:val="00866282"/>
    <w:rsid w:val="00867013"/>
    <w:rsid w:val="008679C5"/>
    <w:rsid w:val="00867A1A"/>
    <w:rsid w:val="00867E0C"/>
    <w:rsid w:val="008701EA"/>
    <w:rsid w:val="00871423"/>
    <w:rsid w:val="00871530"/>
    <w:rsid w:val="00871D20"/>
    <w:rsid w:val="00871F48"/>
    <w:rsid w:val="008723A3"/>
    <w:rsid w:val="00874263"/>
    <w:rsid w:val="0087428D"/>
    <w:rsid w:val="008742DD"/>
    <w:rsid w:val="00875371"/>
    <w:rsid w:val="00875AD8"/>
    <w:rsid w:val="00875ECC"/>
    <w:rsid w:val="008761AF"/>
    <w:rsid w:val="008779F6"/>
    <w:rsid w:val="0088078F"/>
    <w:rsid w:val="00881468"/>
    <w:rsid w:val="008815DD"/>
    <w:rsid w:val="00882F46"/>
    <w:rsid w:val="00883EC3"/>
    <w:rsid w:val="00883F72"/>
    <w:rsid w:val="00885D5A"/>
    <w:rsid w:val="00887738"/>
    <w:rsid w:val="00887DAC"/>
    <w:rsid w:val="00890166"/>
    <w:rsid w:val="00891171"/>
    <w:rsid w:val="0089173F"/>
    <w:rsid w:val="008918D7"/>
    <w:rsid w:val="0089215F"/>
    <w:rsid w:val="00892E1C"/>
    <w:rsid w:val="008930CB"/>
    <w:rsid w:val="0089342D"/>
    <w:rsid w:val="00893EE9"/>
    <w:rsid w:val="00894FD0"/>
    <w:rsid w:val="008954E1"/>
    <w:rsid w:val="0089584E"/>
    <w:rsid w:val="00895891"/>
    <w:rsid w:val="00896D1A"/>
    <w:rsid w:val="00896FD1"/>
    <w:rsid w:val="0089712C"/>
    <w:rsid w:val="0089793A"/>
    <w:rsid w:val="00897C8F"/>
    <w:rsid w:val="00897F1E"/>
    <w:rsid w:val="008A0554"/>
    <w:rsid w:val="008A0E17"/>
    <w:rsid w:val="008A198B"/>
    <w:rsid w:val="008A1F37"/>
    <w:rsid w:val="008A2963"/>
    <w:rsid w:val="008A37AF"/>
    <w:rsid w:val="008A42C9"/>
    <w:rsid w:val="008A4723"/>
    <w:rsid w:val="008A4CC6"/>
    <w:rsid w:val="008A503D"/>
    <w:rsid w:val="008A5B9E"/>
    <w:rsid w:val="008A5EC8"/>
    <w:rsid w:val="008A6079"/>
    <w:rsid w:val="008A67D7"/>
    <w:rsid w:val="008A6CE5"/>
    <w:rsid w:val="008A710A"/>
    <w:rsid w:val="008A7B54"/>
    <w:rsid w:val="008A7F00"/>
    <w:rsid w:val="008B03D9"/>
    <w:rsid w:val="008B11F9"/>
    <w:rsid w:val="008B197D"/>
    <w:rsid w:val="008B2859"/>
    <w:rsid w:val="008B2C7F"/>
    <w:rsid w:val="008B2E58"/>
    <w:rsid w:val="008B36BE"/>
    <w:rsid w:val="008B3D80"/>
    <w:rsid w:val="008B465C"/>
    <w:rsid w:val="008B4A79"/>
    <w:rsid w:val="008B4D08"/>
    <w:rsid w:val="008B53C0"/>
    <w:rsid w:val="008B5714"/>
    <w:rsid w:val="008B584A"/>
    <w:rsid w:val="008B6CFE"/>
    <w:rsid w:val="008B6E9E"/>
    <w:rsid w:val="008B6F9F"/>
    <w:rsid w:val="008B775A"/>
    <w:rsid w:val="008B7C4A"/>
    <w:rsid w:val="008B7CD7"/>
    <w:rsid w:val="008C012B"/>
    <w:rsid w:val="008C062E"/>
    <w:rsid w:val="008C08FF"/>
    <w:rsid w:val="008C15A6"/>
    <w:rsid w:val="008C1FDD"/>
    <w:rsid w:val="008C2D3F"/>
    <w:rsid w:val="008C300E"/>
    <w:rsid w:val="008C3B93"/>
    <w:rsid w:val="008C3CA3"/>
    <w:rsid w:val="008C3FD4"/>
    <w:rsid w:val="008C4788"/>
    <w:rsid w:val="008C4A5A"/>
    <w:rsid w:val="008C4A7B"/>
    <w:rsid w:val="008C56D3"/>
    <w:rsid w:val="008C57E2"/>
    <w:rsid w:val="008C5BEF"/>
    <w:rsid w:val="008C5EA1"/>
    <w:rsid w:val="008C60C9"/>
    <w:rsid w:val="008C6B7D"/>
    <w:rsid w:val="008C7A9E"/>
    <w:rsid w:val="008C7B8F"/>
    <w:rsid w:val="008C7FB0"/>
    <w:rsid w:val="008D01E0"/>
    <w:rsid w:val="008D0355"/>
    <w:rsid w:val="008D1056"/>
    <w:rsid w:val="008D126F"/>
    <w:rsid w:val="008D1C83"/>
    <w:rsid w:val="008D2343"/>
    <w:rsid w:val="008D2742"/>
    <w:rsid w:val="008D274D"/>
    <w:rsid w:val="008D2782"/>
    <w:rsid w:val="008D35B5"/>
    <w:rsid w:val="008D4502"/>
    <w:rsid w:val="008D4553"/>
    <w:rsid w:val="008D465E"/>
    <w:rsid w:val="008D48E0"/>
    <w:rsid w:val="008D7E83"/>
    <w:rsid w:val="008E0E3C"/>
    <w:rsid w:val="008E188E"/>
    <w:rsid w:val="008E20C0"/>
    <w:rsid w:val="008E2E55"/>
    <w:rsid w:val="008E3E72"/>
    <w:rsid w:val="008E4529"/>
    <w:rsid w:val="008E45D8"/>
    <w:rsid w:val="008E53D8"/>
    <w:rsid w:val="008E5674"/>
    <w:rsid w:val="008E5836"/>
    <w:rsid w:val="008E719D"/>
    <w:rsid w:val="008E7E1A"/>
    <w:rsid w:val="008F03E4"/>
    <w:rsid w:val="008F068E"/>
    <w:rsid w:val="008F1926"/>
    <w:rsid w:val="008F19A3"/>
    <w:rsid w:val="008F1BBF"/>
    <w:rsid w:val="008F1BC9"/>
    <w:rsid w:val="008F1FC7"/>
    <w:rsid w:val="008F25FF"/>
    <w:rsid w:val="008F2794"/>
    <w:rsid w:val="008F29B8"/>
    <w:rsid w:val="008F3444"/>
    <w:rsid w:val="008F3C2C"/>
    <w:rsid w:val="008F497D"/>
    <w:rsid w:val="008F4BB2"/>
    <w:rsid w:val="008F534E"/>
    <w:rsid w:val="008F68EB"/>
    <w:rsid w:val="008F6964"/>
    <w:rsid w:val="008F6AAB"/>
    <w:rsid w:val="008F6B97"/>
    <w:rsid w:val="008F7CCF"/>
    <w:rsid w:val="00900CD7"/>
    <w:rsid w:val="00900FA5"/>
    <w:rsid w:val="00901024"/>
    <w:rsid w:val="009019BC"/>
    <w:rsid w:val="009019C5"/>
    <w:rsid w:val="00901A7B"/>
    <w:rsid w:val="00901B83"/>
    <w:rsid w:val="00902D2A"/>
    <w:rsid w:val="009034C1"/>
    <w:rsid w:val="0090396A"/>
    <w:rsid w:val="00903BA2"/>
    <w:rsid w:val="00903C0A"/>
    <w:rsid w:val="00903DA0"/>
    <w:rsid w:val="00905302"/>
    <w:rsid w:val="0090625E"/>
    <w:rsid w:val="0090671F"/>
    <w:rsid w:val="00906E81"/>
    <w:rsid w:val="009071E9"/>
    <w:rsid w:val="00907213"/>
    <w:rsid w:val="0090739B"/>
    <w:rsid w:val="00907680"/>
    <w:rsid w:val="0090771E"/>
    <w:rsid w:val="00910828"/>
    <w:rsid w:val="00910D36"/>
    <w:rsid w:val="00910DF6"/>
    <w:rsid w:val="0091330F"/>
    <w:rsid w:val="00913B9F"/>
    <w:rsid w:val="00914554"/>
    <w:rsid w:val="0091457C"/>
    <w:rsid w:val="00914E57"/>
    <w:rsid w:val="009156A3"/>
    <w:rsid w:val="00915C9C"/>
    <w:rsid w:val="009167B9"/>
    <w:rsid w:val="00916B9B"/>
    <w:rsid w:val="00917137"/>
    <w:rsid w:val="0091736A"/>
    <w:rsid w:val="00920200"/>
    <w:rsid w:val="00920C37"/>
    <w:rsid w:val="00921286"/>
    <w:rsid w:val="00921C4F"/>
    <w:rsid w:val="00922193"/>
    <w:rsid w:val="00922485"/>
    <w:rsid w:val="00922B6F"/>
    <w:rsid w:val="00922F12"/>
    <w:rsid w:val="00923353"/>
    <w:rsid w:val="009233A9"/>
    <w:rsid w:val="009235B0"/>
    <w:rsid w:val="00923D37"/>
    <w:rsid w:val="009245B6"/>
    <w:rsid w:val="00924A01"/>
    <w:rsid w:val="00924C09"/>
    <w:rsid w:val="0092590F"/>
    <w:rsid w:val="00926667"/>
    <w:rsid w:val="00926801"/>
    <w:rsid w:val="00926EF4"/>
    <w:rsid w:val="00927145"/>
    <w:rsid w:val="0092723E"/>
    <w:rsid w:val="009272F8"/>
    <w:rsid w:val="00927599"/>
    <w:rsid w:val="00931377"/>
    <w:rsid w:val="00931AD9"/>
    <w:rsid w:val="009325C3"/>
    <w:rsid w:val="00932A2D"/>
    <w:rsid w:val="009333B1"/>
    <w:rsid w:val="0093458E"/>
    <w:rsid w:val="0093518B"/>
    <w:rsid w:val="009357D7"/>
    <w:rsid w:val="00935973"/>
    <w:rsid w:val="0093627E"/>
    <w:rsid w:val="009363D1"/>
    <w:rsid w:val="009367C9"/>
    <w:rsid w:val="0093724E"/>
    <w:rsid w:val="00937475"/>
    <w:rsid w:val="009402FC"/>
    <w:rsid w:val="00940470"/>
    <w:rsid w:val="00941580"/>
    <w:rsid w:val="00941851"/>
    <w:rsid w:val="009422DC"/>
    <w:rsid w:val="00942E61"/>
    <w:rsid w:val="00943142"/>
    <w:rsid w:val="00943771"/>
    <w:rsid w:val="00943F45"/>
    <w:rsid w:val="00944218"/>
    <w:rsid w:val="00944966"/>
    <w:rsid w:val="00944F36"/>
    <w:rsid w:val="00945D7A"/>
    <w:rsid w:val="00945FD6"/>
    <w:rsid w:val="00946266"/>
    <w:rsid w:val="00946B31"/>
    <w:rsid w:val="00946EE7"/>
    <w:rsid w:val="009471F0"/>
    <w:rsid w:val="009479D8"/>
    <w:rsid w:val="00951294"/>
    <w:rsid w:val="009512B1"/>
    <w:rsid w:val="009513BF"/>
    <w:rsid w:val="00951A0F"/>
    <w:rsid w:val="00952072"/>
    <w:rsid w:val="009523B3"/>
    <w:rsid w:val="0095299B"/>
    <w:rsid w:val="00952AC4"/>
    <w:rsid w:val="00952AD6"/>
    <w:rsid w:val="009532D5"/>
    <w:rsid w:val="00953550"/>
    <w:rsid w:val="00953714"/>
    <w:rsid w:val="009551A4"/>
    <w:rsid w:val="00955295"/>
    <w:rsid w:val="0095692E"/>
    <w:rsid w:val="00956D1B"/>
    <w:rsid w:val="009571B3"/>
    <w:rsid w:val="0095750B"/>
    <w:rsid w:val="009575F2"/>
    <w:rsid w:val="009577D9"/>
    <w:rsid w:val="00957CF5"/>
    <w:rsid w:val="00957F91"/>
    <w:rsid w:val="00961124"/>
    <w:rsid w:val="00961479"/>
    <w:rsid w:val="00961551"/>
    <w:rsid w:val="009620B2"/>
    <w:rsid w:val="009620F0"/>
    <w:rsid w:val="00962132"/>
    <w:rsid w:val="009624A8"/>
    <w:rsid w:val="00962E6A"/>
    <w:rsid w:val="00963A7E"/>
    <w:rsid w:val="0096461A"/>
    <w:rsid w:val="00965028"/>
    <w:rsid w:val="00965837"/>
    <w:rsid w:val="009660C2"/>
    <w:rsid w:val="009668C2"/>
    <w:rsid w:val="00967C9D"/>
    <w:rsid w:val="00970B88"/>
    <w:rsid w:val="00970E28"/>
    <w:rsid w:val="00971AD3"/>
    <w:rsid w:val="00971B21"/>
    <w:rsid w:val="009730C8"/>
    <w:rsid w:val="009741B8"/>
    <w:rsid w:val="00976139"/>
    <w:rsid w:val="00976995"/>
    <w:rsid w:val="00976A59"/>
    <w:rsid w:val="009818FF"/>
    <w:rsid w:val="00981C14"/>
    <w:rsid w:val="00982613"/>
    <w:rsid w:val="00982EA9"/>
    <w:rsid w:val="00983091"/>
    <w:rsid w:val="00984088"/>
    <w:rsid w:val="00985EE8"/>
    <w:rsid w:val="00986294"/>
    <w:rsid w:val="00986AA5"/>
    <w:rsid w:val="00986B3E"/>
    <w:rsid w:val="00986E9D"/>
    <w:rsid w:val="00987071"/>
    <w:rsid w:val="00987BBC"/>
    <w:rsid w:val="0099016C"/>
    <w:rsid w:val="009909B9"/>
    <w:rsid w:val="00990D73"/>
    <w:rsid w:val="00991696"/>
    <w:rsid w:val="00992086"/>
    <w:rsid w:val="009930C5"/>
    <w:rsid w:val="00993211"/>
    <w:rsid w:val="009959C7"/>
    <w:rsid w:val="00995A0E"/>
    <w:rsid w:val="00996BED"/>
    <w:rsid w:val="00996EFF"/>
    <w:rsid w:val="00997987"/>
    <w:rsid w:val="00997C29"/>
    <w:rsid w:val="009A152B"/>
    <w:rsid w:val="009A1BC5"/>
    <w:rsid w:val="009A287D"/>
    <w:rsid w:val="009A3C2A"/>
    <w:rsid w:val="009A3D4C"/>
    <w:rsid w:val="009A48CB"/>
    <w:rsid w:val="009A5B72"/>
    <w:rsid w:val="009A5CE5"/>
    <w:rsid w:val="009A6621"/>
    <w:rsid w:val="009A665C"/>
    <w:rsid w:val="009A66A5"/>
    <w:rsid w:val="009A67FF"/>
    <w:rsid w:val="009A6E69"/>
    <w:rsid w:val="009A6EDD"/>
    <w:rsid w:val="009A778D"/>
    <w:rsid w:val="009A7C24"/>
    <w:rsid w:val="009A7FD0"/>
    <w:rsid w:val="009A7FE8"/>
    <w:rsid w:val="009B1E6A"/>
    <w:rsid w:val="009B1E96"/>
    <w:rsid w:val="009B21D9"/>
    <w:rsid w:val="009B25EE"/>
    <w:rsid w:val="009B4A49"/>
    <w:rsid w:val="009B5106"/>
    <w:rsid w:val="009B59E7"/>
    <w:rsid w:val="009B634E"/>
    <w:rsid w:val="009B6B2A"/>
    <w:rsid w:val="009B6F4C"/>
    <w:rsid w:val="009C031A"/>
    <w:rsid w:val="009C03C9"/>
    <w:rsid w:val="009C0DAF"/>
    <w:rsid w:val="009C163A"/>
    <w:rsid w:val="009C16FC"/>
    <w:rsid w:val="009C1A5D"/>
    <w:rsid w:val="009C1BAF"/>
    <w:rsid w:val="009C250B"/>
    <w:rsid w:val="009C258D"/>
    <w:rsid w:val="009C26B7"/>
    <w:rsid w:val="009C287A"/>
    <w:rsid w:val="009C3363"/>
    <w:rsid w:val="009C3E93"/>
    <w:rsid w:val="009C40B0"/>
    <w:rsid w:val="009C4CE0"/>
    <w:rsid w:val="009C57B0"/>
    <w:rsid w:val="009C6332"/>
    <w:rsid w:val="009C6414"/>
    <w:rsid w:val="009C66E7"/>
    <w:rsid w:val="009C6D2A"/>
    <w:rsid w:val="009C713F"/>
    <w:rsid w:val="009C7768"/>
    <w:rsid w:val="009D035E"/>
    <w:rsid w:val="009D0F56"/>
    <w:rsid w:val="009D1181"/>
    <w:rsid w:val="009D192E"/>
    <w:rsid w:val="009D1A0E"/>
    <w:rsid w:val="009D1B87"/>
    <w:rsid w:val="009D2853"/>
    <w:rsid w:val="009D2C46"/>
    <w:rsid w:val="009D3707"/>
    <w:rsid w:val="009D3B44"/>
    <w:rsid w:val="009D3EAB"/>
    <w:rsid w:val="009D4000"/>
    <w:rsid w:val="009D4BF5"/>
    <w:rsid w:val="009D54EB"/>
    <w:rsid w:val="009D5AA9"/>
    <w:rsid w:val="009D6B44"/>
    <w:rsid w:val="009E0477"/>
    <w:rsid w:val="009E06DF"/>
    <w:rsid w:val="009E0B17"/>
    <w:rsid w:val="009E1D0A"/>
    <w:rsid w:val="009E2036"/>
    <w:rsid w:val="009E257A"/>
    <w:rsid w:val="009E2754"/>
    <w:rsid w:val="009E3456"/>
    <w:rsid w:val="009E37DD"/>
    <w:rsid w:val="009E3AC7"/>
    <w:rsid w:val="009E3BA6"/>
    <w:rsid w:val="009E3BC2"/>
    <w:rsid w:val="009E402E"/>
    <w:rsid w:val="009E4D1E"/>
    <w:rsid w:val="009E4FA7"/>
    <w:rsid w:val="009E5316"/>
    <w:rsid w:val="009E5C97"/>
    <w:rsid w:val="009E63BE"/>
    <w:rsid w:val="009E6BEA"/>
    <w:rsid w:val="009E7582"/>
    <w:rsid w:val="009E7981"/>
    <w:rsid w:val="009F0ACD"/>
    <w:rsid w:val="009F0B58"/>
    <w:rsid w:val="009F0BE6"/>
    <w:rsid w:val="009F0D0F"/>
    <w:rsid w:val="009F0E12"/>
    <w:rsid w:val="009F250C"/>
    <w:rsid w:val="009F314A"/>
    <w:rsid w:val="009F4C55"/>
    <w:rsid w:val="009F52D1"/>
    <w:rsid w:val="009F55F9"/>
    <w:rsid w:val="009F5FBE"/>
    <w:rsid w:val="009F6451"/>
    <w:rsid w:val="009F7875"/>
    <w:rsid w:val="009F7E88"/>
    <w:rsid w:val="00A003B2"/>
    <w:rsid w:val="00A0152F"/>
    <w:rsid w:val="00A01C3B"/>
    <w:rsid w:val="00A025B5"/>
    <w:rsid w:val="00A03318"/>
    <w:rsid w:val="00A03AD6"/>
    <w:rsid w:val="00A03C27"/>
    <w:rsid w:val="00A04959"/>
    <w:rsid w:val="00A05033"/>
    <w:rsid w:val="00A05276"/>
    <w:rsid w:val="00A05557"/>
    <w:rsid w:val="00A0568A"/>
    <w:rsid w:val="00A058F9"/>
    <w:rsid w:val="00A05A06"/>
    <w:rsid w:val="00A060B5"/>
    <w:rsid w:val="00A0642D"/>
    <w:rsid w:val="00A0706D"/>
    <w:rsid w:val="00A11F35"/>
    <w:rsid w:val="00A1253F"/>
    <w:rsid w:val="00A1335E"/>
    <w:rsid w:val="00A14650"/>
    <w:rsid w:val="00A152A1"/>
    <w:rsid w:val="00A15438"/>
    <w:rsid w:val="00A15B44"/>
    <w:rsid w:val="00A1635F"/>
    <w:rsid w:val="00A16BC5"/>
    <w:rsid w:val="00A173CC"/>
    <w:rsid w:val="00A17470"/>
    <w:rsid w:val="00A20164"/>
    <w:rsid w:val="00A205C1"/>
    <w:rsid w:val="00A20A8F"/>
    <w:rsid w:val="00A21D21"/>
    <w:rsid w:val="00A21E43"/>
    <w:rsid w:val="00A2392B"/>
    <w:rsid w:val="00A247E3"/>
    <w:rsid w:val="00A25A0B"/>
    <w:rsid w:val="00A25AD5"/>
    <w:rsid w:val="00A301BA"/>
    <w:rsid w:val="00A30EBA"/>
    <w:rsid w:val="00A30EBB"/>
    <w:rsid w:val="00A30EFF"/>
    <w:rsid w:val="00A31467"/>
    <w:rsid w:val="00A3160E"/>
    <w:rsid w:val="00A32438"/>
    <w:rsid w:val="00A3306A"/>
    <w:rsid w:val="00A3391F"/>
    <w:rsid w:val="00A33F79"/>
    <w:rsid w:val="00A35795"/>
    <w:rsid w:val="00A35C5C"/>
    <w:rsid w:val="00A36A9E"/>
    <w:rsid w:val="00A3733B"/>
    <w:rsid w:val="00A378BB"/>
    <w:rsid w:val="00A37F82"/>
    <w:rsid w:val="00A4004E"/>
    <w:rsid w:val="00A40323"/>
    <w:rsid w:val="00A403BB"/>
    <w:rsid w:val="00A40683"/>
    <w:rsid w:val="00A407DB"/>
    <w:rsid w:val="00A42629"/>
    <w:rsid w:val="00A4283D"/>
    <w:rsid w:val="00A43751"/>
    <w:rsid w:val="00A43CDA"/>
    <w:rsid w:val="00A442D5"/>
    <w:rsid w:val="00A44816"/>
    <w:rsid w:val="00A44C6E"/>
    <w:rsid w:val="00A4514C"/>
    <w:rsid w:val="00A45AE7"/>
    <w:rsid w:val="00A46E7B"/>
    <w:rsid w:val="00A4759A"/>
    <w:rsid w:val="00A50E81"/>
    <w:rsid w:val="00A5200C"/>
    <w:rsid w:val="00A526B8"/>
    <w:rsid w:val="00A535CE"/>
    <w:rsid w:val="00A535FB"/>
    <w:rsid w:val="00A53B57"/>
    <w:rsid w:val="00A53E8A"/>
    <w:rsid w:val="00A54FE6"/>
    <w:rsid w:val="00A551A5"/>
    <w:rsid w:val="00A55D66"/>
    <w:rsid w:val="00A560DF"/>
    <w:rsid w:val="00A5761A"/>
    <w:rsid w:val="00A60501"/>
    <w:rsid w:val="00A60633"/>
    <w:rsid w:val="00A61D0F"/>
    <w:rsid w:val="00A61F6C"/>
    <w:rsid w:val="00A621AB"/>
    <w:rsid w:val="00A629A8"/>
    <w:rsid w:val="00A62C22"/>
    <w:rsid w:val="00A630DB"/>
    <w:rsid w:val="00A64350"/>
    <w:rsid w:val="00A643AD"/>
    <w:rsid w:val="00A65046"/>
    <w:rsid w:val="00A6581D"/>
    <w:rsid w:val="00A659B7"/>
    <w:rsid w:val="00A65EA1"/>
    <w:rsid w:val="00A66843"/>
    <w:rsid w:val="00A66D08"/>
    <w:rsid w:val="00A66ED7"/>
    <w:rsid w:val="00A675C9"/>
    <w:rsid w:val="00A67D45"/>
    <w:rsid w:val="00A701D2"/>
    <w:rsid w:val="00A71EA3"/>
    <w:rsid w:val="00A72620"/>
    <w:rsid w:val="00A72C05"/>
    <w:rsid w:val="00A733F0"/>
    <w:rsid w:val="00A73F94"/>
    <w:rsid w:val="00A7508B"/>
    <w:rsid w:val="00A75318"/>
    <w:rsid w:val="00A76105"/>
    <w:rsid w:val="00A7642E"/>
    <w:rsid w:val="00A76C0C"/>
    <w:rsid w:val="00A770EE"/>
    <w:rsid w:val="00A771BD"/>
    <w:rsid w:val="00A777E1"/>
    <w:rsid w:val="00A80439"/>
    <w:rsid w:val="00A80C5D"/>
    <w:rsid w:val="00A81A9E"/>
    <w:rsid w:val="00A820F5"/>
    <w:rsid w:val="00A8226C"/>
    <w:rsid w:val="00A825B5"/>
    <w:rsid w:val="00A82BD6"/>
    <w:rsid w:val="00A83448"/>
    <w:rsid w:val="00A83811"/>
    <w:rsid w:val="00A83B06"/>
    <w:rsid w:val="00A83DB9"/>
    <w:rsid w:val="00A83EAC"/>
    <w:rsid w:val="00A841C3"/>
    <w:rsid w:val="00A84BD1"/>
    <w:rsid w:val="00A84E5B"/>
    <w:rsid w:val="00A85618"/>
    <w:rsid w:val="00A85DF1"/>
    <w:rsid w:val="00A85FD5"/>
    <w:rsid w:val="00A8644C"/>
    <w:rsid w:val="00A8680B"/>
    <w:rsid w:val="00A874F0"/>
    <w:rsid w:val="00A879A7"/>
    <w:rsid w:val="00A87F86"/>
    <w:rsid w:val="00A905CB"/>
    <w:rsid w:val="00A90FBD"/>
    <w:rsid w:val="00A911BF"/>
    <w:rsid w:val="00A91576"/>
    <w:rsid w:val="00A917FE"/>
    <w:rsid w:val="00A91882"/>
    <w:rsid w:val="00A91CC5"/>
    <w:rsid w:val="00A91E2A"/>
    <w:rsid w:val="00A93115"/>
    <w:rsid w:val="00A9350B"/>
    <w:rsid w:val="00A93A7D"/>
    <w:rsid w:val="00A93D24"/>
    <w:rsid w:val="00A9424D"/>
    <w:rsid w:val="00A95156"/>
    <w:rsid w:val="00A95608"/>
    <w:rsid w:val="00A9618E"/>
    <w:rsid w:val="00A961E5"/>
    <w:rsid w:val="00A96493"/>
    <w:rsid w:val="00A96F22"/>
    <w:rsid w:val="00AA01D1"/>
    <w:rsid w:val="00AA08F5"/>
    <w:rsid w:val="00AA2946"/>
    <w:rsid w:val="00AA32E9"/>
    <w:rsid w:val="00AA42F6"/>
    <w:rsid w:val="00AA42F8"/>
    <w:rsid w:val="00AA4C53"/>
    <w:rsid w:val="00AA4E85"/>
    <w:rsid w:val="00AA54DA"/>
    <w:rsid w:val="00AA60C8"/>
    <w:rsid w:val="00AA6640"/>
    <w:rsid w:val="00AA6F7A"/>
    <w:rsid w:val="00AA73F2"/>
    <w:rsid w:val="00AA7429"/>
    <w:rsid w:val="00AA7B1B"/>
    <w:rsid w:val="00AA7EF0"/>
    <w:rsid w:val="00AB00EA"/>
    <w:rsid w:val="00AB19D0"/>
    <w:rsid w:val="00AB20F1"/>
    <w:rsid w:val="00AB21F5"/>
    <w:rsid w:val="00AB2B27"/>
    <w:rsid w:val="00AB2C08"/>
    <w:rsid w:val="00AB2E71"/>
    <w:rsid w:val="00AB30C9"/>
    <w:rsid w:val="00AB3FD0"/>
    <w:rsid w:val="00AB4658"/>
    <w:rsid w:val="00AB4CDB"/>
    <w:rsid w:val="00AB505E"/>
    <w:rsid w:val="00AB5D92"/>
    <w:rsid w:val="00AB62CD"/>
    <w:rsid w:val="00AB65D8"/>
    <w:rsid w:val="00AB6789"/>
    <w:rsid w:val="00AB69F1"/>
    <w:rsid w:val="00AB6E73"/>
    <w:rsid w:val="00AC001F"/>
    <w:rsid w:val="00AC0B22"/>
    <w:rsid w:val="00AC0C2D"/>
    <w:rsid w:val="00AC1478"/>
    <w:rsid w:val="00AC16A8"/>
    <w:rsid w:val="00AC22D6"/>
    <w:rsid w:val="00AC393A"/>
    <w:rsid w:val="00AC4654"/>
    <w:rsid w:val="00AC5AA7"/>
    <w:rsid w:val="00AC5E04"/>
    <w:rsid w:val="00AC7A2E"/>
    <w:rsid w:val="00AD0298"/>
    <w:rsid w:val="00AD1434"/>
    <w:rsid w:val="00AD153F"/>
    <w:rsid w:val="00AD175C"/>
    <w:rsid w:val="00AD1A57"/>
    <w:rsid w:val="00AD1AC7"/>
    <w:rsid w:val="00AD1B74"/>
    <w:rsid w:val="00AD30DE"/>
    <w:rsid w:val="00AD36D9"/>
    <w:rsid w:val="00AD428B"/>
    <w:rsid w:val="00AD46EE"/>
    <w:rsid w:val="00AD477D"/>
    <w:rsid w:val="00AD4841"/>
    <w:rsid w:val="00AD4D4A"/>
    <w:rsid w:val="00AD4D6D"/>
    <w:rsid w:val="00AD5CE5"/>
    <w:rsid w:val="00AD6338"/>
    <w:rsid w:val="00AD68EB"/>
    <w:rsid w:val="00AD7219"/>
    <w:rsid w:val="00AD7316"/>
    <w:rsid w:val="00AD748A"/>
    <w:rsid w:val="00AD7A16"/>
    <w:rsid w:val="00AD7D45"/>
    <w:rsid w:val="00AE0015"/>
    <w:rsid w:val="00AE0D30"/>
    <w:rsid w:val="00AE1840"/>
    <w:rsid w:val="00AE1961"/>
    <w:rsid w:val="00AE388F"/>
    <w:rsid w:val="00AE42EE"/>
    <w:rsid w:val="00AE4EEA"/>
    <w:rsid w:val="00AE6986"/>
    <w:rsid w:val="00AE6BB6"/>
    <w:rsid w:val="00AE72C6"/>
    <w:rsid w:val="00AE7995"/>
    <w:rsid w:val="00AF0B26"/>
    <w:rsid w:val="00AF0DF5"/>
    <w:rsid w:val="00AF2A03"/>
    <w:rsid w:val="00AF2FCE"/>
    <w:rsid w:val="00AF3872"/>
    <w:rsid w:val="00AF3B66"/>
    <w:rsid w:val="00AF40EC"/>
    <w:rsid w:val="00AF4D02"/>
    <w:rsid w:val="00AF4FFC"/>
    <w:rsid w:val="00AF5213"/>
    <w:rsid w:val="00AF59A5"/>
    <w:rsid w:val="00AF62A0"/>
    <w:rsid w:val="00B000D0"/>
    <w:rsid w:val="00B008A5"/>
    <w:rsid w:val="00B01878"/>
    <w:rsid w:val="00B04376"/>
    <w:rsid w:val="00B04A59"/>
    <w:rsid w:val="00B0505E"/>
    <w:rsid w:val="00B05578"/>
    <w:rsid w:val="00B064EA"/>
    <w:rsid w:val="00B069D9"/>
    <w:rsid w:val="00B06B87"/>
    <w:rsid w:val="00B07328"/>
    <w:rsid w:val="00B0786E"/>
    <w:rsid w:val="00B07B8D"/>
    <w:rsid w:val="00B1097C"/>
    <w:rsid w:val="00B10E97"/>
    <w:rsid w:val="00B1156E"/>
    <w:rsid w:val="00B11BE3"/>
    <w:rsid w:val="00B11C0D"/>
    <w:rsid w:val="00B1253D"/>
    <w:rsid w:val="00B12C02"/>
    <w:rsid w:val="00B13C44"/>
    <w:rsid w:val="00B14849"/>
    <w:rsid w:val="00B150AF"/>
    <w:rsid w:val="00B152C9"/>
    <w:rsid w:val="00B1587B"/>
    <w:rsid w:val="00B16124"/>
    <w:rsid w:val="00B169EF"/>
    <w:rsid w:val="00B16A3A"/>
    <w:rsid w:val="00B16BEF"/>
    <w:rsid w:val="00B1732D"/>
    <w:rsid w:val="00B17402"/>
    <w:rsid w:val="00B174FC"/>
    <w:rsid w:val="00B17751"/>
    <w:rsid w:val="00B2027F"/>
    <w:rsid w:val="00B2072D"/>
    <w:rsid w:val="00B20BC9"/>
    <w:rsid w:val="00B229EF"/>
    <w:rsid w:val="00B22D89"/>
    <w:rsid w:val="00B22E82"/>
    <w:rsid w:val="00B23E8D"/>
    <w:rsid w:val="00B23FE4"/>
    <w:rsid w:val="00B25699"/>
    <w:rsid w:val="00B2712F"/>
    <w:rsid w:val="00B27324"/>
    <w:rsid w:val="00B274D5"/>
    <w:rsid w:val="00B27672"/>
    <w:rsid w:val="00B30964"/>
    <w:rsid w:val="00B314BD"/>
    <w:rsid w:val="00B319F5"/>
    <w:rsid w:val="00B31DE6"/>
    <w:rsid w:val="00B31ED8"/>
    <w:rsid w:val="00B32C4C"/>
    <w:rsid w:val="00B338B0"/>
    <w:rsid w:val="00B34408"/>
    <w:rsid w:val="00B34827"/>
    <w:rsid w:val="00B3534C"/>
    <w:rsid w:val="00B3746F"/>
    <w:rsid w:val="00B40AE1"/>
    <w:rsid w:val="00B40FC0"/>
    <w:rsid w:val="00B417C8"/>
    <w:rsid w:val="00B41BCF"/>
    <w:rsid w:val="00B4260F"/>
    <w:rsid w:val="00B42BED"/>
    <w:rsid w:val="00B43430"/>
    <w:rsid w:val="00B43783"/>
    <w:rsid w:val="00B444EF"/>
    <w:rsid w:val="00B4462C"/>
    <w:rsid w:val="00B4464A"/>
    <w:rsid w:val="00B44F79"/>
    <w:rsid w:val="00B45262"/>
    <w:rsid w:val="00B45722"/>
    <w:rsid w:val="00B4604B"/>
    <w:rsid w:val="00B46520"/>
    <w:rsid w:val="00B46C75"/>
    <w:rsid w:val="00B47AE6"/>
    <w:rsid w:val="00B50936"/>
    <w:rsid w:val="00B50CAF"/>
    <w:rsid w:val="00B51404"/>
    <w:rsid w:val="00B516CA"/>
    <w:rsid w:val="00B5181D"/>
    <w:rsid w:val="00B51996"/>
    <w:rsid w:val="00B51BB9"/>
    <w:rsid w:val="00B526B5"/>
    <w:rsid w:val="00B52C4C"/>
    <w:rsid w:val="00B52CDD"/>
    <w:rsid w:val="00B52D78"/>
    <w:rsid w:val="00B52E62"/>
    <w:rsid w:val="00B52FA0"/>
    <w:rsid w:val="00B53932"/>
    <w:rsid w:val="00B549E2"/>
    <w:rsid w:val="00B54D61"/>
    <w:rsid w:val="00B54FE9"/>
    <w:rsid w:val="00B55128"/>
    <w:rsid w:val="00B5533D"/>
    <w:rsid w:val="00B55562"/>
    <w:rsid w:val="00B55A4B"/>
    <w:rsid w:val="00B55AF9"/>
    <w:rsid w:val="00B55EC7"/>
    <w:rsid w:val="00B56B3D"/>
    <w:rsid w:val="00B6005B"/>
    <w:rsid w:val="00B6114E"/>
    <w:rsid w:val="00B61F19"/>
    <w:rsid w:val="00B627C9"/>
    <w:rsid w:val="00B62B27"/>
    <w:rsid w:val="00B635D0"/>
    <w:rsid w:val="00B63F9B"/>
    <w:rsid w:val="00B64655"/>
    <w:rsid w:val="00B64E35"/>
    <w:rsid w:val="00B64F06"/>
    <w:rsid w:val="00B65052"/>
    <w:rsid w:val="00B6547E"/>
    <w:rsid w:val="00B661B1"/>
    <w:rsid w:val="00B66DE9"/>
    <w:rsid w:val="00B66F49"/>
    <w:rsid w:val="00B67D9F"/>
    <w:rsid w:val="00B70E24"/>
    <w:rsid w:val="00B71234"/>
    <w:rsid w:val="00B712EC"/>
    <w:rsid w:val="00B71307"/>
    <w:rsid w:val="00B71C54"/>
    <w:rsid w:val="00B722EC"/>
    <w:rsid w:val="00B73499"/>
    <w:rsid w:val="00B7397F"/>
    <w:rsid w:val="00B741D6"/>
    <w:rsid w:val="00B74E70"/>
    <w:rsid w:val="00B754AE"/>
    <w:rsid w:val="00B754FD"/>
    <w:rsid w:val="00B756DC"/>
    <w:rsid w:val="00B761A0"/>
    <w:rsid w:val="00B76DF9"/>
    <w:rsid w:val="00B771A5"/>
    <w:rsid w:val="00B77D2E"/>
    <w:rsid w:val="00B81611"/>
    <w:rsid w:val="00B8165B"/>
    <w:rsid w:val="00B81914"/>
    <w:rsid w:val="00B822D9"/>
    <w:rsid w:val="00B82370"/>
    <w:rsid w:val="00B824C3"/>
    <w:rsid w:val="00B8446C"/>
    <w:rsid w:val="00B854BA"/>
    <w:rsid w:val="00B8738E"/>
    <w:rsid w:val="00B87F48"/>
    <w:rsid w:val="00B903B2"/>
    <w:rsid w:val="00B90A47"/>
    <w:rsid w:val="00B91015"/>
    <w:rsid w:val="00B91CE2"/>
    <w:rsid w:val="00B922B9"/>
    <w:rsid w:val="00B93152"/>
    <w:rsid w:val="00B931AD"/>
    <w:rsid w:val="00B93381"/>
    <w:rsid w:val="00B93632"/>
    <w:rsid w:val="00B93D6A"/>
    <w:rsid w:val="00B9589E"/>
    <w:rsid w:val="00B95BC3"/>
    <w:rsid w:val="00B95F5C"/>
    <w:rsid w:val="00B96950"/>
    <w:rsid w:val="00B96C67"/>
    <w:rsid w:val="00B9713A"/>
    <w:rsid w:val="00B97371"/>
    <w:rsid w:val="00B975A3"/>
    <w:rsid w:val="00B978A9"/>
    <w:rsid w:val="00B97BD6"/>
    <w:rsid w:val="00B97FB2"/>
    <w:rsid w:val="00BA245D"/>
    <w:rsid w:val="00BA29E2"/>
    <w:rsid w:val="00BA430C"/>
    <w:rsid w:val="00BA4855"/>
    <w:rsid w:val="00BA48FE"/>
    <w:rsid w:val="00BA4DB0"/>
    <w:rsid w:val="00BA59B5"/>
    <w:rsid w:val="00BA5B9B"/>
    <w:rsid w:val="00BA646D"/>
    <w:rsid w:val="00BA6FC0"/>
    <w:rsid w:val="00BA74A3"/>
    <w:rsid w:val="00BA76B8"/>
    <w:rsid w:val="00BA78CC"/>
    <w:rsid w:val="00BB0852"/>
    <w:rsid w:val="00BB174C"/>
    <w:rsid w:val="00BB1940"/>
    <w:rsid w:val="00BB1F58"/>
    <w:rsid w:val="00BB261D"/>
    <w:rsid w:val="00BB2ADE"/>
    <w:rsid w:val="00BB2CDA"/>
    <w:rsid w:val="00BB391D"/>
    <w:rsid w:val="00BB4B49"/>
    <w:rsid w:val="00BB4F86"/>
    <w:rsid w:val="00BB4FD7"/>
    <w:rsid w:val="00BB5074"/>
    <w:rsid w:val="00BB51F0"/>
    <w:rsid w:val="00BB64F8"/>
    <w:rsid w:val="00BB743C"/>
    <w:rsid w:val="00BC016E"/>
    <w:rsid w:val="00BC04CD"/>
    <w:rsid w:val="00BC0592"/>
    <w:rsid w:val="00BC170E"/>
    <w:rsid w:val="00BC1745"/>
    <w:rsid w:val="00BC1B2C"/>
    <w:rsid w:val="00BC1C1D"/>
    <w:rsid w:val="00BC2579"/>
    <w:rsid w:val="00BC3D8C"/>
    <w:rsid w:val="00BC4D3A"/>
    <w:rsid w:val="00BC5CD8"/>
    <w:rsid w:val="00BC642B"/>
    <w:rsid w:val="00BC6BF3"/>
    <w:rsid w:val="00BC730F"/>
    <w:rsid w:val="00BC739A"/>
    <w:rsid w:val="00BD0CE5"/>
    <w:rsid w:val="00BD190C"/>
    <w:rsid w:val="00BD1FA5"/>
    <w:rsid w:val="00BD2A49"/>
    <w:rsid w:val="00BD2A97"/>
    <w:rsid w:val="00BD3017"/>
    <w:rsid w:val="00BD492D"/>
    <w:rsid w:val="00BD521F"/>
    <w:rsid w:val="00BD53FD"/>
    <w:rsid w:val="00BD55F1"/>
    <w:rsid w:val="00BD5B26"/>
    <w:rsid w:val="00BD5C28"/>
    <w:rsid w:val="00BD5F21"/>
    <w:rsid w:val="00BD6081"/>
    <w:rsid w:val="00BD6690"/>
    <w:rsid w:val="00BD6BAF"/>
    <w:rsid w:val="00BD6CDF"/>
    <w:rsid w:val="00BD6DC2"/>
    <w:rsid w:val="00BD6E16"/>
    <w:rsid w:val="00BD6E52"/>
    <w:rsid w:val="00BD7B0A"/>
    <w:rsid w:val="00BD7C44"/>
    <w:rsid w:val="00BD7D5B"/>
    <w:rsid w:val="00BD7F98"/>
    <w:rsid w:val="00BE0746"/>
    <w:rsid w:val="00BE102D"/>
    <w:rsid w:val="00BE15DB"/>
    <w:rsid w:val="00BE1B02"/>
    <w:rsid w:val="00BE1F6A"/>
    <w:rsid w:val="00BE2628"/>
    <w:rsid w:val="00BE26C6"/>
    <w:rsid w:val="00BE29B4"/>
    <w:rsid w:val="00BE3928"/>
    <w:rsid w:val="00BE3CAA"/>
    <w:rsid w:val="00BE4B98"/>
    <w:rsid w:val="00BE58EC"/>
    <w:rsid w:val="00BE58EE"/>
    <w:rsid w:val="00BE5B82"/>
    <w:rsid w:val="00BE5D1F"/>
    <w:rsid w:val="00BE65D1"/>
    <w:rsid w:val="00BE6D58"/>
    <w:rsid w:val="00BE6F66"/>
    <w:rsid w:val="00BE7000"/>
    <w:rsid w:val="00BE7B50"/>
    <w:rsid w:val="00BF03B9"/>
    <w:rsid w:val="00BF03DA"/>
    <w:rsid w:val="00BF0BF2"/>
    <w:rsid w:val="00BF0C69"/>
    <w:rsid w:val="00BF0F5F"/>
    <w:rsid w:val="00BF116D"/>
    <w:rsid w:val="00BF1A14"/>
    <w:rsid w:val="00BF2691"/>
    <w:rsid w:val="00BF2805"/>
    <w:rsid w:val="00BF298A"/>
    <w:rsid w:val="00BF4017"/>
    <w:rsid w:val="00BF455C"/>
    <w:rsid w:val="00BF63AF"/>
    <w:rsid w:val="00BF643F"/>
    <w:rsid w:val="00BF6FAF"/>
    <w:rsid w:val="00BF7836"/>
    <w:rsid w:val="00BF79C9"/>
    <w:rsid w:val="00BF7B4A"/>
    <w:rsid w:val="00BF7DFD"/>
    <w:rsid w:val="00BF7FE1"/>
    <w:rsid w:val="00C00832"/>
    <w:rsid w:val="00C00970"/>
    <w:rsid w:val="00C00997"/>
    <w:rsid w:val="00C00DEF"/>
    <w:rsid w:val="00C01166"/>
    <w:rsid w:val="00C0117E"/>
    <w:rsid w:val="00C01363"/>
    <w:rsid w:val="00C01F14"/>
    <w:rsid w:val="00C03AFC"/>
    <w:rsid w:val="00C03F62"/>
    <w:rsid w:val="00C042D7"/>
    <w:rsid w:val="00C0458C"/>
    <w:rsid w:val="00C04D6C"/>
    <w:rsid w:val="00C04F41"/>
    <w:rsid w:val="00C0552B"/>
    <w:rsid w:val="00C05831"/>
    <w:rsid w:val="00C05F2D"/>
    <w:rsid w:val="00C069D3"/>
    <w:rsid w:val="00C06C08"/>
    <w:rsid w:val="00C07616"/>
    <w:rsid w:val="00C110DE"/>
    <w:rsid w:val="00C1236E"/>
    <w:rsid w:val="00C1242E"/>
    <w:rsid w:val="00C12D16"/>
    <w:rsid w:val="00C13002"/>
    <w:rsid w:val="00C13768"/>
    <w:rsid w:val="00C13B40"/>
    <w:rsid w:val="00C13B86"/>
    <w:rsid w:val="00C1412D"/>
    <w:rsid w:val="00C14765"/>
    <w:rsid w:val="00C14C0D"/>
    <w:rsid w:val="00C159DE"/>
    <w:rsid w:val="00C1704B"/>
    <w:rsid w:val="00C172F8"/>
    <w:rsid w:val="00C17A23"/>
    <w:rsid w:val="00C17FB9"/>
    <w:rsid w:val="00C208D5"/>
    <w:rsid w:val="00C2090F"/>
    <w:rsid w:val="00C20B27"/>
    <w:rsid w:val="00C20F11"/>
    <w:rsid w:val="00C21E40"/>
    <w:rsid w:val="00C22E9B"/>
    <w:rsid w:val="00C23090"/>
    <w:rsid w:val="00C2341D"/>
    <w:rsid w:val="00C235E9"/>
    <w:rsid w:val="00C2458F"/>
    <w:rsid w:val="00C25458"/>
    <w:rsid w:val="00C25552"/>
    <w:rsid w:val="00C256B1"/>
    <w:rsid w:val="00C257E1"/>
    <w:rsid w:val="00C25A39"/>
    <w:rsid w:val="00C268D2"/>
    <w:rsid w:val="00C27232"/>
    <w:rsid w:val="00C27BA4"/>
    <w:rsid w:val="00C27FEF"/>
    <w:rsid w:val="00C3068A"/>
    <w:rsid w:val="00C309E6"/>
    <w:rsid w:val="00C30B1D"/>
    <w:rsid w:val="00C31099"/>
    <w:rsid w:val="00C32488"/>
    <w:rsid w:val="00C33013"/>
    <w:rsid w:val="00C33077"/>
    <w:rsid w:val="00C33283"/>
    <w:rsid w:val="00C332A3"/>
    <w:rsid w:val="00C33825"/>
    <w:rsid w:val="00C3428F"/>
    <w:rsid w:val="00C343C3"/>
    <w:rsid w:val="00C35211"/>
    <w:rsid w:val="00C35BE3"/>
    <w:rsid w:val="00C36765"/>
    <w:rsid w:val="00C36A93"/>
    <w:rsid w:val="00C37601"/>
    <w:rsid w:val="00C37641"/>
    <w:rsid w:val="00C40060"/>
    <w:rsid w:val="00C41710"/>
    <w:rsid w:val="00C4342A"/>
    <w:rsid w:val="00C43D81"/>
    <w:rsid w:val="00C449C0"/>
    <w:rsid w:val="00C45075"/>
    <w:rsid w:val="00C45BE2"/>
    <w:rsid w:val="00C46BD9"/>
    <w:rsid w:val="00C46E31"/>
    <w:rsid w:val="00C478F9"/>
    <w:rsid w:val="00C50242"/>
    <w:rsid w:val="00C50843"/>
    <w:rsid w:val="00C51589"/>
    <w:rsid w:val="00C52D3E"/>
    <w:rsid w:val="00C53DE2"/>
    <w:rsid w:val="00C53FF0"/>
    <w:rsid w:val="00C54FC5"/>
    <w:rsid w:val="00C556F9"/>
    <w:rsid w:val="00C5599B"/>
    <w:rsid w:val="00C55FBB"/>
    <w:rsid w:val="00C56175"/>
    <w:rsid w:val="00C567E0"/>
    <w:rsid w:val="00C57334"/>
    <w:rsid w:val="00C577D0"/>
    <w:rsid w:val="00C57B79"/>
    <w:rsid w:val="00C57E4D"/>
    <w:rsid w:val="00C60950"/>
    <w:rsid w:val="00C6181A"/>
    <w:rsid w:val="00C632EF"/>
    <w:rsid w:val="00C63939"/>
    <w:rsid w:val="00C63A56"/>
    <w:rsid w:val="00C641F5"/>
    <w:rsid w:val="00C6499C"/>
    <w:rsid w:val="00C6552F"/>
    <w:rsid w:val="00C65BF1"/>
    <w:rsid w:val="00C65F9F"/>
    <w:rsid w:val="00C66211"/>
    <w:rsid w:val="00C66340"/>
    <w:rsid w:val="00C674B2"/>
    <w:rsid w:val="00C67529"/>
    <w:rsid w:val="00C67643"/>
    <w:rsid w:val="00C677E7"/>
    <w:rsid w:val="00C705E1"/>
    <w:rsid w:val="00C709D8"/>
    <w:rsid w:val="00C70BC6"/>
    <w:rsid w:val="00C72052"/>
    <w:rsid w:val="00C73166"/>
    <w:rsid w:val="00C7331B"/>
    <w:rsid w:val="00C73817"/>
    <w:rsid w:val="00C73AA8"/>
    <w:rsid w:val="00C73B02"/>
    <w:rsid w:val="00C74590"/>
    <w:rsid w:val="00C7477F"/>
    <w:rsid w:val="00C75AF1"/>
    <w:rsid w:val="00C75FBE"/>
    <w:rsid w:val="00C76251"/>
    <w:rsid w:val="00C773AF"/>
    <w:rsid w:val="00C77629"/>
    <w:rsid w:val="00C77C2B"/>
    <w:rsid w:val="00C8061B"/>
    <w:rsid w:val="00C80CDF"/>
    <w:rsid w:val="00C817B0"/>
    <w:rsid w:val="00C81913"/>
    <w:rsid w:val="00C81A3C"/>
    <w:rsid w:val="00C82540"/>
    <w:rsid w:val="00C82836"/>
    <w:rsid w:val="00C82BD1"/>
    <w:rsid w:val="00C83C50"/>
    <w:rsid w:val="00C852B9"/>
    <w:rsid w:val="00C86467"/>
    <w:rsid w:val="00C8665B"/>
    <w:rsid w:val="00C86AB6"/>
    <w:rsid w:val="00C86E12"/>
    <w:rsid w:val="00C87FCA"/>
    <w:rsid w:val="00C90658"/>
    <w:rsid w:val="00C907E3"/>
    <w:rsid w:val="00C90C80"/>
    <w:rsid w:val="00C9152C"/>
    <w:rsid w:val="00C915D7"/>
    <w:rsid w:val="00C92746"/>
    <w:rsid w:val="00C932AB"/>
    <w:rsid w:val="00C93C18"/>
    <w:rsid w:val="00C9474F"/>
    <w:rsid w:val="00C94CCD"/>
    <w:rsid w:val="00C95A7B"/>
    <w:rsid w:val="00C961B8"/>
    <w:rsid w:val="00C96779"/>
    <w:rsid w:val="00C978BF"/>
    <w:rsid w:val="00C97BD6"/>
    <w:rsid w:val="00CA03B6"/>
    <w:rsid w:val="00CA120B"/>
    <w:rsid w:val="00CA1F5F"/>
    <w:rsid w:val="00CA240C"/>
    <w:rsid w:val="00CA34ED"/>
    <w:rsid w:val="00CA3D54"/>
    <w:rsid w:val="00CA3EA4"/>
    <w:rsid w:val="00CA42EF"/>
    <w:rsid w:val="00CA44F0"/>
    <w:rsid w:val="00CA4951"/>
    <w:rsid w:val="00CA538A"/>
    <w:rsid w:val="00CA57FE"/>
    <w:rsid w:val="00CA5913"/>
    <w:rsid w:val="00CA5CFD"/>
    <w:rsid w:val="00CA61D1"/>
    <w:rsid w:val="00CA644F"/>
    <w:rsid w:val="00CA68F1"/>
    <w:rsid w:val="00CA7660"/>
    <w:rsid w:val="00CA7E84"/>
    <w:rsid w:val="00CA7FDC"/>
    <w:rsid w:val="00CB011F"/>
    <w:rsid w:val="00CB0550"/>
    <w:rsid w:val="00CB13ED"/>
    <w:rsid w:val="00CB1CFB"/>
    <w:rsid w:val="00CB1DE9"/>
    <w:rsid w:val="00CB1E66"/>
    <w:rsid w:val="00CB259E"/>
    <w:rsid w:val="00CB3938"/>
    <w:rsid w:val="00CB4B8D"/>
    <w:rsid w:val="00CB4C86"/>
    <w:rsid w:val="00CB5122"/>
    <w:rsid w:val="00CB552D"/>
    <w:rsid w:val="00CB5E8E"/>
    <w:rsid w:val="00CB5ED3"/>
    <w:rsid w:val="00CB67CE"/>
    <w:rsid w:val="00CB6FCD"/>
    <w:rsid w:val="00CB704F"/>
    <w:rsid w:val="00CB73F4"/>
    <w:rsid w:val="00CC0A2E"/>
    <w:rsid w:val="00CC0B7C"/>
    <w:rsid w:val="00CC1426"/>
    <w:rsid w:val="00CC1789"/>
    <w:rsid w:val="00CC1E9D"/>
    <w:rsid w:val="00CC2BE1"/>
    <w:rsid w:val="00CC2CAB"/>
    <w:rsid w:val="00CC448C"/>
    <w:rsid w:val="00CC4767"/>
    <w:rsid w:val="00CC4FD9"/>
    <w:rsid w:val="00CC56D6"/>
    <w:rsid w:val="00CC7B81"/>
    <w:rsid w:val="00CC7E23"/>
    <w:rsid w:val="00CD0404"/>
    <w:rsid w:val="00CD0F1A"/>
    <w:rsid w:val="00CD1091"/>
    <w:rsid w:val="00CD1A6F"/>
    <w:rsid w:val="00CD22AB"/>
    <w:rsid w:val="00CD232E"/>
    <w:rsid w:val="00CD3077"/>
    <w:rsid w:val="00CD34DD"/>
    <w:rsid w:val="00CD5546"/>
    <w:rsid w:val="00CD687A"/>
    <w:rsid w:val="00CD6F83"/>
    <w:rsid w:val="00CD712C"/>
    <w:rsid w:val="00CE0082"/>
    <w:rsid w:val="00CE0246"/>
    <w:rsid w:val="00CE0395"/>
    <w:rsid w:val="00CE052D"/>
    <w:rsid w:val="00CE0542"/>
    <w:rsid w:val="00CE063D"/>
    <w:rsid w:val="00CE0CE6"/>
    <w:rsid w:val="00CE104B"/>
    <w:rsid w:val="00CE14F5"/>
    <w:rsid w:val="00CE14FA"/>
    <w:rsid w:val="00CE1A0C"/>
    <w:rsid w:val="00CE1D19"/>
    <w:rsid w:val="00CE263A"/>
    <w:rsid w:val="00CE3559"/>
    <w:rsid w:val="00CE3805"/>
    <w:rsid w:val="00CE3E0C"/>
    <w:rsid w:val="00CE4746"/>
    <w:rsid w:val="00CE4E45"/>
    <w:rsid w:val="00CE4FCD"/>
    <w:rsid w:val="00CE51ED"/>
    <w:rsid w:val="00CE677D"/>
    <w:rsid w:val="00CE6EB2"/>
    <w:rsid w:val="00CE721A"/>
    <w:rsid w:val="00CE758C"/>
    <w:rsid w:val="00CF05A5"/>
    <w:rsid w:val="00CF083D"/>
    <w:rsid w:val="00CF140B"/>
    <w:rsid w:val="00CF25CD"/>
    <w:rsid w:val="00CF2F87"/>
    <w:rsid w:val="00CF3FD5"/>
    <w:rsid w:val="00CF451F"/>
    <w:rsid w:val="00CF48B9"/>
    <w:rsid w:val="00CF4E63"/>
    <w:rsid w:val="00CF586E"/>
    <w:rsid w:val="00CF6E15"/>
    <w:rsid w:val="00CF6E62"/>
    <w:rsid w:val="00CF7B96"/>
    <w:rsid w:val="00D00B16"/>
    <w:rsid w:val="00D00C11"/>
    <w:rsid w:val="00D01804"/>
    <w:rsid w:val="00D01E0B"/>
    <w:rsid w:val="00D01EF4"/>
    <w:rsid w:val="00D01F4C"/>
    <w:rsid w:val="00D02E6E"/>
    <w:rsid w:val="00D02F57"/>
    <w:rsid w:val="00D03419"/>
    <w:rsid w:val="00D03E64"/>
    <w:rsid w:val="00D04A31"/>
    <w:rsid w:val="00D04E52"/>
    <w:rsid w:val="00D0511C"/>
    <w:rsid w:val="00D05EC9"/>
    <w:rsid w:val="00D10992"/>
    <w:rsid w:val="00D10FAB"/>
    <w:rsid w:val="00D11059"/>
    <w:rsid w:val="00D112CC"/>
    <w:rsid w:val="00D11C87"/>
    <w:rsid w:val="00D12ACA"/>
    <w:rsid w:val="00D133C8"/>
    <w:rsid w:val="00D13447"/>
    <w:rsid w:val="00D13629"/>
    <w:rsid w:val="00D13DAA"/>
    <w:rsid w:val="00D140A9"/>
    <w:rsid w:val="00D143D5"/>
    <w:rsid w:val="00D161F8"/>
    <w:rsid w:val="00D16947"/>
    <w:rsid w:val="00D218F2"/>
    <w:rsid w:val="00D21C19"/>
    <w:rsid w:val="00D23277"/>
    <w:rsid w:val="00D23A09"/>
    <w:rsid w:val="00D24180"/>
    <w:rsid w:val="00D246B7"/>
    <w:rsid w:val="00D2473D"/>
    <w:rsid w:val="00D24830"/>
    <w:rsid w:val="00D249BB"/>
    <w:rsid w:val="00D24E2F"/>
    <w:rsid w:val="00D25B20"/>
    <w:rsid w:val="00D263E5"/>
    <w:rsid w:val="00D265E6"/>
    <w:rsid w:val="00D2676C"/>
    <w:rsid w:val="00D3014E"/>
    <w:rsid w:val="00D30571"/>
    <w:rsid w:val="00D319A8"/>
    <w:rsid w:val="00D31D7B"/>
    <w:rsid w:val="00D32BAB"/>
    <w:rsid w:val="00D32EAC"/>
    <w:rsid w:val="00D33B65"/>
    <w:rsid w:val="00D3407C"/>
    <w:rsid w:val="00D340D7"/>
    <w:rsid w:val="00D3501A"/>
    <w:rsid w:val="00D3516A"/>
    <w:rsid w:val="00D35213"/>
    <w:rsid w:val="00D35DB0"/>
    <w:rsid w:val="00D37F42"/>
    <w:rsid w:val="00D40B84"/>
    <w:rsid w:val="00D42CF5"/>
    <w:rsid w:val="00D42DD1"/>
    <w:rsid w:val="00D433A0"/>
    <w:rsid w:val="00D4403E"/>
    <w:rsid w:val="00D443BB"/>
    <w:rsid w:val="00D44A77"/>
    <w:rsid w:val="00D46144"/>
    <w:rsid w:val="00D464DC"/>
    <w:rsid w:val="00D466E4"/>
    <w:rsid w:val="00D46B2B"/>
    <w:rsid w:val="00D47298"/>
    <w:rsid w:val="00D4785F"/>
    <w:rsid w:val="00D47C97"/>
    <w:rsid w:val="00D506C6"/>
    <w:rsid w:val="00D50A4C"/>
    <w:rsid w:val="00D50D7B"/>
    <w:rsid w:val="00D51303"/>
    <w:rsid w:val="00D51449"/>
    <w:rsid w:val="00D516C0"/>
    <w:rsid w:val="00D52A56"/>
    <w:rsid w:val="00D52C77"/>
    <w:rsid w:val="00D5415C"/>
    <w:rsid w:val="00D561B3"/>
    <w:rsid w:val="00D56714"/>
    <w:rsid w:val="00D5686B"/>
    <w:rsid w:val="00D57972"/>
    <w:rsid w:val="00D57A64"/>
    <w:rsid w:val="00D57B4A"/>
    <w:rsid w:val="00D57C91"/>
    <w:rsid w:val="00D62C8D"/>
    <w:rsid w:val="00D63195"/>
    <w:rsid w:val="00D64D2E"/>
    <w:rsid w:val="00D64D8B"/>
    <w:rsid w:val="00D653D1"/>
    <w:rsid w:val="00D65C5B"/>
    <w:rsid w:val="00D65CFB"/>
    <w:rsid w:val="00D6668C"/>
    <w:rsid w:val="00D66C96"/>
    <w:rsid w:val="00D66E0D"/>
    <w:rsid w:val="00D676E5"/>
    <w:rsid w:val="00D70019"/>
    <w:rsid w:val="00D70ADE"/>
    <w:rsid w:val="00D714E2"/>
    <w:rsid w:val="00D71BDB"/>
    <w:rsid w:val="00D71EA0"/>
    <w:rsid w:val="00D72012"/>
    <w:rsid w:val="00D7259B"/>
    <w:rsid w:val="00D73B2F"/>
    <w:rsid w:val="00D74272"/>
    <w:rsid w:val="00D743A7"/>
    <w:rsid w:val="00D744D5"/>
    <w:rsid w:val="00D75525"/>
    <w:rsid w:val="00D75ABE"/>
    <w:rsid w:val="00D75F45"/>
    <w:rsid w:val="00D76496"/>
    <w:rsid w:val="00D7705E"/>
    <w:rsid w:val="00D77F78"/>
    <w:rsid w:val="00D80903"/>
    <w:rsid w:val="00D81C18"/>
    <w:rsid w:val="00D82F0F"/>
    <w:rsid w:val="00D83648"/>
    <w:rsid w:val="00D85A18"/>
    <w:rsid w:val="00D85F4D"/>
    <w:rsid w:val="00D86020"/>
    <w:rsid w:val="00D86697"/>
    <w:rsid w:val="00D8698E"/>
    <w:rsid w:val="00D869B1"/>
    <w:rsid w:val="00D86B5E"/>
    <w:rsid w:val="00D86EBE"/>
    <w:rsid w:val="00D86EF5"/>
    <w:rsid w:val="00D872CE"/>
    <w:rsid w:val="00D87499"/>
    <w:rsid w:val="00D87AF0"/>
    <w:rsid w:val="00D87E27"/>
    <w:rsid w:val="00D90225"/>
    <w:rsid w:val="00D9038F"/>
    <w:rsid w:val="00D90982"/>
    <w:rsid w:val="00D90A76"/>
    <w:rsid w:val="00D91554"/>
    <w:rsid w:val="00D91B7E"/>
    <w:rsid w:val="00D91D14"/>
    <w:rsid w:val="00D91D3A"/>
    <w:rsid w:val="00D9231E"/>
    <w:rsid w:val="00D92ACE"/>
    <w:rsid w:val="00D934F5"/>
    <w:rsid w:val="00D93581"/>
    <w:rsid w:val="00D944B8"/>
    <w:rsid w:val="00D94B18"/>
    <w:rsid w:val="00D9531E"/>
    <w:rsid w:val="00D96150"/>
    <w:rsid w:val="00D96284"/>
    <w:rsid w:val="00D96359"/>
    <w:rsid w:val="00D9746C"/>
    <w:rsid w:val="00D97F4D"/>
    <w:rsid w:val="00DA06B4"/>
    <w:rsid w:val="00DA0B20"/>
    <w:rsid w:val="00DA20F9"/>
    <w:rsid w:val="00DA2108"/>
    <w:rsid w:val="00DA2BF5"/>
    <w:rsid w:val="00DA309A"/>
    <w:rsid w:val="00DA3517"/>
    <w:rsid w:val="00DA3543"/>
    <w:rsid w:val="00DA39B1"/>
    <w:rsid w:val="00DA3DB8"/>
    <w:rsid w:val="00DA4066"/>
    <w:rsid w:val="00DA41BD"/>
    <w:rsid w:val="00DA41DD"/>
    <w:rsid w:val="00DA45F5"/>
    <w:rsid w:val="00DA5AD8"/>
    <w:rsid w:val="00DA5DEE"/>
    <w:rsid w:val="00DA5DFE"/>
    <w:rsid w:val="00DA6520"/>
    <w:rsid w:val="00DA6750"/>
    <w:rsid w:val="00DA6F76"/>
    <w:rsid w:val="00DA7516"/>
    <w:rsid w:val="00DA7621"/>
    <w:rsid w:val="00DA7DC0"/>
    <w:rsid w:val="00DB0FE4"/>
    <w:rsid w:val="00DB1AB5"/>
    <w:rsid w:val="00DB40AE"/>
    <w:rsid w:val="00DB4ABF"/>
    <w:rsid w:val="00DB4B45"/>
    <w:rsid w:val="00DB5044"/>
    <w:rsid w:val="00DB53BB"/>
    <w:rsid w:val="00DB5695"/>
    <w:rsid w:val="00DB78BA"/>
    <w:rsid w:val="00DB78C8"/>
    <w:rsid w:val="00DB79AC"/>
    <w:rsid w:val="00DC06EC"/>
    <w:rsid w:val="00DC091A"/>
    <w:rsid w:val="00DC0B91"/>
    <w:rsid w:val="00DC133C"/>
    <w:rsid w:val="00DC1E5C"/>
    <w:rsid w:val="00DC1EFD"/>
    <w:rsid w:val="00DC2A5A"/>
    <w:rsid w:val="00DC2C79"/>
    <w:rsid w:val="00DC36E1"/>
    <w:rsid w:val="00DC3DC4"/>
    <w:rsid w:val="00DC3E70"/>
    <w:rsid w:val="00DC43DB"/>
    <w:rsid w:val="00DC4B02"/>
    <w:rsid w:val="00DC5029"/>
    <w:rsid w:val="00DC5412"/>
    <w:rsid w:val="00DC6C09"/>
    <w:rsid w:val="00DC6EB2"/>
    <w:rsid w:val="00DC7136"/>
    <w:rsid w:val="00DD04F7"/>
    <w:rsid w:val="00DD051B"/>
    <w:rsid w:val="00DD0940"/>
    <w:rsid w:val="00DD09E0"/>
    <w:rsid w:val="00DD0FA1"/>
    <w:rsid w:val="00DD1101"/>
    <w:rsid w:val="00DD1CE6"/>
    <w:rsid w:val="00DD22FC"/>
    <w:rsid w:val="00DD2915"/>
    <w:rsid w:val="00DD2E29"/>
    <w:rsid w:val="00DD459C"/>
    <w:rsid w:val="00DD495B"/>
    <w:rsid w:val="00DD4B13"/>
    <w:rsid w:val="00DD4EC8"/>
    <w:rsid w:val="00DD55D4"/>
    <w:rsid w:val="00DD6A1F"/>
    <w:rsid w:val="00DD6DA0"/>
    <w:rsid w:val="00DD6FC8"/>
    <w:rsid w:val="00DE0B2A"/>
    <w:rsid w:val="00DE18A2"/>
    <w:rsid w:val="00DE3558"/>
    <w:rsid w:val="00DE4022"/>
    <w:rsid w:val="00DE4132"/>
    <w:rsid w:val="00DE4700"/>
    <w:rsid w:val="00DE540D"/>
    <w:rsid w:val="00DE5897"/>
    <w:rsid w:val="00DE5AEC"/>
    <w:rsid w:val="00DE689A"/>
    <w:rsid w:val="00DE6CF6"/>
    <w:rsid w:val="00DE6E70"/>
    <w:rsid w:val="00DE7796"/>
    <w:rsid w:val="00DF0B35"/>
    <w:rsid w:val="00DF0E7E"/>
    <w:rsid w:val="00DF1ABA"/>
    <w:rsid w:val="00DF1D74"/>
    <w:rsid w:val="00DF216B"/>
    <w:rsid w:val="00DF2BDA"/>
    <w:rsid w:val="00DF3346"/>
    <w:rsid w:val="00DF357D"/>
    <w:rsid w:val="00DF4496"/>
    <w:rsid w:val="00DF4718"/>
    <w:rsid w:val="00DF49E6"/>
    <w:rsid w:val="00DF5083"/>
    <w:rsid w:val="00DF561A"/>
    <w:rsid w:val="00DF60BC"/>
    <w:rsid w:val="00DF66BF"/>
    <w:rsid w:val="00DF76C0"/>
    <w:rsid w:val="00E00574"/>
    <w:rsid w:val="00E0099F"/>
    <w:rsid w:val="00E00A00"/>
    <w:rsid w:val="00E00D52"/>
    <w:rsid w:val="00E02D85"/>
    <w:rsid w:val="00E036F5"/>
    <w:rsid w:val="00E03C10"/>
    <w:rsid w:val="00E03DDE"/>
    <w:rsid w:val="00E0523A"/>
    <w:rsid w:val="00E06F6A"/>
    <w:rsid w:val="00E07BAA"/>
    <w:rsid w:val="00E07CF0"/>
    <w:rsid w:val="00E10A53"/>
    <w:rsid w:val="00E10CC4"/>
    <w:rsid w:val="00E10FB3"/>
    <w:rsid w:val="00E115C4"/>
    <w:rsid w:val="00E1167E"/>
    <w:rsid w:val="00E126C5"/>
    <w:rsid w:val="00E12CB8"/>
    <w:rsid w:val="00E12D07"/>
    <w:rsid w:val="00E12E72"/>
    <w:rsid w:val="00E139AE"/>
    <w:rsid w:val="00E13B9A"/>
    <w:rsid w:val="00E13D66"/>
    <w:rsid w:val="00E140DB"/>
    <w:rsid w:val="00E147E0"/>
    <w:rsid w:val="00E14E7C"/>
    <w:rsid w:val="00E1547D"/>
    <w:rsid w:val="00E15C0E"/>
    <w:rsid w:val="00E160D1"/>
    <w:rsid w:val="00E16C4D"/>
    <w:rsid w:val="00E16E3E"/>
    <w:rsid w:val="00E1706E"/>
    <w:rsid w:val="00E171F9"/>
    <w:rsid w:val="00E1722A"/>
    <w:rsid w:val="00E17571"/>
    <w:rsid w:val="00E17E89"/>
    <w:rsid w:val="00E202B8"/>
    <w:rsid w:val="00E204A9"/>
    <w:rsid w:val="00E207BA"/>
    <w:rsid w:val="00E20BF2"/>
    <w:rsid w:val="00E22191"/>
    <w:rsid w:val="00E2369F"/>
    <w:rsid w:val="00E23D93"/>
    <w:rsid w:val="00E24F69"/>
    <w:rsid w:val="00E2518D"/>
    <w:rsid w:val="00E251E6"/>
    <w:rsid w:val="00E2533C"/>
    <w:rsid w:val="00E2692D"/>
    <w:rsid w:val="00E27044"/>
    <w:rsid w:val="00E27473"/>
    <w:rsid w:val="00E30C0C"/>
    <w:rsid w:val="00E30DFE"/>
    <w:rsid w:val="00E30FA7"/>
    <w:rsid w:val="00E32036"/>
    <w:rsid w:val="00E32688"/>
    <w:rsid w:val="00E3281E"/>
    <w:rsid w:val="00E3327B"/>
    <w:rsid w:val="00E33551"/>
    <w:rsid w:val="00E34497"/>
    <w:rsid w:val="00E34DD9"/>
    <w:rsid w:val="00E3515B"/>
    <w:rsid w:val="00E36761"/>
    <w:rsid w:val="00E3686E"/>
    <w:rsid w:val="00E37AE8"/>
    <w:rsid w:val="00E40D0E"/>
    <w:rsid w:val="00E4157D"/>
    <w:rsid w:val="00E42B3B"/>
    <w:rsid w:val="00E43E08"/>
    <w:rsid w:val="00E44A23"/>
    <w:rsid w:val="00E44C0F"/>
    <w:rsid w:val="00E46D8A"/>
    <w:rsid w:val="00E46FA0"/>
    <w:rsid w:val="00E47EC4"/>
    <w:rsid w:val="00E47FAB"/>
    <w:rsid w:val="00E5083E"/>
    <w:rsid w:val="00E511B5"/>
    <w:rsid w:val="00E51578"/>
    <w:rsid w:val="00E5229E"/>
    <w:rsid w:val="00E524CB"/>
    <w:rsid w:val="00E52934"/>
    <w:rsid w:val="00E53338"/>
    <w:rsid w:val="00E533CB"/>
    <w:rsid w:val="00E545BE"/>
    <w:rsid w:val="00E5596D"/>
    <w:rsid w:val="00E56021"/>
    <w:rsid w:val="00E5704F"/>
    <w:rsid w:val="00E573FC"/>
    <w:rsid w:val="00E57C6B"/>
    <w:rsid w:val="00E57C7B"/>
    <w:rsid w:val="00E614D5"/>
    <w:rsid w:val="00E616F3"/>
    <w:rsid w:val="00E61C76"/>
    <w:rsid w:val="00E6427E"/>
    <w:rsid w:val="00E64473"/>
    <w:rsid w:val="00E656BE"/>
    <w:rsid w:val="00E66E6B"/>
    <w:rsid w:val="00E67097"/>
    <w:rsid w:val="00E67771"/>
    <w:rsid w:val="00E678F8"/>
    <w:rsid w:val="00E709BD"/>
    <w:rsid w:val="00E70DDA"/>
    <w:rsid w:val="00E7190A"/>
    <w:rsid w:val="00E72FF8"/>
    <w:rsid w:val="00E73423"/>
    <w:rsid w:val="00E73E8A"/>
    <w:rsid w:val="00E76B2A"/>
    <w:rsid w:val="00E76E91"/>
    <w:rsid w:val="00E7717E"/>
    <w:rsid w:val="00E77CC7"/>
    <w:rsid w:val="00E8110B"/>
    <w:rsid w:val="00E8121C"/>
    <w:rsid w:val="00E8142E"/>
    <w:rsid w:val="00E81B53"/>
    <w:rsid w:val="00E83A19"/>
    <w:rsid w:val="00E842DE"/>
    <w:rsid w:val="00E84F92"/>
    <w:rsid w:val="00E85B14"/>
    <w:rsid w:val="00E86DBF"/>
    <w:rsid w:val="00E87AF6"/>
    <w:rsid w:val="00E87DDA"/>
    <w:rsid w:val="00E908A7"/>
    <w:rsid w:val="00E908F8"/>
    <w:rsid w:val="00E91075"/>
    <w:rsid w:val="00E914E9"/>
    <w:rsid w:val="00E917B2"/>
    <w:rsid w:val="00E91D01"/>
    <w:rsid w:val="00E91D9E"/>
    <w:rsid w:val="00E92712"/>
    <w:rsid w:val="00E92D60"/>
    <w:rsid w:val="00E93F8F"/>
    <w:rsid w:val="00E948E3"/>
    <w:rsid w:val="00E94C4C"/>
    <w:rsid w:val="00E94F7F"/>
    <w:rsid w:val="00E963F8"/>
    <w:rsid w:val="00E96899"/>
    <w:rsid w:val="00E96AF3"/>
    <w:rsid w:val="00E96E15"/>
    <w:rsid w:val="00E9793D"/>
    <w:rsid w:val="00EA06F6"/>
    <w:rsid w:val="00EA1329"/>
    <w:rsid w:val="00EA177E"/>
    <w:rsid w:val="00EA1919"/>
    <w:rsid w:val="00EA2C94"/>
    <w:rsid w:val="00EA2D7B"/>
    <w:rsid w:val="00EA3638"/>
    <w:rsid w:val="00EA372D"/>
    <w:rsid w:val="00EA402A"/>
    <w:rsid w:val="00EA468D"/>
    <w:rsid w:val="00EA46B3"/>
    <w:rsid w:val="00EA5BDC"/>
    <w:rsid w:val="00EA5D45"/>
    <w:rsid w:val="00EA6106"/>
    <w:rsid w:val="00EA74D5"/>
    <w:rsid w:val="00EA7678"/>
    <w:rsid w:val="00EB04E1"/>
    <w:rsid w:val="00EB0C2D"/>
    <w:rsid w:val="00EB0D34"/>
    <w:rsid w:val="00EB221E"/>
    <w:rsid w:val="00EB2CEA"/>
    <w:rsid w:val="00EB325A"/>
    <w:rsid w:val="00EB4C27"/>
    <w:rsid w:val="00EB4F08"/>
    <w:rsid w:val="00EB505B"/>
    <w:rsid w:val="00EB5725"/>
    <w:rsid w:val="00EB5842"/>
    <w:rsid w:val="00EB5A0C"/>
    <w:rsid w:val="00EB5FA2"/>
    <w:rsid w:val="00EB630F"/>
    <w:rsid w:val="00EB6462"/>
    <w:rsid w:val="00EB68A0"/>
    <w:rsid w:val="00EB6A20"/>
    <w:rsid w:val="00EB7667"/>
    <w:rsid w:val="00EB7D30"/>
    <w:rsid w:val="00EB7D5E"/>
    <w:rsid w:val="00EC0AAB"/>
    <w:rsid w:val="00EC0B8B"/>
    <w:rsid w:val="00EC0F63"/>
    <w:rsid w:val="00EC1965"/>
    <w:rsid w:val="00EC2F32"/>
    <w:rsid w:val="00EC322E"/>
    <w:rsid w:val="00EC374B"/>
    <w:rsid w:val="00EC3B5A"/>
    <w:rsid w:val="00EC3F28"/>
    <w:rsid w:val="00EC48FF"/>
    <w:rsid w:val="00EC511D"/>
    <w:rsid w:val="00EC5632"/>
    <w:rsid w:val="00EC6E40"/>
    <w:rsid w:val="00EC7C7B"/>
    <w:rsid w:val="00ED063F"/>
    <w:rsid w:val="00ED0746"/>
    <w:rsid w:val="00ED0CFF"/>
    <w:rsid w:val="00ED1B73"/>
    <w:rsid w:val="00ED1F07"/>
    <w:rsid w:val="00ED28D2"/>
    <w:rsid w:val="00ED2D39"/>
    <w:rsid w:val="00ED324B"/>
    <w:rsid w:val="00ED3CCB"/>
    <w:rsid w:val="00ED3FE2"/>
    <w:rsid w:val="00ED5C07"/>
    <w:rsid w:val="00ED5EAD"/>
    <w:rsid w:val="00ED60BF"/>
    <w:rsid w:val="00ED6310"/>
    <w:rsid w:val="00ED6446"/>
    <w:rsid w:val="00ED6D51"/>
    <w:rsid w:val="00EE19F3"/>
    <w:rsid w:val="00EE2166"/>
    <w:rsid w:val="00EE2F46"/>
    <w:rsid w:val="00EE319F"/>
    <w:rsid w:val="00EE348C"/>
    <w:rsid w:val="00EE43A7"/>
    <w:rsid w:val="00EE4738"/>
    <w:rsid w:val="00EE4D08"/>
    <w:rsid w:val="00EE5211"/>
    <w:rsid w:val="00EE584C"/>
    <w:rsid w:val="00EE6F23"/>
    <w:rsid w:val="00EE74E4"/>
    <w:rsid w:val="00EF05C0"/>
    <w:rsid w:val="00EF1D02"/>
    <w:rsid w:val="00EF29B1"/>
    <w:rsid w:val="00EF2DEE"/>
    <w:rsid w:val="00EF36EB"/>
    <w:rsid w:val="00EF4575"/>
    <w:rsid w:val="00EF4A36"/>
    <w:rsid w:val="00EF4A4D"/>
    <w:rsid w:val="00EF4FCB"/>
    <w:rsid w:val="00EF65A0"/>
    <w:rsid w:val="00EF7212"/>
    <w:rsid w:val="00EF770F"/>
    <w:rsid w:val="00F00D7D"/>
    <w:rsid w:val="00F00D83"/>
    <w:rsid w:val="00F00E0F"/>
    <w:rsid w:val="00F01208"/>
    <w:rsid w:val="00F01AEF"/>
    <w:rsid w:val="00F0224C"/>
    <w:rsid w:val="00F02784"/>
    <w:rsid w:val="00F02C81"/>
    <w:rsid w:val="00F03BB0"/>
    <w:rsid w:val="00F043E0"/>
    <w:rsid w:val="00F05DAA"/>
    <w:rsid w:val="00F0798E"/>
    <w:rsid w:val="00F07A74"/>
    <w:rsid w:val="00F10223"/>
    <w:rsid w:val="00F10B75"/>
    <w:rsid w:val="00F11343"/>
    <w:rsid w:val="00F117B4"/>
    <w:rsid w:val="00F11F9C"/>
    <w:rsid w:val="00F1244C"/>
    <w:rsid w:val="00F12546"/>
    <w:rsid w:val="00F1310A"/>
    <w:rsid w:val="00F13446"/>
    <w:rsid w:val="00F14CE6"/>
    <w:rsid w:val="00F15036"/>
    <w:rsid w:val="00F16A66"/>
    <w:rsid w:val="00F1778F"/>
    <w:rsid w:val="00F178F9"/>
    <w:rsid w:val="00F2018B"/>
    <w:rsid w:val="00F20488"/>
    <w:rsid w:val="00F20C0C"/>
    <w:rsid w:val="00F20C81"/>
    <w:rsid w:val="00F20E9A"/>
    <w:rsid w:val="00F22A32"/>
    <w:rsid w:val="00F22C2A"/>
    <w:rsid w:val="00F23633"/>
    <w:rsid w:val="00F2376F"/>
    <w:rsid w:val="00F23C7A"/>
    <w:rsid w:val="00F24456"/>
    <w:rsid w:val="00F25D5C"/>
    <w:rsid w:val="00F26853"/>
    <w:rsid w:val="00F26D3A"/>
    <w:rsid w:val="00F270E8"/>
    <w:rsid w:val="00F274FF"/>
    <w:rsid w:val="00F27879"/>
    <w:rsid w:val="00F32CC6"/>
    <w:rsid w:val="00F341C5"/>
    <w:rsid w:val="00F35C4A"/>
    <w:rsid w:val="00F361DB"/>
    <w:rsid w:val="00F3628F"/>
    <w:rsid w:val="00F3667F"/>
    <w:rsid w:val="00F3670A"/>
    <w:rsid w:val="00F368AC"/>
    <w:rsid w:val="00F36914"/>
    <w:rsid w:val="00F37F74"/>
    <w:rsid w:val="00F420C7"/>
    <w:rsid w:val="00F42824"/>
    <w:rsid w:val="00F42AB7"/>
    <w:rsid w:val="00F42D15"/>
    <w:rsid w:val="00F436BC"/>
    <w:rsid w:val="00F44192"/>
    <w:rsid w:val="00F44227"/>
    <w:rsid w:val="00F447F7"/>
    <w:rsid w:val="00F45481"/>
    <w:rsid w:val="00F45924"/>
    <w:rsid w:val="00F45F21"/>
    <w:rsid w:val="00F45FDB"/>
    <w:rsid w:val="00F46204"/>
    <w:rsid w:val="00F466F3"/>
    <w:rsid w:val="00F46A31"/>
    <w:rsid w:val="00F46E00"/>
    <w:rsid w:val="00F470E9"/>
    <w:rsid w:val="00F508F7"/>
    <w:rsid w:val="00F516BD"/>
    <w:rsid w:val="00F51B86"/>
    <w:rsid w:val="00F51D74"/>
    <w:rsid w:val="00F521F2"/>
    <w:rsid w:val="00F526AA"/>
    <w:rsid w:val="00F52D4E"/>
    <w:rsid w:val="00F53965"/>
    <w:rsid w:val="00F540AD"/>
    <w:rsid w:val="00F545E9"/>
    <w:rsid w:val="00F549B6"/>
    <w:rsid w:val="00F55285"/>
    <w:rsid w:val="00F55B9D"/>
    <w:rsid w:val="00F562EB"/>
    <w:rsid w:val="00F56954"/>
    <w:rsid w:val="00F56D19"/>
    <w:rsid w:val="00F56F0A"/>
    <w:rsid w:val="00F577DD"/>
    <w:rsid w:val="00F57FC3"/>
    <w:rsid w:val="00F6005D"/>
    <w:rsid w:val="00F60824"/>
    <w:rsid w:val="00F61471"/>
    <w:rsid w:val="00F6181F"/>
    <w:rsid w:val="00F618B5"/>
    <w:rsid w:val="00F61A0C"/>
    <w:rsid w:val="00F61B30"/>
    <w:rsid w:val="00F63660"/>
    <w:rsid w:val="00F65C62"/>
    <w:rsid w:val="00F661F4"/>
    <w:rsid w:val="00F667D4"/>
    <w:rsid w:val="00F66C7A"/>
    <w:rsid w:val="00F70361"/>
    <w:rsid w:val="00F70D11"/>
    <w:rsid w:val="00F71116"/>
    <w:rsid w:val="00F711FE"/>
    <w:rsid w:val="00F714E3"/>
    <w:rsid w:val="00F7179A"/>
    <w:rsid w:val="00F71955"/>
    <w:rsid w:val="00F73201"/>
    <w:rsid w:val="00F746E8"/>
    <w:rsid w:val="00F7488B"/>
    <w:rsid w:val="00F748CD"/>
    <w:rsid w:val="00F74E02"/>
    <w:rsid w:val="00F75D71"/>
    <w:rsid w:val="00F77AF7"/>
    <w:rsid w:val="00F77D1E"/>
    <w:rsid w:val="00F803EB"/>
    <w:rsid w:val="00F805C6"/>
    <w:rsid w:val="00F806E4"/>
    <w:rsid w:val="00F80969"/>
    <w:rsid w:val="00F80E92"/>
    <w:rsid w:val="00F8165E"/>
    <w:rsid w:val="00F81675"/>
    <w:rsid w:val="00F81782"/>
    <w:rsid w:val="00F81B9C"/>
    <w:rsid w:val="00F836C0"/>
    <w:rsid w:val="00F8389D"/>
    <w:rsid w:val="00F83E87"/>
    <w:rsid w:val="00F84093"/>
    <w:rsid w:val="00F84A84"/>
    <w:rsid w:val="00F84BCF"/>
    <w:rsid w:val="00F852F3"/>
    <w:rsid w:val="00F853F1"/>
    <w:rsid w:val="00F853F2"/>
    <w:rsid w:val="00F856F2"/>
    <w:rsid w:val="00F858FE"/>
    <w:rsid w:val="00F85D89"/>
    <w:rsid w:val="00F86AF3"/>
    <w:rsid w:val="00F86C22"/>
    <w:rsid w:val="00F87A8A"/>
    <w:rsid w:val="00F910AB"/>
    <w:rsid w:val="00F9189C"/>
    <w:rsid w:val="00F91AB9"/>
    <w:rsid w:val="00F92FB8"/>
    <w:rsid w:val="00F93B54"/>
    <w:rsid w:val="00F93F19"/>
    <w:rsid w:val="00F95715"/>
    <w:rsid w:val="00F95935"/>
    <w:rsid w:val="00F95CCF"/>
    <w:rsid w:val="00F95EB0"/>
    <w:rsid w:val="00F95FD3"/>
    <w:rsid w:val="00F96027"/>
    <w:rsid w:val="00F96655"/>
    <w:rsid w:val="00F96660"/>
    <w:rsid w:val="00F972A0"/>
    <w:rsid w:val="00F97647"/>
    <w:rsid w:val="00F97CF3"/>
    <w:rsid w:val="00FA0416"/>
    <w:rsid w:val="00FA0E72"/>
    <w:rsid w:val="00FA1D72"/>
    <w:rsid w:val="00FA1F26"/>
    <w:rsid w:val="00FA231B"/>
    <w:rsid w:val="00FA290B"/>
    <w:rsid w:val="00FA2E67"/>
    <w:rsid w:val="00FA36C6"/>
    <w:rsid w:val="00FA4186"/>
    <w:rsid w:val="00FA466B"/>
    <w:rsid w:val="00FA47E8"/>
    <w:rsid w:val="00FA4EE1"/>
    <w:rsid w:val="00FA5107"/>
    <w:rsid w:val="00FA5269"/>
    <w:rsid w:val="00FA5CD4"/>
    <w:rsid w:val="00FA6AE3"/>
    <w:rsid w:val="00FA758A"/>
    <w:rsid w:val="00FA775A"/>
    <w:rsid w:val="00FA7FC5"/>
    <w:rsid w:val="00FB005C"/>
    <w:rsid w:val="00FB056F"/>
    <w:rsid w:val="00FB087C"/>
    <w:rsid w:val="00FB0BE4"/>
    <w:rsid w:val="00FB1064"/>
    <w:rsid w:val="00FB1C86"/>
    <w:rsid w:val="00FB245A"/>
    <w:rsid w:val="00FB2D54"/>
    <w:rsid w:val="00FB32C2"/>
    <w:rsid w:val="00FB395C"/>
    <w:rsid w:val="00FB3CE4"/>
    <w:rsid w:val="00FB3DFC"/>
    <w:rsid w:val="00FB4240"/>
    <w:rsid w:val="00FB4926"/>
    <w:rsid w:val="00FB4AA5"/>
    <w:rsid w:val="00FB4F0C"/>
    <w:rsid w:val="00FB5694"/>
    <w:rsid w:val="00FB56E8"/>
    <w:rsid w:val="00FB601E"/>
    <w:rsid w:val="00FB63D8"/>
    <w:rsid w:val="00FB6774"/>
    <w:rsid w:val="00FB6DF0"/>
    <w:rsid w:val="00FB75D9"/>
    <w:rsid w:val="00FB7DE2"/>
    <w:rsid w:val="00FC0D54"/>
    <w:rsid w:val="00FC1374"/>
    <w:rsid w:val="00FC1C72"/>
    <w:rsid w:val="00FC2823"/>
    <w:rsid w:val="00FC2999"/>
    <w:rsid w:val="00FC2A1E"/>
    <w:rsid w:val="00FC2A80"/>
    <w:rsid w:val="00FC2CC0"/>
    <w:rsid w:val="00FC2F08"/>
    <w:rsid w:val="00FC4106"/>
    <w:rsid w:val="00FC4187"/>
    <w:rsid w:val="00FC469C"/>
    <w:rsid w:val="00FC4C75"/>
    <w:rsid w:val="00FC4F24"/>
    <w:rsid w:val="00FC4F39"/>
    <w:rsid w:val="00FC56FA"/>
    <w:rsid w:val="00FC5C96"/>
    <w:rsid w:val="00FC6793"/>
    <w:rsid w:val="00FC6843"/>
    <w:rsid w:val="00FC6A91"/>
    <w:rsid w:val="00FC7247"/>
    <w:rsid w:val="00FC737A"/>
    <w:rsid w:val="00FC79F4"/>
    <w:rsid w:val="00FC7BA8"/>
    <w:rsid w:val="00FC7C06"/>
    <w:rsid w:val="00FD0CEB"/>
    <w:rsid w:val="00FD1DB8"/>
    <w:rsid w:val="00FD1E3D"/>
    <w:rsid w:val="00FD2C67"/>
    <w:rsid w:val="00FD2E84"/>
    <w:rsid w:val="00FD3EFB"/>
    <w:rsid w:val="00FD500E"/>
    <w:rsid w:val="00FD504A"/>
    <w:rsid w:val="00FD5173"/>
    <w:rsid w:val="00FD56EF"/>
    <w:rsid w:val="00FD5DC2"/>
    <w:rsid w:val="00FD6253"/>
    <w:rsid w:val="00FD63A0"/>
    <w:rsid w:val="00FD69CC"/>
    <w:rsid w:val="00FD710C"/>
    <w:rsid w:val="00FD7802"/>
    <w:rsid w:val="00FE02C2"/>
    <w:rsid w:val="00FE03B5"/>
    <w:rsid w:val="00FE21A3"/>
    <w:rsid w:val="00FE2693"/>
    <w:rsid w:val="00FE2A0D"/>
    <w:rsid w:val="00FE2D6E"/>
    <w:rsid w:val="00FE2FBA"/>
    <w:rsid w:val="00FE36B2"/>
    <w:rsid w:val="00FE3C00"/>
    <w:rsid w:val="00FE4248"/>
    <w:rsid w:val="00FE45F6"/>
    <w:rsid w:val="00FE58D3"/>
    <w:rsid w:val="00FE5CA3"/>
    <w:rsid w:val="00FE6872"/>
    <w:rsid w:val="00FE6B80"/>
    <w:rsid w:val="00FE6BCD"/>
    <w:rsid w:val="00FE6D99"/>
    <w:rsid w:val="00FE705E"/>
    <w:rsid w:val="00FE70B5"/>
    <w:rsid w:val="00FE76E8"/>
    <w:rsid w:val="00FE7FB5"/>
    <w:rsid w:val="00FF0CE4"/>
    <w:rsid w:val="00FF0CFE"/>
    <w:rsid w:val="00FF1269"/>
    <w:rsid w:val="00FF14CC"/>
    <w:rsid w:val="00FF1744"/>
    <w:rsid w:val="00FF1988"/>
    <w:rsid w:val="00FF1A15"/>
    <w:rsid w:val="00FF2CCF"/>
    <w:rsid w:val="00FF2E18"/>
    <w:rsid w:val="00FF35A6"/>
    <w:rsid w:val="00FF36DA"/>
    <w:rsid w:val="00FF3C4F"/>
    <w:rsid w:val="00FF3DB4"/>
    <w:rsid w:val="00FF52AE"/>
    <w:rsid w:val="00FF6FFA"/>
    <w:rsid w:val="00FF73E0"/>
    <w:rsid w:val="00FF7824"/>
    <w:rsid w:val="00FF7D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E7FDBE"/>
  <w15:docId w15:val="{6F0D41F4-A489-49C0-8849-8E42D6CF15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57DA"/>
    <w:pPr>
      <w:bidi/>
      <w:spacing w:line="276" w:lineRule="auto"/>
      <w:ind w:left="36" w:firstLine="284"/>
      <w:jc w:val="center"/>
    </w:pPr>
    <w:rPr>
      <w:rFonts w:cs="B Nazanin"/>
      <w:b/>
      <w:bCs/>
      <w:sz w:val="24"/>
      <w:szCs w:val="24"/>
    </w:rPr>
  </w:style>
  <w:style w:type="paragraph" w:styleId="Heading1">
    <w:name w:val="heading 1"/>
    <w:basedOn w:val="Normal"/>
    <w:next w:val="Normal"/>
    <w:link w:val="Heading1Char"/>
    <w:uiPriority w:val="9"/>
    <w:qFormat/>
    <w:rsid w:val="00A84BD1"/>
    <w:pPr>
      <w:keepNext/>
      <w:spacing w:before="240" w:after="60"/>
      <w:outlineLvl w:val="0"/>
    </w:pPr>
    <w:rPr>
      <w:rFonts w:ascii="Arial" w:hAnsi="Arial" w:cs="Arial"/>
      <w:kern w:val="32"/>
      <w:sz w:val="32"/>
      <w:szCs w:val="32"/>
    </w:rPr>
  </w:style>
  <w:style w:type="paragraph" w:styleId="Heading2">
    <w:name w:val="heading 2"/>
    <w:basedOn w:val="Normal"/>
    <w:next w:val="Normal"/>
    <w:link w:val="Heading2Char"/>
    <w:uiPriority w:val="9"/>
    <w:qFormat/>
    <w:rsid w:val="00A84BD1"/>
    <w:pPr>
      <w:keepNext/>
      <w:spacing w:before="240" w:after="60"/>
      <w:outlineLvl w:val="1"/>
    </w:pPr>
    <w:rPr>
      <w:rFonts w:ascii="Arial" w:hAnsi="Arial" w:cs="Arial"/>
      <w:i/>
      <w:iCs/>
      <w:sz w:val="28"/>
      <w:szCs w:val="28"/>
    </w:rPr>
  </w:style>
  <w:style w:type="paragraph" w:styleId="Heading3">
    <w:name w:val="heading 3"/>
    <w:basedOn w:val="Normal"/>
    <w:next w:val="Normal"/>
    <w:link w:val="Heading3Char"/>
    <w:uiPriority w:val="9"/>
    <w:qFormat/>
    <w:rsid w:val="00497129"/>
    <w:pPr>
      <w:keepNext/>
      <w:spacing w:before="240" w:after="60"/>
      <w:outlineLvl w:val="2"/>
    </w:pPr>
    <w:rPr>
      <w:rFonts w:ascii="Arial" w:hAnsi="Arial" w:cs="Arial"/>
      <w:sz w:val="26"/>
      <w:szCs w:val="26"/>
    </w:rPr>
  </w:style>
  <w:style w:type="paragraph" w:styleId="Heading4">
    <w:name w:val="heading 4"/>
    <w:aliases w:val="Heading 0"/>
    <w:basedOn w:val="Normal"/>
    <w:next w:val="Normal"/>
    <w:link w:val="Heading4Char"/>
    <w:uiPriority w:val="9"/>
    <w:qFormat/>
    <w:rsid w:val="00D12ACA"/>
    <w:pPr>
      <w:keepNext/>
      <w:spacing w:before="240" w:after="60"/>
      <w:outlineLvl w:val="3"/>
    </w:pPr>
    <w:rPr>
      <w:sz w:val="28"/>
      <w:szCs w:val="28"/>
    </w:rPr>
  </w:style>
  <w:style w:type="paragraph" w:styleId="Heading5">
    <w:name w:val="heading 5"/>
    <w:basedOn w:val="Normal"/>
    <w:next w:val="Normal"/>
    <w:link w:val="Heading5Char"/>
    <w:unhideWhenUsed/>
    <w:qFormat/>
    <w:rsid w:val="003E1FA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3E1FA3"/>
    <w:pPr>
      <w:bidi w:val="0"/>
      <w:spacing w:before="240" w:after="60" w:line="240" w:lineRule="auto"/>
      <w:ind w:left="0" w:firstLine="0"/>
      <w:jc w:val="left"/>
      <w:outlineLvl w:val="5"/>
    </w:pPr>
    <w:rPr>
      <w:rFonts w:cs="Times New Roman"/>
      <w:sz w:val="22"/>
      <w:szCs w:val="22"/>
    </w:rPr>
  </w:style>
  <w:style w:type="paragraph" w:styleId="Heading7">
    <w:name w:val="heading 7"/>
    <w:basedOn w:val="Normal"/>
    <w:next w:val="Normal"/>
    <w:link w:val="Heading7Char"/>
    <w:qFormat/>
    <w:rsid w:val="003E1FA3"/>
    <w:pPr>
      <w:bidi w:val="0"/>
      <w:spacing w:before="240" w:after="60" w:line="240" w:lineRule="auto"/>
      <w:ind w:left="0" w:firstLine="0"/>
      <w:jc w:val="left"/>
      <w:outlineLvl w:val="6"/>
    </w:pPr>
    <w:rPr>
      <w:rFonts w:cs="Times New Roman"/>
      <w:b w:val="0"/>
      <w:bCs w:val="0"/>
    </w:rPr>
  </w:style>
  <w:style w:type="paragraph" w:styleId="Heading8">
    <w:name w:val="heading 8"/>
    <w:basedOn w:val="Normal"/>
    <w:next w:val="Normal"/>
    <w:link w:val="Heading8Char"/>
    <w:qFormat/>
    <w:rsid w:val="003E1FA3"/>
    <w:pPr>
      <w:bidi w:val="0"/>
      <w:spacing w:before="240" w:after="60" w:line="240" w:lineRule="auto"/>
      <w:ind w:left="0" w:firstLine="0"/>
      <w:jc w:val="left"/>
      <w:outlineLvl w:val="7"/>
    </w:pPr>
    <w:rPr>
      <w:rFonts w:cs="Times New Roman"/>
      <w:b w:val="0"/>
      <w:bCs w:val="0"/>
      <w:i/>
      <w:iCs/>
    </w:rPr>
  </w:style>
  <w:style w:type="paragraph" w:styleId="Heading9">
    <w:name w:val="heading 9"/>
    <w:basedOn w:val="Normal"/>
    <w:next w:val="Normal"/>
    <w:link w:val="Heading9Char"/>
    <w:qFormat/>
    <w:rsid w:val="003E1FA3"/>
    <w:pPr>
      <w:bidi w:val="0"/>
      <w:spacing w:before="240" w:after="60" w:line="240" w:lineRule="auto"/>
      <w:ind w:left="0" w:firstLine="0"/>
      <w:jc w:val="left"/>
      <w:outlineLvl w:val="8"/>
    </w:pPr>
    <w:rPr>
      <w:rFonts w:ascii="Arial" w:hAnsi="Arial" w:cs="Arial"/>
      <w:b w:val="0"/>
      <w:bCs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A3391F"/>
    <w:rPr>
      <w:rFonts w:ascii="Arial" w:hAnsi="Arial" w:cs="Arial"/>
      <w:b/>
      <w:bCs/>
      <w:kern w:val="32"/>
      <w:sz w:val="32"/>
      <w:szCs w:val="32"/>
    </w:rPr>
  </w:style>
  <w:style w:type="character" w:customStyle="1" w:styleId="Heading2Char">
    <w:name w:val="Heading 2 Char"/>
    <w:basedOn w:val="DefaultParagraphFont"/>
    <w:link w:val="Heading2"/>
    <w:uiPriority w:val="9"/>
    <w:locked/>
    <w:rsid w:val="00A3391F"/>
    <w:rPr>
      <w:rFonts w:ascii="Arial" w:hAnsi="Arial" w:cs="Arial"/>
      <w:b/>
      <w:bCs/>
      <w:i/>
      <w:iCs/>
      <w:sz w:val="28"/>
      <w:szCs w:val="28"/>
    </w:rPr>
  </w:style>
  <w:style w:type="character" w:customStyle="1" w:styleId="Heading3Char">
    <w:name w:val="Heading 3 Char"/>
    <w:basedOn w:val="DefaultParagraphFont"/>
    <w:link w:val="Heading3"/>
    <w:uiPriority w:val="9"/>
    <w:rsid w:val="00FC258C"/>
    <w:rPr>
      <w:rFonts w:ascii="Cambria" w:eastAsia="Times New Roman" w:hAnsi="Cambria" w:cs="Times New Roman"/>
      <w:b/>
      <w:bCs/>
      <w:sz w:val="26"/>
      <w:szCs w:val="26"/>
      <w:lang w:bidi="ar-SA"/>
    </w:rPr>
  </w:style>
  <w:style w:type="character" w:customStyle="1" w:styleId="Heading4Char">
    <w:name w:val="Heading 4 Char"/>
    <w:aliases w:val="Heading 0 Char"/>
    <w:basedOn w:val="DefaultParagraphFont"/>
    <w:link w:val="Heading4"/>
    <w:uiPriority w:val="9"/>
    <w:locked/>
    <w:rsid w:val="00B56B3D"/>
    <w:rPr>
      <w:rFonts w:cs="Times New Roman"/>
      <w:b/>
      <w:bCs/>
      <w:sz w:val="28"/>
      <w:szCs w:val="28"/>
    </w:rPr>
  </w:style>
  <w:style w:type="paragraph" w:styleId="Footer">
    <w:name w:val="footer"/>
    <w:basedOn w:val="Normal"/>
    <w:link w:val="FooterChar"/>
    <w:uiPriority w:val="99"/>
    <w:rsid w:val="001869D6"/>
    <w:pPr>
      <w:tabs>
        <w:tab w:val="center" w:pos="4153"/>
        <w:tab w:val="right" w:pos="8306"/>
      </w:tabs>
    </w:pPr>
  </w:style>
  <w:style w:type="character" w:customStyle="1" w:styleId="FooterChar">
    <w:name w:val="Footer Char"/>
    <w:basedOn w:val="DefaultParagraphFont"/>
    <w:link w:val="Footer"/>
    <w:uiPriority w:val="99"/>
    <w:rsid w:val="00FC258C"/>
    <w:rPr>
      <w:sz w:val="24"/>
      <w:szCs w:val="24"/>
      <w:lang w:bidi="ar-SA"/>
    </w:rPr>
  </w:style>
  <w:style w:type="character" w:styleId="PageNumber">
    <w:name w:val="page number"/>
    <w:basedOn w:val="DefaultParagraphFont"/>
    <w:rsid w:val="001869D6"/>
    <w:rPr>
      <w:rFonts w:cs="Times New Roman"/>
    </w:rPr>
  </w:style>
  <w:style w:type="paragraph" w:styleId="Header">
    <w:name w:val="header"/>
    <w:basedOn w:val="Normal"/>
    <w:link w:val="HeaderChar"/>
    <w:uiPriority w:val="99"/>
    <w:rsid w:val="001869D6"/>
    <w:pPr>
      <w:tabs>
        <w:tab w:val="center" w:pos="4153"/>
        <w:tab w:val="right" w:pos="8306"/>
      </w:tabs>
    </w:pPr>
  </w:style>
  <w:style w:type="character" w:customStyle="1" w:styleId="HeaderChar">
    <w:name w:val="Header Char"/>
    <w:basedOn w:val="DefaultParagraphFont"/>
    <w:link w:val="Header"/>
    <w:uiPriority w:val="99"/>
    <w:locked/>
    <w:rsid w:val="00E7190A"/>
    <w:rPr>
      <w:rFonts w:cs="Times New Roman"/>
      <w:sz w:val="24"/>
      <w:szCs w:val="24"/>
    </w:rPr>
  </w:style>
  <w:style w:type="table" w:styleId="TableGrid">
    <w:name w:val="Table Grid"/>
    <w:basedOn w:val="TableNormal"/>
    <w:uiPriority w:val="39"/>
    <w:rsid w:val="001869D6"/>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rsid w:val="00A25AD5"/>
    <w:rPr>
      <w:sz w:val="20"/>
      <w:szCs w:val="20"/>
    </w:rPr>
  </w:style>
  <w:style w:type="character" w:customStyle="1" w:styleId="FootnoteTextChar">
    <w:name w:val="Footnote Text Char"/>
    <w:basedOn w:val="DefaultParagraphFont"/>
    <w:link w:val="FootnoteText"/>
    <w:uiPriority w:val="99"/>
    <w:semiHidden/>
    <w:rsid w:val="00FC258C"/>
    <w:rPr>
      <w:lang w:bidi="ar-SA"/>
    </w:rPr>
  </w:style>
  <w:style w:type="character" w:styleId="FootnoteReference">
    <w:name w:val="footnote reference"/>
    <w:basedOn w:val="DefaultParagraphFont"/>
    <w:uiPriority w:val="99"/>
    <w:semiHidden/>
    <w:rsid w:val="00A25AD5"/>
    <w:rPr>
      <w:rFonts w:cs="Times New Roman"/>
      <w:vertAlign w:val="superscript"/>
    </w:rPr>
  </w:style>
  <w:style w:type="paragraph" w:customStyle="1" w:styleId="Heading40">
    <w:name w:val="Heading4"/>
    <w:basedOn w:val="Normal"/>
    <w:rsid w:val="00CE1A0C"/>
    <w:pPr>
      <w:tabs>
        <w:tab w:val="num" w:pos="746"/>
        <w:tab w:val="left" w:pos="1614"/>
      </w:tabs>
      <w:ind w:left="746" w:hanging="32"/>
    </w:pPr>
    <w:rPr>
      <w:rFonts w:cs="B Zar"/>
      <w:sz w:val="26"/>
      <w:szCs w:val="26"/>
      <w:lang w:bidi="fa-IR"/>
    </w:rPr>
  </w:style>
  <w:style w:type="paragraph" w:styleId="TOC1">
    <w:name w:val="toc 1"/>
    <w:basedOn w:val="Normal"/>
    <w:next w:val="Normal"/>
    <w:autoRedefine/>
    <w:uiPriority w:val="39"/>
    <w:qFormat/>
    <w:rsid w:val="00330D9F"/>
    <w:pPr>
      <w:tabs>
        <w:tab w:val="left" w:pos="534"/>
        <w:tab w:val="left" w:pos="894"/>
        <w:tab w:val="right" w:leader="dot" w:pos="9344"/>
      </w:tabs>
      <w:spacing w:before="120" w:after="120"/>
    </w:pPr>
    <w:rPr>
      <w:rFonts w:cs="B Zar"/>
      <w:caps/>
      <w:noProof/>
      <w:sz w:val="20"/>
    </w:rPr>
  </w:style>
  <w:style w:type="paragraph" w:styleId="TOC2">
    <w:name w:val="toc 2"/>
    <w:basedOn w:val="Normal"/>
    <w:next w:val="Normal"/>
    <w:autoRedefine/>
    <w:uiPriority w:val="39"/>
    <w:qFormat/>
    <w:rsid w:val="006D2904"/>
    <w:pPr>
      <w:tabs>
        <w:tab w:val="left" w:pos="894"/>
        <w:tab w:val="right" w:leader="dot" w:pos="10346"/>
      </w:tabs>
      <w:ind w:left="240"/>
    </w:pPr>
    <w:rPr>
      <w:smallCaps/>
      <w:noProof/>
      <w:sz w:val="28"/>
      <w:szCs w:val="36"/>
      <w:lang w:bidi="fa-IR"/>
    </w:rPr>
  </w:style>
  <w:style w:type="character" w:styleId="Hyperlink">
    <w:name w:val="Hyperlink"/>
    <w:basedOn w:val="DefaultParagraphFont"/>
    <w:uiPriority w:val="99"/>
    <w:rsid w:val="00B27324"/>
    <w:rPr>
      <w:rFonts w:cs="Times New Roman"/>
      <w:color w:val="0000FF"/>
      <w:u w:val="single"/>
    </w:rPr>
  </w:style>
  <w:style w:type="paragraph" w:styleId="TOC3">
    <w:name w:val="toc 3"/>
    <w:basedOn w:val="Normal"/>
    <w:next w:val="Normal"/>
    <w:autoRedefine/>
    <w:uiPriority w:val="39"/>
    <w:qFormat/>
    <w:rsid w:val="00D12ACA"/>
    <w:pPr>
      <w:ind w:left="480"/>
    </w:pPr>
    <w:rPr>
      <w:i/>
      <w:iCs/>
      <w:sz w:val="20"/>
    </w:rPr>
  </w:style>
  <w:style w:type="paragraph" w:styleId="TOC4">
    <w:name w:val="toc 4"/>
    <w:basedOn w:val="Normal"/>
    <w:next w:val="Normal"/>
    <w:autoRedefine/>
    <w:uiPriority w:val="39"/>
    <w:rsid w:val="00D12ACA"/>
    <w:pPr>
      <w:ind w:left="720"/>
    </w:pPr>
    <w:rPr>
      <w:sz w:val="18"/>
      <w:szCs w:val="21"/>
    </w:rPr>
  </w:style>
  <w:style w:type="paragraph" w:styleId="TOC5">
    <w:name w:val="toc 5"/>
    <w:basedOn w:val="Normal"/>
    <w:next w:val="Normal"/>
    <w:autoRedefine/>
    <w:uiPriority w:val="39"/>
    <w:rsid w:val="00D12ACA"/>
    <w:pPr>
      <w:ind w:left="960"/>
    </w:pPr>
    <w:rPr>
      <w:sz w:val="18"/>
      <w:szCs w:val="21"/>
    </w:rPr>
  </w:style>
  <w:style w:type="paragraph" w:styleId="TOC6">
    <w:name w:val="toc 6"/>
    <w:basedOn w:val="Normal"/>
    <w:next w:val="Normal"/>
    <w:autoRedefine/>
    <w:uiPriority w:val="39"/>
    <w:rsid w:val="00D12ACA"/>
    <w:pPr>
      <w:ind w:left="1200"/>
    </w:pPr>
    <w:rPr>
      <w:sz w:val="18"/>
      <w:szCs w:val="21"/>
    </w:rPr>
  </w:style>
  <w:style w:type="paragraph" w:styleId="TOC7">
    <w:name w:val="toc 7"/>
    <w:basedOn w:val="Normal"/>
    <w:next w:val="Normal"/>
    <w:autoRedefine/>
    <w:uiPriority w:val="39"/>
    <w:rsid w:val="00D12ACA"/>
    <w:pPr>
      <w:ind w:left="1440"/>
    </w:pPr>
    <w:rPr>
      <w:sz w:val="18"/>
      <w:szCs w:val="21"/>
    </w:rPr>
  </w:style>
  <w:style w:type="paragraph" w:styleId="TOC8">
    <w:name w:val="toc 8"/>
    <w:basedOn w:val="Normal"/>
    <w:next w:val="Normal"/>
    <w:autoRedefine/>
    <w:uiPriority w:val="39"/>
    <w:rsid w:val="00D12ACA"/>
    <w:pPr>
      <w:ind w:left="1680"/>
    </w:pPr>
    <w:rPr>
      <w:sz w:val="18"/>
      <w:szCs w:val="21"/>
    </w:rPr>
  </w:style>
  <w:style w:type="paragraph" w:styleId="TOC9">
    <w:name w:val="toc 9"/>
    <w:basedOn w:val="Normal"/>
    <w:next w:val="Normal"/>
    <w:autoRedefine/>
    <w:uiPriority w:val="39"/>
    <w:rsid w:val="00D12ACA"/>
    <w:pPr>
      <w:ind w:left="1920"/>
    </w:pPr>
    <w:rPr>
      <w:sz w:val="18"/>
      <w:szCs w:val="21"/>
    </w:rPr>
  </w:style>
  <w:style w:type="paragraph" w:customStyle="1" w:styleId="StyleComplexBZar13ptComplexBold">
    <w:name w:val="Style (Complex) B Zar 13 pt (Complex) Bold"/>
    <w:basedOn w:val="Normal"/>
    <w:next w:val="Heading4"/>
    <w:rsid w:val="00D12ACA"/>
    <w:pPr>
      <w:tabs>
        <w:tab w:val="num" w:pos="746"/>
        <w:tab w:val="left" w:pos="1614"/>
      </w:tabs>
      <w:ind w:left="746" w:hanging="32"/>
    </w:pPr>
    <w:rPr>
      <w:rFonts w:cs="B Zar"/>
      <w:sz w:val="26"/>
      <w:szCs w:val="26"/>
      <w:lang w:bidi="fa-IR"/>
    </w:rPr>
  </w:style>
  <w:style w:type="paragraph" w:customStyle="1" w:styleId="StyleComplexBZar13ptComplexBold1">
    <w:name w:val="Style (Complex) B Zar 13 pt (Complex) Bold1"/>
    <w:basedOn w:val="Normal"/>
    <w:next w:val="Heading4"/>
    <w:rsid w:val="00D12ACA"/>
    <w:pPr>
      <w:numPr>
        <w:ilvl w:val="2"/>
        <w:numId w:val="2"/>
      </w:numPr>
      <w:tabs>
        <w:tab w:val="left" w:pos="1614"/>
      </w:tabs>
    </w:pPr>
    <w:rPr>
      <w:rFonts w:cs="B Zar"/>
      <w:sz w:val="26"/>
      <w:szCs w:val="26"/>
      <w:lang w:bidi="fa-IR"/>
    </w:rPr>
  </w:style>
  <w:style w:type="paragraph" w:styleId="NormalWeb">
    <w:name w:val="Normal (Web)"/>
    <w:basedOn w:val="Normal"/>
    <w:uiPriority w:val="99"/>
    <w:rsid w:val="008A5EC8"/>
    <w:pPr>
      <w:bidi w:val="0"/>
    </w:pPr>
  </w:style>
  <w:style w:type="character" w:customStyle="1" w:styleId="newslead">
    <w:name w:val="news_lead"/>
    <w:basedOn w:val="DefaultParagraphFont"/>
    <w:rsid w:val="00DC43DB"/>
    <w:rPr>
      <w:rFonts w:cs="Times New Roman"/>
    </w:rPr>
  </w:style>
  <w:style w:type="paragraph" w:customStyle="1" w:styleId="Default">
    <w:name w:val="Default"/>
    <w:rsid w:val="00C05831"/>
    <w:pPr>
      <w:autoSpaceDE w:val="0"/>
      <w:autoSpaceDN w:val="0"/>
      <w:adjustRightInd w:val="0"/>
    </w:pPr>
    <w:rPr>
      <w:rFonts w:ascii="Georgia" w:hAnsi="Georgia" w:cs="Georgia"/>
      <w:color w:val="000000"/>
      <w:sz w:val="24"/>
      <w:szCs w:val="24"/>
    </w:rPr>
  </w:style>
  <w:style w:type="character" w:styleId="Strong">
    <w:name w:val="Strong"/>
    <w:basedOn w:val="DefaultParagraphFont"/>
    <w:uiPriority w:val="22"/>
    <w:qFormat/>
    <w:rsid w:val="00B63F9B"/>
    <w:rPr>
      <w:rFonts w:cs="Times New Roman"/>
      <w:b/>
      <w:bCs/>
    </w:rPr>
  </w:style>
  <w:style w:type="character" w:customStyle="1" w:styleId="a">
    <w:name w:val="a"/>
    <w:basedOn w:val="DefaultParagraphFont"/>
    <w:rsid w:val="004030E9"/>
    <w:rPr>
      <w:rFonts w:cs="Times New Roman"/>
    </w:rPr>
  </w:style>
  <w:style w:type="paragraph" w:styleId="BalloonText">
    <w:name w:val="Balloon Text"/>
    <w:basedOn w:val="Normal"/>
    <w:link w:val="BalloonTextChar"/>
    <w:uiPriority w:val="99"/>
    <w:semiHidden/>
    <w:rsid w:val="006752DC"/>
    <w:rPr>
      <w:rFonts w:ascii="Tahoma" w:hAnsi="Tahoma" w:cs="Tahoma"/>
      <w:sz w:val="16"/>
      <w:szCs w:val="16"/>
    </w:rPr>
  </w:style>
  <w:style w:type="character" w:customStyle="1" w:styleId="BalloonTextChar">
    <w:name w:val="Balloon Text Char"/>
    <w:basedOn w:val="DefaultParagraphFont"/>
    <w:link w:val="BalloonText"/>
    <w:uiPriority w:val="99"/>
    <w:semiHidden/>
    <w:rsid w:val="00FC258C"/>
    <w:rPr>
      <w:sz w:val="0"/>
      <w:szCs w:val="0"/>
      <w:lang w:bidi="ar-SA"/>
    </w:rPr>
  </w:style>
  <w:style w:type="character" w:styleId="CommentReference">
    <w:name w:val="annotation reference"/>
    <w:basedOn w:val="DefaultParagraphFont"/>
    <w:uiPriority w:val="99"/>
    <w:rsid w:val="00B43430"/>
    <w:rPr>
      <w:rFonts w:cs="Times New Roman"/>
      <w:sz w:val="16"/>
      <w:szCs w:val="16"/>
    </w:rPr>
  </w:style>
  <w:style w:type="paragraph" w:styleId="CommentText">
    <w:name w:val="annotation text"/>
    <w:basedOn w:val="Normal"/>
    <w:link w:val="CommentTextChar"/>
    <w:uiPriority w:val="99"/>
    <w:rsid w:val="00AB5D92"/>
    <w:pPr>
      <w:spacing w:line="240" w:lineRule="auto"/>
      <w:ind w:left="0" w:firstLine="0"/>
      <w:jc w:val="right"/>
    </w:pPr>
    <w:rPr>
      <w:color w:val="FF0000"/>
      <w:sz w:val="20"/>
      <w:szCs w:val="20"/>
    </w:rPr>
  </w:style>
  <w:style w:type="character" w:customStyle="1" w:styleId="CommentTextChar">
    <w:name w:val="Comment Text Char"/>
    <w:basedOn w:val="DefaultParagraphFont"/>
    <w:link w:val="CommentText"/>
    <w:uiPriority w:val="99"/>
    <w:rsid w:val="00AB5D92"/>
    <w:rPr>
      <w:rFonts w:cs="B Nazanin"/>
      <w:b/>
      <w:bCs/>
      <w:color w:val="FF0000"/>
    </w:rPr>
  </w:style>
  <w:style w:type="paragraph" w:styleId="CommentSubject">
    <w:name w:val="annotation subject"/>
    <w:basedOn w:val="CommentText"/>
    <w:next w:val="CommentText"/>
    <w:link w:val="CommentSubjectChar"/>
    <w:uiPriority w:val="99"/>
    <w:rsid w:val="00B43430"/>
  </w:style>
  <w:style w:type="character" w:customStyle="1" w:styleId="CommentSubjectChar">
    <w:name w:val="Comment Subject Char"/>
    <w:basedOn w:val="CommentTextChar"/>
    <w:link w:val="CommentSubject"/>
    <w:uiPriority w:val="99"/>
    <w:rsid w:val="00FC258C"/>
    <w:rPr>
      <w:rFonts w:cs="B Nazanin"/>
      <w:b w:val="0"/>
      <w:bCs w:val="0"/>
      <w:color w:val="FF0000"/>
      <w:lang w:bidi="ar-SA"/>
    </w:rPr>
  </w:style>
  <w:style w:type="paragraph" w:styleId="ListParagraph">
    <w:name w:val="List Paragraph"/>
    <w:aliases w:val="saber List Paragraph"/>
    <w:basedOn w:val="Normal"/>
    <w:link w:val="ListParagraphChar"/>
    <w:uiPriority w:val="34"/>
    <w:qFormat/>
    <w:rsid w:val="00A15B44"/>
    <w:pPr>
      <w:spacing w:after="200"/>
      <w:ind w:left="720"/>
      <w:contextualSpacing/>
    </w:pPr>
    <w:rPr>
      <w:rFonts w:ascii="Calibri" w:hAnsi="Calibri" w:cs="Arial"/>
      <w:sz w:val="22"/>
      <w:szCs w:val="22"/>
      <w:lang w:bidi="fa-IR"/>
    </w:rPr>
  </w:style>
  <w:style w:type="paragraph" w:styleId="TOCHeading">
    <w:name w:val="TOC Heading"/>
    <w:basedOn w:val="Heading1"/>
    <w:next w:val="Normal"/>
    <w:uiPriority w:val="39"/>
    <w:unhideWhenUsed/>
    <w:qFormat/>
    <w:rsid w:val="00752455"/>
    <w:pPr>
      <w:keepLines/>
      <w:bidi w:val="0"/>
      <w:spacing w:before="480" w:after="0"/>
      <w:outlineLvl w:val="9"/>
    </w:pPr>
    <w:rPr>
      <w:rFonts w:ascii="Cambria" w:hAnsi="Cambria" w:cs="Times New Roman"/>
      <w:color w:val="365F91"/>
      <w:kern w:val="0"/>
      <w:sz w:val="28"/>
      <w:szCs w:val="28"/>
    </w:rPr>
  </w:style>
  <w:style w:type="paragraph" w:styleId="Caption">
    <w:name w:val="caption"/>
    <w:basedOn w:val="Normal"/>
    <w:next w:val="Normal"/>
    <w:uiPriority w:val="35"/>
    <w:unhideWhenUsed/>
    <w:qFormat/>
    <w:rsid w:val="00053A1F"/>
    <w:pPr>
      <w:spacing w:after="200"/>
    </w:pPr>
    <w:rPr>
      <w:color w:val="4F81BD"/>
      <w:sz w:val="18"/>
      <w:szCs w:val="18"/>
    </w:rPr>
  </w:style>
  <w:style w:type="character" w:styleId="Emphasis">
    <w:name w:val="Emphasis"/>
    <w:basedOn w:val="DefaultParagraphFont"/>
    <w:uiPriority w:val="20"/>
    <w:qFormat/>
    <w:rsid w:val="00A25A0B"/>
    <w:rPr>
      <w:rFonts w:cs="Times New Roman"/>
      <w:i/>
      <w:iCs/>
    </w:rPr>
  </w:style>
  <w:style w:type="paragraph" w:styleId="TableofFigures">
    <w:name w:val="table of figures"/>
    <w:basedOn w:val="Normal"/>
    <w:next w:val="Normal"/>
    <w:uiPriority w:val="99"/>
    <w:rsid w:val="00FC469C"/>
  </w:style>
  <w:style w:type="numbering" w:styleId="111111">
    <w:name w:val="Outline List 2"/>
    <w:basedOn w:val="NoList"/>
    <w:uiPriority w:val="99"/>
    <w:semiHidden/>
    <w:unhideWhenUsed/>
    <w:rsid w:val="00FC258C"/>
    <w:pPr>
      <w:numPr>
        <w:numId w:val="1"/>
      </w:numPr>
    </w:pPr>
  </w:style>
  <w:style w:type="paragraph" w:styleId="NoSpacing">
    <w:name w:val="No Spacing"/>
    <w:link w:val="NoSpacingChar"/>
    <w:uiPriority w:val="1"/>
    <w:qFormat/>
    <w:rsid w:val="00D42DD1"/>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D42DD1"/>
    <w:rPr>
      <w:rFonts w:asciiTheme="minorHAnsi" w:eastAsiaTheme="minorEastAsia" w:hAnsiTheme="minorHAnsi" w:cstheme="minorBidi"/>
      <w:sz w:val="22"/>
      <w:szCs w:val="22"/>
    </w:rPr>
  </w:style>
  <w:style w:type="paragraph" w:customStyle="1" w:styleId="ab">
    <w:name w:val="ab"/>
    <w:basedOn w:val="Normal"/>
    <w:link w:val="abChar"/>
    <w:rsid w:val="002172D1"/>
    <w:pPr>
      <w:spacing w:before="240"/>
      <w:jc w:val="lowKashida"/>
    </w:pPr>
    <w:rPr>
      <w:rFonts w:ascii="B Nazanin" w:hAnsi="B Nazanin"/>
      <w:noProof/>
    </w:rPr>
  </w:style>
  <w:style w:type="character" w:customStyle="1" w:styleId="abChar">
    <w:name w:val="ab Char"/>
    <w:basedOn w:val="DefaultParagraphFont"/>
    <w:link w:val="ab"/>
    <w:rsid w:val="002172D1"/>
    <w:rPr>
      <w:rFonts w:ascii="B Nazanin" w:hAnsi="B Nazanin" w:cs="B Nazanin"/>
      <w:bCs/>
      <w:noProof/>
      <w:sz w:val="24"/>
      <w:szCs w:val="24"/>
    </w:rPr>
  </w:style>
  <w:style w:type="table" w:customStyle="1" w:styleId="LightShading-Accent11">
    <w:name w:val="Light Shading - Accent 11"/>
    <w:basedOn w:val="TableNormal"/>
    <w:uiPriority w:val="60"/>
    <w:rsid w:val="000F0D26"/>
    <w:rPr>
      <w:color w:val="365F91" w:themeColor="accent1" w:themeShade="BF"/>
      <w:lang w:bidi="fa-IR"/>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TableList3">
    <w:name w:val="Table List 3"/>
    <w:basedOn w:val="TableNormal"/>
    <w:rsid w:val="004F355F"/>
    <w:pPr>
      <w:bidi/>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Elegant">
    <w:name w:val="Table Elegant"/>
    <w:basedOn w:val="TableNormal"/>
    <w:rsid w:val="006B3BEC"/>
    <w:pPr>
      <w:bidi/>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ndnoteText">
    <w:name w:val="endnote text"/>
    <w:basedOn w:val="Normal"/>
    <w:link w:val="EndnoteTextChar"/>
    <w:uiPriority w:val="99"/>
    <w:unhideWhenUsed/>
    <w:rsid w:val="00E94F7F"/>
    <w:pPr>
      <w:bidi w:val="0"/>
    </w:pPr>
    <w:rPr>
      <w:rFonts w:ascii="Calibri" w:hAnsi="Calibri" w:cs="Arial"/>
      <w:sz w:val="20"/>
      <w:szCs w:val="20"/>
    </w:rPr>
  </w:style>
  <w:style w:type="character" w:customStyle="1" w:styleId="EndnoteTextChar">
    <w:name w:val="Endnote Text Char"/>
    <w:basedOn w:val="DefaultParagraphFont"/>
    <w:link w:val="EndnoteText"/>
    <w:uiPriority w:val="99"/>
    <w:rsid w:val="00E94F7F"/>
    <w:rPr>
      <w:rFonts w:ascii="Calibri" w:hAnsi="Calibri" w:cs="Arial"/>
    </w:rPr>
  </w:style>
  <w:style w:type="character" w:styleId="EndnoteReference">
    <w:name w:val="endnote reference"/>
    <w:basedOn w:val="DefaultParagraphFont"/>
    <w:uiPriority w:val="99"/>
    <w:unhideWhenUsed/>
    <w:rsid w:val="00E94F7F"/>
    <w:rPr>
      <w:rFonts w:cs="Times New Roman"/>
      <w:vertAlign w:val="superscript"/>
    </w:rPr>
  </w:style>
  <w:style w:type="character" w:styleId="PlaceholderText">
    <w:name w:val="Placeholder Text"/>
    <w:basedOn w:val="DefaultParagraphFont"/>
    <w:uiPriority w:val="99"/>
    <w:semiHidden/>
    <w:rsid w:val="00E94F7F"/>
    <w:rPr>
      <w:rFonts w:cs="Times New Roman"/>
      <w:color w:val="808080"/>
    </w:rPr>
  </w:style>
  <w:style w:type="paragraph" w:customStyle="1" w:styleId="mshtitle">
    <w:name w:val="mshtitle"/>
    <w:basedOn w:val="Normal"/>
    <w:rsid w:val="00E94F7F"/>
    <w:pPr>
      <w:bidi w:val="0"/>
      <w:spacing w:before="100" w:beforeAutospacing="1" w:after="100" w:afterAutospacing="1"/>
    </w:pPr>
  </w:style>
  <w:style w:type="paragraph" w:customStyle="1" w:styleId="mshrtlbodytext">
    <w:name w:val="mshrtlbodytext"/>
    <w:basedOn w:val="Normal"/>
    <w:rsid w:val="00E94F7F"/>
    <w:pPr>
      <w:bidi w:val="0"/>
      <w:spacing w:before="100" w:beforeAutospacing="1" w:after="100" w:afterAutospacing="1"/>
    </w:pPr>
  </w:style>
  <w:style w:type="paragraph" w:styleId="Bibliography">
    <w:name w:val="Bibliography"/>
    <w:basedOn w:val="Normal"/>
    <w:next w:val="Normal"/>
    <w:uiPriority w:val="37"/>
    <w:unhideWhenUsed/>
    <w:rsid w:val="00E94F7F"/>
    <w:pPr>
      <w:spacing w:after="200"/>
    </w:pPr>
    <w:rPr>
      <w:rFonts w:ascii="Calibri" w:hAnsi="Calibri" w:cs="Arial"/>
      <w:sz w:val="22"/>
      <w:szCs w:val="22"/>
      <w:lang w:bidi="fa-IR"/>
    </w:rPr>
  </w:style>
  <w:style w:type="paragraph" w:styleId="DocumentMap">
    <w:name w:val="Document Map"/>
    <w:basedOn w:val="Normal"/>
    <w:link w:val="DocumentMapChar"/>
    <w:rsid w:val="003B1B4B"/>
    <w:pPr>
      <w:spacing w:line="240" w:lineRule="auto"/>
    </w:pPr>
    <w:rPr>
      <w:rFonts w:ascii="Tahoma" w:hAnsi="Tahoma" w:cs="Tahoma"/>
      <w:sz w:val="16"/>
      <w:szCs w:val="16"/>
    </w:rPr>
  </w:style>
  <w:style w:type="character" w:customStyle="1" w:styleId="DocumentMapChar">
    <w:name w:val="Document Map Char"/>
    <w:basedOn w:val="DefaultParagraphFont"/>
    <w:link w:val="DocumentMap"/>
    <w:rsid w:val="003B1B4B"/>
    <w:rPr>
      <w:rFonts w:ascii="Tahoma" w:hAnsi="Tahoma" w:cs="Tahoma"/>
      <w:b/>
      <w:bCs/>
      <w:sz w:val="16"/>
      <w:szCs w:val="16"/>
    </w:rPr>
  </w:style>
  <w:style w:type="paragraph" w:customStyle="1" w:styleId="a0">
    <w:name w:val="صضث"/>
    <w:basedOn w:val="Normal"/>
    <w:autoRedefine/>
    <w:rsid w:val="005B7015"/>
    <w:pPr>
      <w:ind w:left="0" w:firstLine="281"/>
      <w:jc w:val="both"/>
      <w:outlineLvl w:val="0"/>
    </w:pPr>
    <w:rPr>
      <w:b w:val="0"/>
      <w:bCs w:val="0"/>
      <w:i/>
      <w:sz w:val="28"/>
      <w:szCs w:val="28"/>
    </w:rPr>
  </w:style>
  <w:style w:type="paragraph" w:customStyle="1" w:styleId="Style2">
    <w:name w:val="Style2"/>
    <w:basedOn w:val="Normal"/>
    <w:rsid w:val="00FD0CEB"/>
    <w:pPr>
      <w:spacing w:line="360" w:lineRule="auto"/>
      <w:ind w:left="0" w:firstLine="0"/>
      <w:jc w:val="both"/>
    </w:pPr>
    <w:rPr>
      <w:rFonts w:eastAsia="SimSun" w:cs="Titr"/>
      <w:sz w:val="36"/>
      <w:szCs w:val="32"/>
      <w:lang w:eastAsia="zh-CN" w:bidi="fa-IR"/>
    </w:rPr>
  </w:style>
  <w:style w:type="paragraph" w:customStyle="1" w:styleId="Style1">
    <w:name w:val="Style1"/>
    <w:basedOn w:val="Normal"/>
    <w:rsid w:val="00FD0CEB"/>
    <w:pPr>
      <w:spacing w:line="360" w:lineRule="auto"/>
      <w:ind w:left="0" w:firstLine="0"/>
      <w:jc w:val="both"/>
    </w:pPr>
    <w:rPr>
      <w:rFonts w:eastAsia="SimSun" w:cs="Titr"/>
      <w:sz w:val="32"/>
      <w:szCs w:val="28"/>
      <w:lang w:eastAsia="zh-CN"/>
    </w:rPr>
  </w:style>
  <w:style w:type="character" w:styleId="FollowedHyperlink">
    <w:name w:val="FollowedHyperlink"/>
    <w:basedOn w:val="DefaultParagraphFont"/>
    <w:uiPriority w:val="99"/>
    <w:unhideWhenUsed/>
    <w:rsid w:val="00B64655"/>
    <w:rPr>
      <w:color w:val="800080"/>
      <w:u w:val="single"/>
    </w:rPr>
  </w:style>
  <w:style w:type="paragraph" w:customStyle="1" w:styleId="xl79">
    <w:name w:val="xl79"/>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80">
    <w:name w:val="xl80"/>
    <w:basedOn w:val="Normal"/>
    <w:rsid w:val="00B64655"/>
    <w:pPr>
      <w:bidi w:val="0"/>
      <w:spacing w:before="100" w:beforeAutospacing="1" w:after="100" w:afterAutospacing="1" w:line="240" w:lineRule="auto"/>
      <w:ind w:left="0" w:firstLine="0"/>
      <w:textAlignment w:val="center"/>
    </w:pPr>
    <w:rPr>
      <w:b w:val="0"/>
      <w:bCs w:val="0"/>
    </w:rPr>
  </w:style>
  <w:style w:type="paragraph" w:customStyle="1" w:styleId="xl77">
    <w:name w:val="xl77"/>
    <w:basedOn w:val="Normal"/>
    <w:rsid w:val="009A66A5"/>
    <w:pPr>
      <w:bidi w:val="0"/>
      <w:spacing w:before="100" w:beforeAutospacing="1" w:after="100" w:afterAutospacing="1" w:line="240" w:lineRule="auto"/>
      <w:ind w:left="0" w:firstLine="0"/>
      <w:textAlignment w:val="center"/>
    </w:pPr>
    <w:rPr>
      <w:b w:val="0"/>
      <w:bCs w:val="0"/>
    </w:rPr>
  </w:style>
  <w:style w:type="paragraph" w:customStyle="1" w:styleId="xl78">
    <w:name w:val="xl78"/>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81">
    <w:name w:val="xl81"/>
    <w:basedOn w:val="Normal"/>
    <w:rsid w:val="009A66A5"/>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table" w:styleId="TableGrid1">
    <w:name w:val="Table Grid 1"/>
    <w:basedOn w:val="TableNormal"/>
    <w:rsid w:val="0031473C"/>
    <w:pPr>
      <w:bidi/>
      <w:spacing w:line="276" w:lineRule="auto"/>
      <w:ind w:left="36" w:firstLine="284"/>
      <w:jc w:val="center"/>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ColorfulGrid-Accent1">
    <w:name w:val="Colorful Grid Accent 1"/>
    <w:basedOn w:val="TableNormal"/>
    <w:uiPriority w:val="73"/>
    <w:rsid w:val="007F4C2B"/>
    <w:rPr>
      <w:color w:val="000000" w:themeColor="text1"/>
      <w:lang w:bidi="fa-IR"/>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character" w:customStyle="1" w:styleId="formfield">
    <w:name w:val="formfield"/>
    <w:basedOn w:val="DefaultParagraphFont"/>
    <w:rsid w:val="005501CE"/>
  </w:style>
  <w:style w:type="character" w:customStyle="1" w:styleId="apple-converted-space">
    <w:name w:val="apple-converted-space"/>
    <w:basedOn w:val="DefaultParagraphFont"/>
    <w:rsid w:val="00D340D7"/>
  </w:style>
  <w:style w:type="character" w:customStyle="1" w:styleId="Heading5Char">
    <w:name w:val="Heading 5 Char"/>
    <w:basedOn w:val="DefaultParagraphFont"/>
    <w:link w:val="Heading5"/>
    <w:rsid w:val="003E1FA3"/>
    <w:rPr>
      <w:rFonts w:asciiTheme="majorHAnsi" w:eastAsiaTheme="majorEastAsia" w:hAnsiTheme="majorHAnsi" w:cstheme="majorBidi"/>
      <w:b/>
      <w:bCs/>
      <w:color w:val="243F60" w:themeColor="accent1" w:themeShade="7F"/>
      <w:sz w:val="24"/>
      <w:szCs w:val="24"/>
    </w:rPr>
  </w:style>
  <w:style w:type="character" w:customStyle="1" w:styleId="Heading6Char">
    <w:name w:val="Heading 6 Char"/>
    <w:basedOn w:val="DefaultParagraphFont"/>
    <w:link w:val="Heading6"/>
    <w:rsid w:val="003E1FA3"/>
    <w:rPr>
      <w:b/>
      <w:bCs/>
      <w:sz w:val="22"/>
      <w:szCs w:val="22"/>
    </w:rPr>
  </w:style>
  <w:style w:type="character" w:customStyle="1" w:styleId="Heading7Char">
    <w:name w:val="Heading 7 Char"/>
    <w:basedOn w:val="DefaultParagraphFont"/>
    <w:link w:val="Heading7"/>
    <w:rsid w:val="003E1FA3"/>
    <w:rPr>
      <w:sz w:val="24"/>
      <w:szCs w:val="24"/>
    </w:rPr>
  </w:style>
  <w:style w:type="character" w:customStyle="1" w:styleId="Heading8Char">
    <w:name w:val="Heading 8 Char"/>
    <w:basedOn w:val="DefaultParagraphFont"/>
    <w:link w:val="Heading8"/>
    <w:rsid w:val="003E1FA3"/>
    <w:rPr>
      <w:i/>
      <w:iCs/>
      <w:sz w:val="24"/>
      <w:szCs w:val="24"/>
    </w:rPr>
  </w:style>
  <w:style w:type="character" w:customStyle="1" w:styleId="Heading9Char">
    <w:name w:val="Heading 9 Char"/>
    <w:basedOn w:val="DefaultParagraphFont"/>
    <w:link w:val="Heading9"/>
    <w:rsid w:val="003E1FA3"/>
    <w:rPr>
      <w:rFonts w:ascii="Arial" w:hAnsi="Arial" w:cs="Arial"/>
      <w:sz w:val="22"/>
      <w:szCs w:val="22"/>
    </w:rPr>
  </w:style>
  <w:style w:type="table" w:customStyle="1" w:styleId="LightList-Accent12">
    <w:name w:val="Light List - Accent 12"/>
    <w:basedOn w:val="TableNormal"/>
    <w:uiPriority w:val="61"/>
    <w:rsid w:val="003E1FA3"/>
    <w:rPr>
      <w:rFonts w:cs="Traditional Arabic"/>
      <w:lang w:val="en-GB" w:eastAsia="en-GB"/>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odyText">
    <w:name w:val="Body Text"/>
    <w:basedOn w:val="Normal"/>
    <w:link w:val="BodyTextChar"/>
    <w:rsid w:val="003E1FA3"/>
    <w:pPr>
      <w:spacing w:line="240" w:lineRule="auto"/>
      <w:ind w:left="0" w:firstLine="0"/>
    </w:pPr>
    <w:rPr>
      <w:rFonts w:cs="B Traffic"/>
      <w:b w:val="0"/>
      <w:bCs w:val="0"/>
      <w:i/>
      <w:iCs/>
      <w:sz w:val="20"/>
      <w:szCs w:val="20"/>
    </w:rPr>
  </w:style>
  <w:style w:type="character" w:customStyle="1" w:styleId="BodyTextChar">
    <w:name w:val="Body Text Char"/>
    <w:basedOn w:val="DefaultParagraphFont"/>
    <w:link w:val="BodyText"/>
    <w:rsid w:val="003E1FA3"/>
    <w:rPr>
      <w:rFonts w:cs="B Traffic"/>
      <w:i/>
      <w:iCs/>
    </w:rPr>
  </w:style>
  <w:style w:type="paragraph" w:styleId="List2">
    <w:name w:val="List 2"/>
    <w:basedOn w:val="Normal"/>
    <w:rsid w:val="003E1FA3"/>
    <w:pPr>
      <w:spacing w:line="240" w:lineRule="auto"/>
      <w:ind w:left="566" w:hanging="283"/>
      <w:jc w:val="left"/>
    </w:pPr>
    <w:rPr>
      <w:rFonts w:cs="Traditional Arabic"/>
      <w:b w:val="0"/>
      <w:bCs w:val="0"/>
      <w:sz w:val="20"/>
    </w:rPr>
  </w:style>
  <w:style w:type="paragraph" w:customStyle="1" w:styleId="style9">
    <w:name w:val="style9"/>
    <w:basedOn w:val="Normal"/>
    <w:rsid w:val="003E1FA3"/>
    <w:pPr>
      <w:bidi w:val="0"/>
      <w:spacing w:before="100" w:beforeAutospacing="1" w:after="100" w:afterAutospacing="1" w:line="240" w:lineRule="auto"/>
      <w:ind w:left="0" w:firstLine="0"/>
      <w:jc w:val="left"/>
    </w:pPr>
    <w:rPr>
      <w:rFonts w:cs="Times New Roman"/>
      <w:b w:val="0"/>
      <w:bCs w:val="0"/>
    </w:rPr>
  </w:style>
  <w:style w:type="character" w:customStyle="1" w:styleId="style3">
    <w:name w:val="style3"/>
    <w:basedOn w:val="DefaultParagraphFont"/>
    <w:rsid w:val="003E1FA3"/>
  </w:style>
  <w:style w:type="character" w:customStyle="1" w:styleId="navbar1">
    <w:name w:val="navbar1"/>
    <w:basedOn w:val="DefaultParagraphFont"/>
    <w:rsid w:val="003E1FA3"/>
    <w:rPr>
      <w:rFonts w:ascii="Arial" w:hAnsi="Arial" w:cs="Arial"/>
      <w:b/>
      <w:bCs/>
      <w:color w:val="17395D"/>
      <w:spacing w:val="0"/>
      <w:sz w:val="24"/>
      <w:szCs w:val="24"/>
    </w:rPr>
  </w:style>
  <w:style w:type="character" w:customStyle="1" w:styleId="navbarsmall1">
    <w:name w:val="navbar_small1"/>
    <w:basedOn w:val="DefaultParagraphFont"/>
    <w:rsid w:val="003E1FA3"/>
    <w:rPr>
      <w:rFonts w:ascii="Arial" w:hAnsi="Arial" w:cs="Arial"/>
      <w:b/>
      <w:bCs/>
      <w:color w:val="17395D"/>
      <w:spacing w:val="0"/>
      <w:sz w:val="19"/>
      <w:szCs w:val="19"/>
    </w:rPr>
  </w:style>
  <w:style w:type="paragraph" w:styleId="z-TopofForm">
    <w:name w:val="HTML Top of Form"/>
    <w:basedOn w:val="Normal"/>
    <w:next w:val="Normal"/>
    <w:link w:val="z-TopofFormChar"/>
    <w:hidden/>
    <w:rsid w:val="003E1FA3"/>
    <w:pPr>
      <w:pBdr>
        <w:bottom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TopofFormChar">
    <w:name w:val="z-Top of Form Char"/>
    <w:basedOn w:val="DefaultParagraphFont"/>
    <w:link w:val="z-TopofForm"/>
    <w:rsid w:val="003E1FA3"/>
    <w:rPr>
      <w:rFonts w:ascii="Arial" w:hAnsi="Arial" w:cs="Arial"/>
      <w:b/>
      <w:i/>
      <w:vanish/>
      <w:color w:val="000000"/>
      <w:sz w:val="16"/>
      <w:szCs w:val="16"/>
    </w:rPr>
  </w:style>
  <w:style w:type="paragraph" w:styleId="z-BottomofForm">
    <w:name w:val="HTML Bottom of Form"/>
    <w:basedOn w:val="Normal"/>
    <w:next w:val="Normal"/>
    <w:link w:val="z-BottomofFormChar"/>
    <w:hidden/>
    <w:rsid w:val="003E1FA3"/>
    <w:pPr>
      <w:pBdr>
        <w:top w:val="single" w:sz="6" w:space="1" w:color="auto"/>
      </w:pBdr>
      <w:bidi w:val="0"/>
      <w:spacing w:line="240" w:lineRule="auto"/>
      <w:ind w:left="0" w:firstLine="0"/>
    </w:pPr>
    <w:rPr>
      <w:rFonts w:ascii="Arial" w:hAnsi="Arial" w:cs="Arial"/>
      <w:bCs w:val="0"/>
      <w:i/>
      <w:vanish/>
      <w:color w:val="000000"/>
      <w:sz w:val="16"/>
      <w:szCs w:val="16"/>
    </w:rPr>
  </w:style>
  <w:style w:type="character" w:customStyle="1" w:styleId="z-BottomofFormChar">
    <w:name w:val="z-Bottom of Form Char"/>
    <w:basedOn w:val="DefaultParagraphFont"/>
    <w:link w:val="z-BottomofForm"/>
    <w:rsid w:val="003E1FA3"/>
    <w:rPr>
      <w:rFonts w:ascii="Arial" w:hAnsi="Arial" w:cs="Arial"/>
      <w:b/>
      <w:i/>
      <w:vanish/>
      <w:color w:val="000000"/>
      <w:sz w:val="16"/>
      <w:szCs w:val="16"/>
    </w:rPr>
  </w:style>
  <w:style w:type="paragraph" w:styleId="BodyTextIndent2">
    <w:name w:val="Body Text Indent 2"/>
    <w:basedOn w:val="Normal"/>
    <w:link w:val="BodyTextIndent2Char"/>
    <w:rsid w:val="003E1FA3"/>
    <w:pPr>
      <w:bidi w:val="0"/>
      <w:spacing w:after="120" w:line="480" w:lineRule="auto"/>
      <w:ind w:left="283" w:firstLine="0"/>
      <w:jc w:val="left"/>
    </w:pPr>
    <w:rPr>
      <w:rFonts w:cs="Times New Roman"/>
      <w:b w:val="0"/>
      <w:bCs w:val="0"/>
    </w:rPr>
  </w:style>
  <w:style w:type="character" w:customStyle="1" w:styleId="BodyTextIndent2Char">
    <w:name w:val="Body Text Indent 2 Char"/>
    <w:basedOn w:val="DefaultParagraphFont"/>
    <w:link w:val="BodyTextIndent2"/>
    <w:rsid w:val="003E1FA3"/>
    <w:rPr>
      <w:sz w:val="24"/>
      <w:szCs w:val="24"/>
    </w:rPr>
  </w:style>
  <w:style w:type="paragraph" w:styleId="BodyTextIndent3">
    <w:name w:val="Body Text Indent 3"/>
    <w:basedOn w:val="Normal"/>
    <w:link w:val="BodyTextIndent3Char"/>
    <w:rsid w:val="003E1FA3"/>
    <w:pPr>
      <w:bidi w:val="0"/>
      <w:spacing w:after="120" w:line="240" w:lineRule="auto"/>
      <w:ind w:left="283" w:firstLine="0"/>
      <w:jc w:val="left"/>
    </w:pPr>
    <w:rPr>
      <w:rFonts w:cs="Times New Roman"/>
      <w:b w:val="0"/>
      <w:bCs w:val="0"/>
      <w:sz w:val="16"/>
      <w:szCs w:val="16"/>
    </w:rPr>
  </w:style>
  <w:style w:type="character" w:customStyle="1" w:styleId="BodyTextIndent3Char">
    <w:name w:val="Body Text Indent 3 Char"/>
    <w:basedOn w:val="DefaultParagraphFont"/>
    <w:link w:val="BodyTextIndent3"/>
    <w:rsid w:val="003E1FA3"/>
    <w:rPr>
      <w:sz w:val="16"/>
      <w:szCs w:val="16"/>
    </w:rPr>
  </w:style>
  <w:style w:type="paragraph" w:styleId="BodyTextIndent">
    <w:name w:val="Body Text Indent"/>
    <w:basedOn w:val="Normal"/>
    <w:link w:val="BodyTextIndentChar"/>
    <w:rsid w:val="003E1FA3"/>
    <w:pPr>
      <w:bidi w:val="0"/>
      <w:spacing w:after="120" w:line="240" w:lineRule="auto"/>
      <w:ind w:left="283" w:firstLine="0"/>
      <w:jc w:val="left"/>
    </w:pPr>
    <w:rPr>
      <w:rFonts w:cs="Times New Roman"/>
      <w:b w:val="0"/>
      <w:bCs w:val="0"/>
    </w:rPr>
  </w:style>
  <w:style w:type="character" w:customStyle="1" w:styleId="BodyTextIndentChar">
    <w:name w:val="Body Text Indent Char"/>
    <w:basedOn w:val="DefaultParagraphFont"/>
    <w:link w:val="BodyTextIndent"/>
    <w:rsid w:val="003E1FA3"/>
    <w:rPr>
      <w:sz w:val="24"/>
      <w:szCs w:val="24"/>
    </w:rPr>
  </w:style>
  <w:style w:type="paragraph" w:styleId="BlockText">
    <w:name w:val="Block Text"/>
    <w:basedOn w:val="Normal"/>
    <w:rsid w:val="003E1FA3"/>
    <w:pPr>
      <w:bidi w:val="0"/>
      <w:spacing w:after="120" w:line="240" w:lineRule="auto"/>
      <w:ind w:left="1440" w:right="1440" w:firstLine="0"/>
      <w:jc w:val="left"/>
    </w:pPr>
    <w:rPr>
      <w:rFonts w:cs="Times New Roman"/>
      <w:b w:val="0"/>
      <w:bCs w:val="0"/>
      <w:sz w:val="30"/>
      <w:szCs w:val="30"/>
    </w:rPr>
  </w:style>
  <w:style w:type="paragraph" w:customStyle="1" w:styleId="Style">
    <w:name w:val="Style"/>
    <w:basedOn w:val="Normal"/>
    <w:rsid w:val="003E1FA3"/>
    <w:pPr>
      <w:bidi w:val="0"/>
      <w:spacing w:line="336" w:lineRule="auto"/>
      <w:ind w:left="0" w:firstLine="0"/>
    </w:pPr>
    <w:rPr>
      <w:rFonts w:cs="Times New Roman"/>
      <w:b w:val="0"/>
      <w:bCs w:val="0"/>
      <w:sz w:val="30"/>
      <w:szCs w:val="30"/>
    </w:rPr>
  </w:style>
  <w:style w:type="paragraph" w:styleId="Title">
    <w:name w:val="Title"/>
    <w:basedOn w:val="Normal"/>
    <w:link w:val="TitleChar"/>
    <w:qFormat/>
    <w:rsid w:val="003E1FA3"/>
    <w:pPr>
      <w:bidi w:val="0"/>
      <w:spacing w:line="240" w:lineRule="auto"/>
      <w:ind w:left="0" w:firstLine="0"/>
    </w:pPr>
    <w:rPr>
      <w:rFonts w:cs="Times New Roman"/>
    </w:rPr>
  </w:style>
  <w:style w:type="character" w:customStyle="1" w:styleId="TitleChar">
    <w:name w:val="Title Char"/>
    <w:basedOn w:val="DefaultParagraphFont"/>
    <w:link w:val="Title"/>
    <w:rsid w:val="003E1FA3"/>
    <w:rPr>
      <w:b/>
      <w:bCs/>
      <w:sz w:val="24"/>
      <w:szCs w:val="24"/>
    </w:rPr>
  </w:style>
  <w:style w:type="paragraph" w:styleId="BodyText2">
    <w:name w:val="Body Text 2"/>
    <w:basedOn w:val="Normal"/>
    <w:link w:val="BodyText2Char"/>
    <w:rsid w:val="003E1FA3"/>
    <w:pPr>
      <w:bidi w:val="0"/>
      <w:spacing w:after="120" w:line="480" w:lineRule="auto"/>
      <w:ind w:left="0" w:firstLine="0"/>
      <w:jc w:val="left"/>
    </w:pPr>
    <w:rPr>
      <w:rFonts w:cs="Times New Roman"/>
      <w:b w:val="0"/>
      <w:bCs w:val="0"/>
    </w:rPr>
  </w:style>
  <w:style w:type="character" w:customStyle="1" w:styleId="BodyText2Char">
    <w:name w:val="Body Text 2 Char"/>
    <w:basedOn w:val="DefaultParagraphFont"/>
    <w:link w:val="BodyText2"/>
    <w:rsid w:val="003E1FA3"/>
    <w:rPr>
      <w:sz w:val="24"/>
      <w:szCs w:val="24"/>
    </w:rPr>
  </w:style>
  <w:style w:type="character" w:customStyle="1" w:styleId="Char">
    <w:name w:val="Char"/>
    <w:basedOn w:val="DefaultParagraphFont"/>
    <w:rsid w:val="003E1FA3"/>
    <w:rPr>
      <w:sz w:val="30"/>
      <w:szCs w:val="30"/>
      <w:lang w:val="en-US" w:eastAsia="en-US" w:bidi="ar-SA"/>
    </w:rPr>
  </w:style>
  <w:style w:type="paragraph" w:styleId="BodyText3">
    <w:name w:val="Body Text 3"/>
    <w:basedOn w:val="Normal"/>
    <w:link w:val="BodyText3Char"/>
    <w:rsid w:val="003E1FA3"/>
    <w:pPr>
      <w:bidi w:val="0"/>
      <w:spacing w:after="120" w:line="240" w:lineRule="auto"/>
      <w:ind w:left="0" w:firstLine="0"/>
      <w:jc w:val="left"/>
    </w:pPr>
    <w:rPr>
      <w:rFonts w:cs="Times New Roman"/>
      <w:b w:val="0"/>
      <w:bCs w:val="0"/>
      <w:sz w:val="16"/>
      <w:szCs w:val="16"/>
    </w:rPr>
  </w:style>
  <w:style w:type="character" w:customStyle="1" w:styleId="BodyText3Char">
    <w:name w:val="Body Text 3 Char"/>
    <w:basedOn w:val="DefaultParagraphFont"/>
    <w:link w:val="BodyText3"/>
    <w:rsid w:val="003E1FA3"/>
    <w:rPr>
      <w:sz w:val="16"/>
      <w:szCs w:val="16"/>
    </w:rPr>
  </w:style>
  <w:style w:type="paragraph" w:customStyle="1" w:styleId="storytext">
    <w:name w:val="storytext"/>
    <w:basedOn w:val="Normal"/>
    <w:rsid w:val="003E1FA3"/>
    <w:pPr>
      <w:bidi w:val="0"/>
      <w:spacing w:before="100" w:beforeAutospacing="1" w:after="100" w:afterAutospacing="1" w:line="240" w:lineRule="auto"/>
      <w:ind w:left="0" w:firstLine="0"/>
      <w:jc w:val="left"/>
    </w:pPr>
    <w:rPr>
      <w:rFonts w:cs="Times New Roman"/>
      <w:b w:val="0"/>
      <w:bCs w:val="0"/>
    </w:rPr>
  </w:style>
  <w:style w:type="paragraph" w:styleId="HTMLPreformatted">
    <w:name w:val="HTML Preformatted"/>
    <w:basedOn w:val="Normal"/>
    <w:link w:val="HTMLPreformattedChar"/>
    <w:uiPriority w:val="99"/>
    <w:unhideWhenUsed/>
    <w:rsid w:val="003E1F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ind w:left="0" w:firstLine="0"/>
      <w:jc w:val="left"/>
    </w:pPr>
    <w:rPr>
      <w:rFonts w:ascii="Courier New" w:hAnsi="Courier New" w:cs="Courier New"/>
      <w:b w:val="0"/>
      <w:bCs w:val="0"/>
      <w:sz w:val="20"/>
      <w:szCs w:val="20"/>
    </w:rPr>
  </w:style>
  <w:style w:type="character" w:customStyle="1" w:styleId="HTMLPreformattedChar">
    <w:name w:val="HTML Preformatted Char"/>
    <w:basedOn w:val="DefaultParagraphFont"/>
    <w:link w:val="HTMLPreformatted"/>
    <w:uiPriority w:val="99"/>
    <w:rsid w:val="003E1FA3"/>
    <w:rPr>
      <w:rFonts w:ascii="Courier New" w:hAnsi="Courier New" w:cs="Courier New"/>
    </w:rPr>
  </w:style>
  <w:style w:type="character" w:customStyle="1" w:styleId="apple-style-span">
    <w:name w:val="apple-style-span"/>
    <w:basedOn w:val="DefaultParagraphFont"/>
    <w:rsid w:val="003E1FA3"/>
  </w:style>
  <w:style w:type="table" w:customStyle="1" w:styleId="MediumShading1-Accent11">
    <w:name w:val="Medium Shading 1 - Accent 11"/>
    <w:basedOn w:val="TableNormal"/>
    <w:uiPriority w:val="63"/>
    <w:rsid w:val="003E1FA3"/>
    <w:rPr>
      <w:lang w:bidi="fa-IR"/>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TableGrid2">
    <w:name w:val="Table Grid 2"/>
    <w:basedOn w:val="TableNormal"/>
    <w:rsid w:val="003E1FA3"/>
    <w:rPr>
      <w:lang w:bidi="fa-IR"/>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Tabsareh">
    <w:name w:val="‏Tabsareh"/>
    <w:basedOn w:val="Normal"/>
    <w:rsid w:val="003E1FA3"/>
    <w:pPr>
      <w:spacing w:before="120" w:after="120" w:line="240" w:lineRule="auto"/>
      <w:ind w:left="680" w:hanging="680"/>
      <w:jc w:val="both"/>
    </w:pPr>
    <w:rPr>
      <w:rFonts w:ascii="Garamond" w:hAnsi="Garamond"/>
      <w:b w:val="0"/>
      <w:bCs w:val="0"/>
      <w:noProof/>
      <w:sz w:val="20"/>
    </w:rPr>
  </w:style>
  <w:style w:type="paragraph" w:customStyle="1" w:styleId="StyleHeading2CenteredBefore12ptPatternClearGray-25">
    <w:name w:val="Style Heading 2 + Centered Before:  12 pt Pattern: Clear (Gray-25%)"/>
    <w:basedOn w:val="Heading2"/>
    <w:link w:val="StyleHeading2CenteredBefore12ptPatternClearGray-25Char"/>
    <w:rsid w:val="003E1FA3"/>
    <w:pPr>
      <w:shd w:val="clear" w:color="auto" w:fill="C0C0C0"/>
      <w:spacing w:before="160" w:line="240" w:lineRule="auto"/>
      <w:ind w:left="0" w:firstLine="0"/>
    </w:pPr>
    <w:rPr>
      <w:rFonts w:ascii="B Nazanin" w:hAnsi="B Nazanin"/>
      <w:sz w:val="24"/>
    </w:rPr>
  </w:style>
  <w:style w:type="character" w:customStyle="1" w:styleId="StyleHeading2CenteredBefore12ptPatternClearGray-25Char">
    <w:name w:val="Style Heading 2 + Centered Before:  12 pt Pattern: Clear (Gray-25%) Char"/>
    <w:basedOn w:val="Heading2Char"/>
    <w:link w:val="StyleHeading2CenteredBefore12ptPatternClearGray-25"/>
    <w:rsid w:val="003E1FA3"/>
    <w:rPr>
      <w:rFonts w:ascii="B Nazanin" w:hAnsi="B Nazanin" w:cs="Arial"/>
      <w:b/>
      <w:bCs/>
      <w:i/>
      <w:iCs/>
      <w:sz w:val="24"/>
      <w:szCs w:val="28"/>
      <w:shd w:val="clear" w:color="auto" w:fill="C0C0C0"/>
    </w:rPr>
  </w:style>
  <w:style w:type="paragraph" w:customStyle="1" w:styleId="1">
    <w:name w:val="1"/>
    <w:basedOn w:val="Normal"/>
    <w:rsid w:val="003E1FA3"/>
    <w:pPr>
      <w:spacing w:before="480" w:line="240" w:lineRule="auto"/>
      <w:ind w:left="0" w:firstLine="0"/>
      <w:jc w:val="both"/>
    </w:pPr>
    <w:rPr>
      <w:rFonts w:ascii="B Nazanin" w:hAnsi="B Nazanin"/>
      <w:noProof/>
      <w:sz w:val="28"/>
      <w:szCs w:val="28"/>
    </w:rPr>
  </w:style>
  <w:style w:type="character" w:customStyle="1" w:styleId="StyleLatin11pt">
    <w:name w:val="Style (Latin) 11 pt"/>
    <w:basedOn w:val="DefaultParagraphFont"/>
    <w:rsid w:val="003E1FA3"/>
    <w:rPr>
      <w:rFonts w:ascii="B Nazanin" w:hAnsi="B Nazanin"/>
      <w:sz w:val="22"/>
    </w:rPr>
  </w:style>
  <w:style w:type="character" w:customStyle="1" w:styleId="StyleLatin11ptBold">
    <w:name w:val="Style (Latin) 11 pt Bold"/>
    <w:basedOn w:val="DefaultParagraphFont"/>
    <w:rsid w:val="003E1FA3"/>
    <w:rPr>
      <w:rFonts w:ascii="B Nazanin" w:hAnsi="B Nazanin"/>
      <w:b/>
      <w:bCs/>
      <w:sz w:val="24"/>
    </w:rPr>
  </w:style>
  <w:style w:type="paragraph" w:customStyle="1" w:styleId="HeaderAttachment">
    <w:name w:val="Header Attachment"/>
    <w:basedOn w:val="Normal"/>
    <w:link w:val="HeaderAttachmentChar"/>
    <w:rsid w:val="003E1FA3"/>
    <w:pPr>
      <w:shd w:val="clear" w:color="auto" w:fill="C0C0C0"/>
      <w:spacing w:before="360" w:line="216" w:lineRule="auto"/>
      <w:ind w:left="-45" w:right="-57" w:firstLine="11"/>
    </w:pPr>
    <w:rPr>
      <w:rFonts w:ascii="B Nazanin" w:hAnsi="B Nazanin"/>
      <w:noProof/>
      <w:sz w:val="28"/>
      <w:szCs w:val="28"/>
    </w:rPr>
  </w:style>
  <w:style w:type="character" w:customStyle="1" w:styleId="HeaderAttachmentChar">
    <w:name w:val="Header Attachment Char"/>
    <w:basedOn w:val="DefaultParagraphFont"/>
    <w:link w:val="HeaderAttachment"/>
    <w:rsid w:val="003E1FA3"/>
    <w:rPr>
      <w:rFonts w:ascii="B Nazanin" w:hAnsi="B Nazanin" w:cs="B Nazanin"/>
      <w:b/>
      <w:bCs/>
      <w:noProof/>
      <w:sz w:val="28"/>
      <w:szCs w:val="28"/>
      <w:shd w:val="clear" w:color="auto" w:fill="C0C0C0"/>
    </w:rPr>
  </w:style>
  <w:style w:type="paragraph" w:customStyle="1" w:styleId="HeaderAttachment1">
    <w:name w:val="Header Attachment1"/>
    <w:basedOn w:val="HeaderAttachment"/>
    <w:link w:val="HeaderAttachment1Char"/>
    <w:rsid w:val="003E1FA3"/>
    <w:rPr>
      <w:sz w:val="24"/>
      <w:szCs w:val="24"/>
    </w:rPr>
  </w:style>
  <w:style w:type="character" w:customStyle="1" w:styleId="HeaderAttachment1Char">
    <w:name w:val="Header Attachment1 Char"/>
    <w:basedOn w:val="HeaderAttachmentChar"/>
    <w:link w:val="HeaderAttachment1"/>
    <w:rsid w:val="003E1FA3"/>
    <w:rPr>
      <w:rFonts w:ascii="B Nazanin" w:hAnsi="B Nazanin" w:cs="B Nazanin"/>
      <w:b/>
      <w:bCs/>
      <w:noProof/>
      <w:sz w:val="24"/>
      <w:szCs w:val="24"/>
      <w:shd w:val="clear" w:color="auto" w:fill="C0C0C0"/>
    </w:rPr>
  </w:style>
  <w:style w:type="paragraph" w:customStyle="1" w:styleId="aa">
    <w:name w:val="aa"/>
    <w:basedOn w:val="Normal"/>
    <w:rsid w:val="003E1FA3"/>
    <w:pPr>
      <w:spacing w:before="360" w:line="240" w:lineRule="auto"/>
      <w:ind w:left="0" w:firstLine="0"/>
      <w:jc w:val="left"/>
    </w:pPr>
    <w:rPr>
      <w:rFonts w:ascii="B Nazanin" w:hAnsi="B Nazanin"/>
      <w:sz w:val="28"/>
      <w:szCs w:val="22"/>
    </w:rPr>
  </w:style>
  <w:style w:type="paragraph" w:styleId="Subtitle">
    <w:name w:val="Subtitle"/>
    <w:basedOn w:val="Normal"/>
    <w:link w:val="SubtitleChar"/>
    <w:qFormat/>
    <w:rsid w:val="003E1FA3"/>
    <w:pPr>
      <w:spacing w:line="500" w:lineRule="atLeast"/>
      <w:ind w:left="0" w:firstLine="0"/>
      <w:jc w:val="both"/>
    </w:pPr>
    <w:rPr>
      <w:rFonts w:cs="B Yagut"/>
      <w:szCs w:val="26"/>
      <w:u w:val="single"/>
    </w:rPr>
  </w:style>
  <w:style w:type="character" w:customStyle="1" w:styleId="SubtitleChar">
    <w:name w:val="Subtitle Char"/>
    <w:basedOn w:val="DefaultParagraphFont"/>
    <w:link w:val="Subtitle"/>
    <w:rsid w:val="003E1FA3"/>
    <w:rPr>
      <w:rFonts w:cs="B Yagut"/>
      <w:b/>
      <w:bCs/>
      <w:sz w:val="24"/>
      <w:szCs w:val="26"/>
      <w:u w:val="single"/>
    </w:rPr>
  </w:style>
  <w:style w:type="paragraph" w:customStyle="1" w:styleId="table1">
    <w:name w:val="table1"/>
    <w:basedOn w:val="Normal"/>
    <w:link w:val="table1Char"/>
    <w:rsid w:val="003E1FA3"/>
    <w:pPr>
      <w:spacing w:line="240" w:lineRule="auto"/>
      <w:ind w:left="0" w:firstLine="0"/>
    </w:pPr>
    <w:rPr>
      <w:rFonts w:ascii="Garamond" w:hAnsi="Garamond"/>
      <w:noProof/>
      <w:sz w:val="22"/>
      <w:szCs w:val="22"/>
      <w:lang w:bidi="fa-IR"/>
    </w:rPr>
  </w:style>
  <w:style w:type="character" w:customStyle="1" w:styleId="table1Char">
    <w:name w:val="table1 Char"/>
    <w:basedOn w:val="DefaultParagraphFont"/>
    <w:link w:val="table1"/>
    <w:rsid w:val="003E1FA3"/>
    <w:rPr>
      <w:rFonts w:ascii="Garamond" w:hAnsi="Garamond" w:cs="B Nazanin"/>
      <w:b/>
      <w:bCs/>
      <w:noProof/>
      <w:sz w:val="22"/>
      <w:szCs w:val="22"/>
      <w:lang w:bidi="fa-IR"/>
    </w:rPr>
  </w:style>
  <w:style w:type="paragraph" w:customStyle="1" w:styleId="spacetb">
    <w:name w:val="space tb"/>
    <w:basedOn w:val="Normal"/>
    <w:link w:val="spacetbChar"/>
    <w:rsid w:val="003E1FA3"/>
    <w:pPr>
      <w:spacing w:line="240" w:lineRule="auto"/>
      <w:ind w:left="0" w:firstLine="0"/>
    </w:pPr>
    <w:rPr>
      <w:rFonts w:ascii="Garamond" w:hAnsi="Garamond"/>
      <w:noProof/>
      <w:sz w:val="10"/>
      <w:szCs w:val="10"/>
      <w:lang w:bidi="fa-IR"/>
    </w:rPr>
  </w:style>
  <w:style w:type="character" w:customStyle="1" w:styleId="spacetbChar">
    <w:name w:val="space tb Char"/>
    <w:basedOn w:val="DefaultParagraphFont"/>
    <w:link w:val="spacetb"/>
    <w:rsid w:val="003E1FA3"/>
    <w:rPr>
      <w:rFonts w:ascii="Garamond" w:hAnsi="Garamond" w:cs="B Nazanin"/>
      <w:b/>
      <w:bCs/>
      <w:noProof/>
      <w:sz w:val="10"/>
      <w:szCs w:val="10"/>
      <w:lang w:bidi="fa-IR"/>
    </w:rPr>
  </w:style>
  <w:style w:type="paragraph" w:customStyle="1" w:styleId="tbtitle">
    <w:name w:val="tb title"/>
    <w:basedOn w:val="Normal"/>
    <w:rsid w:val="003E1FA3"/>
    <w:pPr>
      <w:spacing w:line="240" w:lineRule="auto"/>
      <w:ind w:left="0" w:firstLine="0"/>
    </w:pPr>
    <w:rPr>
      <w:rFonts w:ascii="Garamond" w:hAnsi="Garamond"/>
      <w:noProof/>
      <w:sz w:val="20"/>
      <w:szCs w:val="20"/>
      <w:lang w:bidi="fa-IR"/>
    </w:rPr>
  </w:style>
  <w:style w:type="table" w:customStyle="1" w:styleId="LightList-Accent13">
    <w:name w:val="Light List - Accent 13"/>
    <w:basedOn w:val="TableNormal"/>
    <w:uiPriority w:val="61"/>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LightGrid-Accent11">
    <w:name w:val="Light Grid - Accent 11"/>
    <w:basedOn w:val="TableNormal"/>
    <w:uiPriority w:val="62"/>
    <w:rsid w:val="003E1FA3"/>
    <w:rPr>
      <w:lang w:bidi="fa-IR"/>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Shading-Accent3">
    <w:name w:val="Light Shading Accent 3"/>
    <w:basedOn w:val="TableNormal"/>
    <w:uiPriority w:val="60"/>
    <w:rsid w:val="003E1FA3"/>
    <w:rPr>
      <w:color w:val="76923C" w:themeColor="accent3" w:themeShade="BF"/>
      <w:lang w:bidi="fa-IR"/>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List1-Accent5">
    <w:name w:val="Medium List 1 Accent 5"/>
    <w:basedOn w:val="TableNormal"/>
    <w:uiPriority w:val="65"/>
    <w:rsid w:val="003E1FA3"/>
    <w:rPr>
      <w:color w:val="000000" w:themeColor="text1"/>
      <w:lang w:bidi="fa-IR"/>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TableTheme">
    <w:name w:val="Table Theme"/>
    <w:basedOn w:val="TableNormal"/>
    <w:rsid w:val="003E1FA3"/>
    <w:pPr>
      <w:bidi/>
      <w:spacing w:line="276" w:lineRule="auto"/>
      <w:ind w:left="36" w:firstLine="284"/>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
    <w:rsid w:val="003E1FA3"/>
    <w:pPr>
      <w:bidi w:val="0"/>
      <w:spacing w:before="100" w:beforeAutospacing="1" w:after="100" w:afterAutospacing="1" w:line="240" w:lineRule="auto"/>
      <w:ind w:left="0" w:firstLine="0"/>
      <w:textAlignment w:val="center"/>
    </w:pPr>
    <w:rPr>
      <w:b w:val="0"/>
      <w:bCs w:val="0"/>
      <w:sz w:val="26"/>
      <w:szCs w:val="26"/>
    </w:rPr>
  </w:style>
  <w:style w:type="paragraph" w:customStyle="1" w:styleId="xl66">
    <w:name w:val="xl66"/>
    <w:basedOn w:val="Normal"/>
    <w:rsid w:val="003E1FA3"/>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number">
    <w:name w:val="number"/>
    <w:basedOn w:val="Normal"/>
    <w:rsid w:val="003E1FA3"/>
    <w:pPr>
      <w:bidi w:val="0"/>
      <w:spacing w:before="100" w:beforeAutospacing="1" w:after="100" w:afterAutospacing="1" w:line="240" w:lineRule="auto"/>
      <w:ind w:left="0" w:firstLine="0"/>
      <w:jc w:val="left"/>
    </w:pPr>
    <w:rPr>
      <w:rFonts w:cs="Times New Roman"/>
      <w:b w:val="0"/>
      <w:bCs w:val="0"/>
    </w:rPr>
  </w:style>
  <w:style w:type="table" w:customStyle="1" w:styleId="PlainTable31">
    <w:name w:val="Plain Table 31"/>
    <w:basedOn w:val="TableNormal"/>
    <w:uiPriority w:val="43"/>
    <w:rsid w:val="0071596E"/>
    <w:pPr>
      <w:jc w:val="center"/>
    </w:pPr>
    <w:rPr>
      <w:b/>
      <w:sz w:val="24"/>
    </w:rPr>
    <w:tblPr>
      <w:tblStyleRowBandSize w:val="1"/>
      <w:tblStyleColBandSize w:val="1"/>
      <w:tblBorders>
        <w:top w:val="single" w:sz="4" w:space="0" w:color="auto"/>
      </w:tblBorders>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51">
    <w:name w:val="Plain Table 51"/>
    <w:basedOn w:val="TableNormal"/>
    <w:uiPriority w:val="45"/>
    <w:rsid w:val="0071596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
    <w:name w:val="Plain Table 41"/>
    <w:basedOn w:val="TableNormal"/>
    <w:uiPriority w:val="44"/>
    <w:rsid w:val="00C4171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F16A6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xl67">
    <w:name w:val="xl67"/>
    <w:basedOn w:val="Normal"/>
    <w:rsid w:val="002A48B3"/>
    <w:pPr>
      <w:bidi w:val="0"/>
      <w:spacing w:before="100" w:beforeAutospacing="1" w:after="100" w:afterAutospacing="1" w:line="240" w:lineRule="auto"/>
      <w:ind w:left="0" w:firstLine="0"/>
      <w:jc w:val="right"/>
    </w:pPr>
    <w:rPr>
      <w:b w:val="0"/>
      <w:bCs w:val="0"/>
      <w:sz w:val="26"/>
      <w:szCs w:val="26"/>
      <w:lang w:bidi="fa-IR"/>
    </w:rPr>
  </w:style>
  <w:style w:type="paragraph" w:customStyle="1" w:styleId="xl68">
    <w:name w:val="xl68"/>
    <w:basedOn w:val="Normal"/>
    <w:rsid w:val="002A48B3"/>
    <w:pPr>
      <w:pBdr>
        <w:top w:val="single" w:sz="4" w:space="0" w:color="auto"/>
        <w:left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69">
    <w:name w:val="xl69"/>
    <w:basedOn w:val="Normal"/>
    <w:rsid w:val="002A48B3"/>
    <w:pPr>
      <w:bidi w:val="0"/>
      <w:spacing w:before="100" w:beforeAutospacing="1" w:after="100" w:afterAutospacing="1" w:line="240" w:lineRule="auto"/>
      <w:ind w:left="0" w:firstLine="0"/>
    </w:pPr>
    <w:rPr>
      <w:b w:val="0"/>
      <w:bCs w:val="0"/>
      <w:sz w:val="26"/>
      <w:szCs w:val="26"/>
      <w:lang w:bidi="fa-IR"/>
    </w:rPr>
  </w:style>
  <w:style w:type="paragraph" w:customStyle="1" w:styleId="xl70">
    <w:name w:val="xl70"/>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1">
    <w:name w:val="xl71"/>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2">
    <w:name w:val="xl72"/>
    <w:basedOn w:val="Normal"/>
    <w:rsid w:val="002A48B3"/>
    <w:pPr>
      <w:pBdr>
        <w:top w:val="single" w:sz="4" w:space="0" w:color="auto"/>
        <w:bottom w:val="single" w:sz="4" w:space="0" w:color="auto"/>
        <w:right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3">
    <w:name w:val="xl7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74">
    <w:name w:val="xl74"/>
    <w:basedOn w:val="Normal"/>
    <w:rsid w:val="002A48B3"/>
    <w:pPr>
      <w:bidi w:val="0"/>
      <w:spacing w:before="100" w:beforeAutospacing="1" w:after="100" w:afterAutospacing="1" w:line="240" w:lineRule="auto"/>
      <w:ind w:left="0" w:firstLine="0"/>
      <w:jc w:val="left"/>
    </w:pPr>
    <w:rPr>
      <w:b w:val="0"/>
      <w:bCs w:val="0"/>
      <w:sz w:val="26"/>
      <w:szCs w:val="26"/>
      <w:lang w:bidi="fa-IR"/>
    </w:rPr>
  </w:style>
  <w:style w:type="paragraph" w:customStyle="1" w:styleId="xl75">
    <w:name w:val="xl75"/>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76">
    <w:name w:val="xl76"/>
    <w:basedOn w:val="Normal"/>
    <w:rsid w:val="002A48B3"/>
    <w:pPr>
      <w:pBdr>
        <w:top w:val="single" w:sz="4" w:space="0" w:color="auto"/>
        <w:left w:val="single" w:sz="4" w:space="0" w:color="auto"/>
        <w:bottom w:val="single" w:sz="4" w:space="0" w:color="auto"/>
        <w:right w:val="single" w:sz="4" w:space="0" w:color="auto"/>
      </w:pBdr>
      <w:shd w:val="clear" w:color="000000" w:fill="B8CCE4"/>
      <w:bidi w:val="0"/>
      <w:spacing w:before="100" w:beforeAutospacing="1" w:after="100" w:afterAutospacing="1" w:line="240" w:lineRule="auto"/>
      <w:ind w:left="0" w:firstLine="0"/>
      <w:textAlignment w:val="center"/>
    </w:pPr>
    <w:rPr>
      <w:b w:val="0"/>
      <w:bCs w:val="0"/>
      <w:sz w:val="26"/>
      <w:szCs w:val="26"/>
      <w:lang w:bidi="fa-IR"/>
    </w:rPr>
  </w:style>
  <w:style w:type="paragraph" w:customStyle="1" w:styleId="xl82">
    <w:name w:val="xl82"/>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jc w:val="left"/>
      <w:textAlignment w:val="center"/>
    </w:pPr>
    <w:rPr>
      <w:b w:val="0"/>
      <w:bCs w:val="0"/>
      <w:color w:val="000000"/>
      <w:sz w:val="26"/>
      <w:szCs w:val="26"/>
      <w:lang w:bidi="fa-IR"/>
    </w:rPr>
  </w:style>
  <w:style w:type="paragraph" w:customStyle="1" w:styleId="xl83">
    <w:name w:val="xl83"/>
    <w:basedOn w:val="Normal"/>
    <w:rsid w:val="002A48B3"/>
    <w:pPr>
      <w:pBdr>
        <w:top w:val="single" w:sz="4" w:space="0" w:color="auto"/>
        <w:bottom w:val="single" w:sz="4" w:space="0" w:color="auto"/>
      </w:pBdr>
      <w:shd w:val="clear" w:color="000000" w:fill="DCE6F1"/>
      <w:bidi w:val="0"/>
      <w:spacing w:before="100" w:beforeAutospacing="1" w:after="100" w:afterAutospacing="1" w:line="240" w:lineRule="auto"/>
      <w:ind w:left="0" w:firstLine="0"/>
      <w:textAlignment w:val="center"/>
    </w:pPr>
    <w:rPr>
      <w:b w:val="0"/>
      <w:bCs w:val="0"/>
      <w:color w:val="000000"/>
      <w:sz w:val="26"/>
      <w:szCs w:val="26"/>
      <w:lang w:bidi="fa-IR"/>
    </w:rPr>
  </w:style>
  <w:style w:type="paragraph" w:customStyle="1" w:styleId="xl84">
    <w:name w:val="xl84"/>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5">
    <w:name w:val="xl85"/>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rFonts w:cs="Times New Roman"/>
      <w:b w:val="0"/>
      <w:bCs w:val="0"/>
      <w:sz w:val="22"/>
      <w:szCs w:val="22"/>
      <w:lang w:bidi="fa-IR"/>
    </w:rPr>
  </w:style>
  <w:style w:type="paragraph" w:customStyle="1" w:styleId="xl86">
    <w:name w:val="xl86"/>
    <w:basedOn w:val="Normal"/>
    <w:rsid w:val="002A48B3"/>
    <w:pPr>
      <w:pBdr>
        <w:top w:val="single" w:sz="4" w:space="0" w:color="auto"/>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2"/>
      <w:szCs w:val="22"/>
      <w:lang w:bidi="fa-IR"/>
    </w:rPr>
  </w:style>
  <w:style w:type="paragraph" w:customStyle="1" w:styleId="xl87">
    <w:name w:val="xl87"/>
    <w:basedOn w:val="Normal"/>
    <w:rsid w:val="00C27FEF"/>
    <w:pPr>
      <w:pBdr>
        <w:top w:val="single" w:sz="4" w:space="0" w:color="auto"/>
        <w:left w:val="single" w:sz="4" w:space="0" w:color="auto"/>
        <w:right w:val="single" w:sz="4" w:space="0" w:color="auto"/>
      </w:pBdr>
      <w:bidi w:val="0"/>
      <w:spacing w:before="100" w:beforeAutospacing="1" w:after="100" w:afterAutospacing="1" w:line="240" w:lineRule="auto"/>
      <w:ind w:left="0" w:firstLine="0"/>
      <w:jc w:val="right"/>
      <w:textAlignment w:val="center"/>
    </w:pPr>
    <w:rPr>
      <w:b w:val="0"/>
      <w:bCs w:val="0"/>
      <w:sz w:val="26"/>
      <w:szCs w:val="26"/>
    </w:rPr>
  </w:style>
  <w:style w:type="paragraph" w:customStyle="1" w:styleId="xl88">
    <w:name w:val="xl88"/>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89">
    <w:name w:val="xl89"/>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0">
    <w:name w:val="xl90"/>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1">
    <w:name w:val="xl91"/>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2">
    <w:name w:val="xl92"/>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3">
    <w:name w:val="xl93"/>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4">
    <w:name w:val="xl94"/>
    <w:basedOn w:val="Normal"/>
    <w:rsid w:val="00C27FEF"/>
    <w:pPr>
      <w:pBdr>
        <w:left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95">
    <w:name w:val="xl95"/>
    <w:basedOn w:val="Normal"/>
    <w:rsid w:val="00C27FEF"/>
    <w:pPr>
      <w:pBdr>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paragraph" w:customStyle="1" w:styleId="xl58">
    <w:name w:val="xl58"/>
    <w:basedOn w:val="Normal"/>
    <w:rsid w:val="00644C54"/>
    <w:pPr>
      <w:bidi w:val="0"/>
      <w:spacing w:before="100" w:beforeAutospacing="1" w:after="100" w:afterAutospacing="1" w:line="240" w:lineRule="auto"/>
      <w:ind w:left="0" w:firstLine="0"/>
      <w:textAlignment w:val="center"/>
    </w:pPr>
    <w:rPr>
      <w:b w:val="0"/>
      <w:bCs w:val="0"/>
    </w:rPr>
  </w:style>
  <w:style w:type="paragraph" w:customStyle="1" w:styleId="xl59">
    <w:name w:val="xl59"/>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rFonts w:cs="B Mitra"/>
    </w:rPr>
  </w:style>
  <w:style w:type="paragraph" w:customStyle="1" w:styleId="xl60">
    <w:name w:val="xl60"/>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rPr>
  </w:style>
  <w:style w:type="paragraph" w:customStyle="1" w:styleId="xl61">
    <w:name w:val="xl61"/>
    <w:basedOn w:val="Normal"/>
    <w:rsid w:val="00644C54"/>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pPr>
    <w:rPr>
      <w:b w:val="0"/>
      <w:bCs w:val="0"/>
    </w:rPr>
  </w:style>
  <w:style w:type="table" w:customStyle="1" w:styleId="GridTable4-Accent21">
    <w:name w:val="Grid Table 4 - Accent 21"/>
    <w:basedOn w:val="TableNormal"/>
    <w:uiPriority w:val="49"/>
    <w:rsid w:val="008B465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211">
    <w:name w:val="Plain Table 211"/>
    <w:basedOn w:val="TableNormal"/>
    <w:uiPriority w:val="42"/>
    <w:rsid w:val="00553524"/>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11">
    <w:name w:val="Plain Table 11"/>
    <w:basedOn w:val="TableNormal"/>
    <w:uiPriority w:val="41"/>
    <w:rsid w:val="002D1B3D"/>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font5">
    <w:name w:val="font5"/>
    <w:basedOn w:val="Normal"/>
    <w:rsid w:val="002D1B3D"/>
    <w:pPr>
      <w:bidi w:val="0"/>
      <w:spacing w:before="100" w:beforeAutospacing="1" w:after="100" w:afterAutospacing="1" w:line="240" w:lineRule="auto"/>
      <w:ind w:left="0" w:firstLine="0"/>
      <w:jc w:val="left"/>
    </w:pPr>
    <w:rPr>
      <w:rFonts w:ascii="Tahoma" w:hAnsi="Tahoma" w:cs="Tahoma"/>
      <w:b w:val="0"/>
      <w:bCs w:val="0"/>
      <w:color w:val="000000"/>
      <w:sz w:val="18"/>
      <w:szCs w:val="18"/>
    </w:rPr>
  </w:style>
  <w:style w:type="paragraph" w:customStyle="1" w:styleId="font6">
    <w:name w:val="font6"/>
    <w:basedOn w:val="Normal"/>
    <w:rsid w:val="002D1B3D"/>
    <w:pPr>
      <w:bidi w:val="0"/>
      <w:spacing w:before="100" w:beforeAutospacing="1" w:after="100" w:afterAutospacing="1" w:line="240" w:lineRule="auto"/>
      <w:ind w:left="0" w:firstLine="0"/>
      <w:jc w:val="left"/>
    </w:pPr>
    <w:rPr>
      <w:rFonts w:ascii="Tahoma" w:hAnsi="Tahoma" w:cs="Tahoma"/>
      <w:color w:val="000000"/>
      <w:sz w:val="18"/>
      <w:szCs w:val="18"/>
    </w:rPr>
  </w:style>
  <w:style w:type="paragraph" w:customStyle="1" w:styleId="xl63">
    <w:name w:val="xl63"/>
    <w:basedOn w:val="Normal"/>
    <w:rsid w:val="002D1B3D"/>
    <w:pPr>
      <w:bidi w:val="0"/>
      <w:spacing w:before="100" w:beforeAutospacing="1" w:after="100" w:afterAutospacing="1" w:line="240" w:lineRule="auto"/>
      <w:ind w:left="0" w:firstLine="0"/>
      <w:textAlignment w:val="center"/>
    </w:pPr>
    <w:rPr>
      <w:b w:val="0"/>
      <w:bCs w:val="0"/>
      <w:sz w:val="26"/>
      <w:szCs w:val="26"/>
    </w:rPr>
  </w:style>
  <w:style w:type="paragraph" w:customStyle="1" w:styleId="xl64">
    <w:name w:val="xl64"/>
    <w:basedOn w:val="Normal"/>
    <w:rsid w:val="002D1B3D"/>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ind w:left="0" w:firstLine="0"/>
      <w:textAlignment w:val="center"/>
    </w:pPr>
    <w:rPr>
      <w:b w:val="0"/>
      <w:bCs w:val="0"/>
      <w:sz w:val="26"/>
      <w:szCs w:val="26"/>
    </w:rPr>
  </w:style>
  <w:style w:type="character" w:customStyle="1" w:styleId="lastprice">
    <w:name w:val="lastprice"/>
    <w:basedOn w:val="DefaultParagraphFont"/>
    <w:rsid w:val="002D1B3D"/>
  </w:style>
  <w:style w:type="table" w:customStyle="1" w:styleId="GridTable4-Accent61">
    <w:name w:val="Grid Table 4 - Accent 61"/>
    <w:basedOn w:val="TableNormal"/>
    <w:uiPriority w:val="49"/>
    <w:rsid w:val="002D1B3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
    <w:name w:val="Grid Table 1 Light - Accent 21"/>
    <w:basedOn w:val="TableNormal"/>
    <w:uiPriority w:val="46"/>
    <w:rsid w:val="002D1B3D"/>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1">
    <w:name w:val="Grid Table 1 Light1"/>
    <w:basedOn w:val="TableNormal"/>
    <w:uiPriority w:val="46"/>
    <w:rsid w:val="00280BB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tejustify">
    <w:name w:val="rtejustify"/>
    <w:basedOn w:val="Normal"/>
    <w:rsid w:val="00171E0C"/>
    <w:pPr>
      <w:bidi w:val="0"/>
      <w:spacing w:before="100" w:beforeAutospacing="1" w:after="100" w:afterAutospacing="1" w:line="240" w:lineRule="auto"/>
      <w:ind w:left="0" w:firstLine="0"/>
      <w:jc w:val="left"/>
    </w:pPr>
    <w:rPr>
      <w:rFonts w:cs="Times New Roman"/>
      <w:b w:val="0"/>
      <w:bCs w:val="0"/>
    </w:rPr>
  </w:style>
  <w:style w:type="paragraph" w:customStyle="1" w:styleId="mian-titr">
    <w:name w:val="mian-titr"/>
    <w:basedOn w:val="Normal"/>
    <w:rsid w:val="002D6193"/>
    <w:pPr>
      <w:bidi w:val="0"/>
      <w:spacing w:before="100" w:beforeAutospacing="1" w:after="100" w:afterAutospacing="1" w:line="240" w:lineRule="auto"/>
      <w:ind w:left="0" w:firstLine="0"/>
      <w:jc w:val="left"/>
    </w:pPr>
    <w:rPr>
      <w:rFonts w:cs="Times New Roman"/>
      <w:b w:val="0"/>
      <w:bCs w:val="0"/>
    </w:rPr>
  </w:style>
  <w:style w:type="table" w:customStyle="1" w:styleId="PlainTable311">
    <w:name w:val="Plain Table 311"/>
    <w:basedOn w:val="TableNormal"/>
    <w:uiPriority w:val="43"/>
    <w:rsid w:val="00A9424D"/>
    <w:pPr>
      <w:jc w:val="center"/>
    </w:pPr>
    <w:rPr>
      <w:b/>
      <w:sz w:val="24"/>
    </w:rPr>
    <w:tblPr>
      <w:tblStyleRowBandSize w:val="1"/>
      <w:tblStyleColBandSize w:val="1"/>
      <w:tblBorders>
        <w:top w:val="single" w:sz="4" w:space="0" w:color="auto"/>
      </w:tblBorders>
    </w:tblPr>
    <w:tcPr>
      <w:vAlign w:val="center"/>
    </w:tcPr>
    <w:tblStylePr w:type="firstRow">
      <w:rPr>
        <w:b/>
        <w:bCs/>
        <w:caps/>
        <w:sz w:val="22"/>
      </w:rPr>
      <w:tblPr/>
      <w:tcPr>
        <w:tcBorders>
          <w:bottom w:val="single" w:sz="4" w:space="0" w:color="7F7F7F" w:themeColor="text1" w:themeTint="80"/>
        </w:tcBorders>
      </w:tcPr>
    </w:tblStylePr>
    <w:tblStylePr w:type="lastRow">
      <w:rPr>
        <w:b/>
        <w:bCs/>
        <w:caps/>
        <w:sz w:val="22"/>
      </w:rPr>
      <w:tblPr/>
      <w:tcPr>
        <w:tcBorders>
          <w:top w:val="single" w:sz="4" w:space="0" w:color="auto"/>
        </w:tcBorders>
      </w:tcPr>
    </w:tblStylePr>
    <w:tblStylePr w:type="firstCol">
      <w:rPr>
        <w:b/>
        <w:bCs/>
        <w:caps/>
        <w:sz w:val="22"/>
      </w:rPr>
      <w:tblPr/>
      <w:tcPr>
        <w:tcBorders>
          <w:top w:val="single" w:sz="4" w:space="0" w:color="auto"/>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vlb">
    <w:name w:val="_vlb"/>
    <w:basedOn w:val="DefaultParagraphFont"/>
    <w:rsid w:val="00A9424D"/>
  </w:style>
  <w:style w:type="character" w:customStyle="1" w:styleId="abs">
    <w:name w:val="abs"/>
    <w:basedOn w:val="DefaultParagraphFont"/>
    <w:rsid w:val="00A9424D"/>
  </w:style>
  <w:style w:type="character" w:customStyle="1" w:styleId="pdv">
    <w:name w:val="pdv"/>
    <w:basedOn w:val="DefaultParagraphFont"/>
    <w:rsid w:val="00A9424D"/>
  </w:style>
  <w:style w:type="character" w:customStyle="1" w:styleId="ListParagraphChar">
    <w:name w:val="List Paragraph Char"/>
    <w:aliases w:val="saber List Paragraph Char"/>
    <w:link w:val="ListParagraph"/>
    <w:uiPriority w:val="34"/>
    <w:rsid w:val="00A9424D"/>
    <w:rPr>
      <w:rFonts w:ascii="Calibri" w:hAnsi="Calibri" w:cs="Arial"/>
      <w:b/>
      <w:bCs/>
      <w:sz w:val="22"/>
      <w:szCs w:val="22"/>
      <w:lang w:bidi="fa-IR"/>
    </w:rPr>
  </w:style>
  <w:style w:type="character" w:customStyle="1" w:styleId="price">
    <w:name w:val="price"/>
    <w:basedOn w:val="DefaultParagraphFont"/>
    <w:rsid w:val="00126B1B"/>
  </w:style>
  <w:style w:type="paragraph" w:customStyle="1" w:styleId="font">
    <w:name w:val="font"/>
    <w:basedOn w:val="Normal"/>
    <w:uiPriority w:val="99"/>
    <w:rsid w:val="00126B1B"/>
    <w:pPr>
      <w:bidi w:val="0"/>
      <w:spacing w:before="100" w:beforeAutospacing="1" w:after="100" w:afterAutospacing="1" w:line="240" w:lineRule="auto"/>
      <w:ind w:left="0" w:firstLine="0"/>
      <w:jc w:val="left"/>
    </w:pPr>
    <w:rPr>
      <w:b w:val="0"/>
      <w:bCs w:val="0"/>
    </w:rPr>
  </w:style>
  <w:style w:type="paragraph" w:customStyle="1" w:styleId="tahoma10w">
    <w:name w:val="tahoma10w"/>
    <w:basedOn w:val="Normal"/>
    <w:uiPriority w:val="99"/>
    <w:rsid w:val="00126B1B"/>
    <w:pPr>
      <w:bidi w:val="0"/>
      <w:spacing w:before="100" w:beforeAutospacing="1" w:after="100" w:afterAutospacing="1" w:line="240" w:lineRule="auto"/>
      <w:ind w:left="0" w:firstLine="0"/>
      <w:jc w:val="left"/>
    </w:pPr>
    <w:rPr>
      <w:rFonts w:ascii="Tahoma" w:hAnsi="Tahoma" w:cs="Tahoma"/>
      <w:b w:val="0"/>
      <w:bCs w:val="0"/>
      <w:color w:val="FFFFFF"/>
      <w:sz w:val="15"/>
      <w:szCs w:val="15"/>
    </w:rPr>
  </w:style>
  <w:style w:type="paragraph" w:customStyle="1" w:styleId="vymwloadingindicator">
    <w:name w:val="vymwloadingindicato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bottom">
    <w:name w:val="vymwbottom"/>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top">
    <w:name w:val="vymwtop"/>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close">
    <w:name w:val="vymwclos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vymwwordspeakbtn">
    <w:name w:val="vymwwordspeakbtn"/>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cage">
    <w:name w:val="pxcag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
    <w:name w:val="fafram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framethird">
    <w:name w:val="faframethird"/>
    <w:basedOn w:val="Normal"/>
    <w:uiPriority w:val="99"/>
    <w:rsid w:val="00126B1B"/>
    <w:pPr>
      <w:bidi w:val="0"/>
      <w:spacing w:line="240" w:lineRule="auto"/>
      <w:ind w:left="0" w:firstLine="0"/>
      <w:jc w:val="left"/>
    </w:pPr>
    <w:rPr>
      <w:rFonts w:cs="Times New Roman"/>
      <w:b w:val="0"/>
      <w:bCs w:val="0"/>
    </w:rPr>
  </w:style>
  <w:style w:type="paragraph" w:customStyle="1" w:styleId="video-box">
    <w:name w:val="video-box"/>
    <w:basedOn w:val="Normal"/>
    <w:uiPriority w:val="99"/>
    <w:rsid w:val="00126B1B"/>
    <w:pPr>
      <w:pBdr>
        <w:top w:val="single" w:sz="12" w:space="0" w:color="auto"/>
        <w:left w:val="single" w:sz="6" w:space="0" w:color="auto"/>
        <w:bottom w:val="single" w:sz="6" w:space="0" w:color="auto"/>
        <w:right w:val="single" w:sz="6" w:space="0" w:color="auto"/>
      </w:pBdr>
      <w:shd w:val="clear" w:color="auto" w:fill="ECECEC"/>
      <w:bidi w:val="0"/>
      <w:spacing w:before="100" w:beforeAutospacing="1" w:after="100" w:afterAutospacing="1" w:line="240" w:lineRule="auto"/>
      <w:ind w:left="0" w:firstLine="0"/>
      <w:jc w:val="left"/>
    </w:pPr>
    <w:rPr>
      <w:rFonts w:cs="Times New Roman"/>
      <w:b w:val="0"/>
      <w:bCs w:val="0"/>
    </w:rPr>
  </w:style>
  <w:style w:type="paragraph" w:customStyle="1" w:styleId="native-video-400x300">
    <w:name w:val="native-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only-video-400x300">
    <w:name w:val="only-video-400x300"/>
    <w:basedOn w:val="Normal"/>
    <w:uiPriority w:val="99"/>
    <w:rsid w:val="00126B1B"/>
    <w:pPr>
      <w:shd w:val="clear" w:color="auto" w:fill="FFFFFF"/>
      <w:bidi w:val="0"/>
      <w:spacing w:before="75" w:line="240" w:lineRule="auto"/>
      <w:ind w:left="75" w:right="75" w:firstLine="0"/>
      <w:jc w:val="left"/>
    </w:pPr>
    <w:rPr>
      <w:rFonts w:cs="Times New Roman"/>
      <w:b w:val="0"/>
      <w:bCs w:val="0"/>
    </w:rPr>
  </w:style>
  <w:style w:type="paragraph" w:customStyle="1" w:styleId="pxleadph">
    <w:name w:val="pxleadph"/>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div">
    <w:name w:val="faaddiv"/>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brandingbar">
    <w:name w:val="fabrandingbar"/>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bclosure">
    <w:name w:val="pxbclosure"/>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adlink">
    <w:name w:val="faadlink"/>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pxinta">
    <w:name w:val="pxinta"/>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fatxtl">
    <w:name w:val="fatxtl"/>
    <w:basedOn w:val="Normal"/>
    <w:uiPriority w:val="99"/>
    <w:rsid w:val="00126B1B"/>
    <w:pPr>
      <w:bidi w:val="0"/>
      <w:spacing w:before="100" w:beforeAutospacing="1" w:after="100" w:afterAutospacing="1" w:line="240" w:lineRule="auto"/>
      <w:ind w:left="0" w:firstLine="0"/>
      <w:jc w:val="left"/>
    </w:pPr>
    <w:rPr>
      <w:rFonts w:cs="Times New Roman"/>
      <w:b w:val="0"/>
      <w:bCs w:val="0"/>
    </w:rPr>
  </w:style>
  <w:style w:type="paragraph" w:customStyle="1" w:styleId="wp-caption-text">
    <w:name w:val="wp-caption-text"/>
    <w:basedOn w:val="Normal"/>
    <w:rsid w:val="00126B1B"/>
    <w:pPr>
      <w:bidi w:val="0"/>
      <w:spacing w:before="100" w:beforeAutospacing="1" w:after="100" w:afterAutospacing="1" w:line="240" w:lineRule="auto"/>
      <w:ind w:left="0" w:firstLine="0"/>
      <w:jc w:val="left"/>
    </w:pPr>
    <w:rPr>
      <w:rFonts w:cs="Times New Roman"/>
      <w:b w:val="0"/>
      <w:bCs w:val="0"/>
    </w:rPr>
  </w:style>
  <w:style w:type="character" w:customStyle="1" w:styleId="Heading4Char1">
    <w:name w:val="Heading 4 Char1"/>
    <w:aliases w:val="Heading 0 Char1"/>
    <w:basedOn w:val="DefaultParagraphFont"/>
    <w:uiPriority w:val="9"/>
    <w:semiHidden/>
    <w:rsid w:val="00126B1B"/>
    <w:rPr>
      <w:rFonts w:asciiTheme="majorHAnsi" w:eastAsiaTheme="majorEastAsia" w:hAnsiTheme="majorHAnsi" w:cstheme="majorBidi"/>
      <w:b/>
      <w:bCs/>
      <w:i/>
      <w:iCs/>
      <w:color w:val="365F91" w:themeColor="accent1" w:themeShade="BF"/>
      <w:sz w:val="24"/>
      <w:szCs w:val="24"/>
    </w:rPr>
  </w:style>
  <w:style w:type="table" w:customStyle="1" w:styleId="GridTable2-Accent31">
    <w:name w:val="Grid Table 2 - Accent 31"/>
    <w:basedOn w:val="TableNormal"/>
    <w:uiPriority w:val="47"/>
    <w:rsid w:val="00126B1B"/>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md-block-unstyled">
    <w:name w:val="md-block-unstyled"/>
    <w:basedOn w:val="Normal"/>
    <w:rsid w:val="005B18F1"/>
    <w:pPr>
      <w:bidi w:val="0"/>
      <w:spacing w:before="100" w:beforeAutospacing="1" w:after="100" w:afterAutospacing="1" w:line="240" w:lineRule="auto"/>
      <w:ind w:left="0" w:firstLine="0"/>
      <w:jc w:val="left"/>
    </w:pPr>
    <w:rPr>
      <w:rFonts w:cs="Times New Roman"/>
      <w:b w:val="0"/>
      <w:bCs w:val="0"/>
    </w:rPr>
  </w:style>
  <w:style w:type="table" w:customStyle="1" w:styleId="GridTable1Light-Accent61">
    <w:name w:val="Grid Table 1 Light - Accent 61"/>
    <w:basedOn w:val="TableNormal"/>
    <w:uiPriority w:val="46"/>
    <w:rsid w:val="00CC0A2E"/>
    <w:rPr>
      <w:lang w:bidi="fa-IR"/>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PlainTable511">
    <w:name w:val="Plain Table 511"/>
    <w:basedOn w:val="TableNormal"/>
    <w:uiPriority w:val="45"/>
    <w:rsid w:val="00CC0A2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411">
    <w:name w:val="Plain Table 411"/>
    <w:basedOn w:val="TableNormal"/>
    <w:uiPriority w:val="44"/>
    <w:rsid w:val="00CC0A2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Table1Light-Accent31">
    <w:name w:val="List Table 1 Light - Accent 31"/>
    <w:basedOn w:val="TableNormal"/>
    <w:uiPriority w:val="46"/>
    <w:rsid w:val="00CC0A2E"/>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211">
    <w:name w:val="Grid Table 4 - Accent 211"/>
    <w:basedOn w:val="TableNormal"/>
    <w:uiPriority w:val="49"/>
    <w:rsid w:val="00CC0A2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PlainTable111">
    <w:name w:val="Plain Table 111"/>
    <w:basedOn w:val="TableNormal"/>
    <w:uiPriority w:val="41"/>
    <w:rsid w:val="00CC0A2E"/>
    <w:rPr>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611">
    <w:name w:val="Grid Table 4 - Accent 611"/>
    <w:basedOn w:val="TableNormal"/>
    <w:uiPriority w:val="49"/>
    <w:rsid w:val="00CC0A2E"/>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211">
    <w:name w:val="Grid Table 1 Light - Accent 211"/>
    <w:basedOn w:val="TableNormal"/>
    <w:uiPriority w:val="46"/>
    <w:rsid w:val="00CC0A2E"/>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character" w:customStyle="1" w:styleId="linkcadetblue">
    <w:name w:val="linkcadetblue"/>
    <w:basedOn w:val="DefaultParagraphFont"/>
    <w:rsid w:val="00CC0A2E"/>
  </w:style>
  <w:style w:type="character" w:customStyle="1" w:styleId="tlid-translation">
    <w:name w:val="tlid-translation"/>
    <w:basedOn w:val="DefaultParagraphFont"/>
    <w:rsid w:val="00CC1E9D"/>
  </w:style>
  <w:style w:type="character" w:customStyle="1" w:styleId="y2iqfc">
    <w:name w:val="y2iqfc"/>
    <w:basedOn w:val="DefaultParagraphFont"/>
    <w:rsid w:val="006439B1"/>
  </w:style>
  <w:style w:type="character" w:customStyle="1" w:styleId="jlqj4b">
    <w:name w:val="jlqj4b"/>
    <w:basedOn w:val="DefaultParagraphFont"/>
    <w:rsid w:val="0035642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0441">
      <w:bodyDiv w:val="1"/>
      <w:marLeft w:val="0"/>
      <w:marRight w:val="0"/>
      <w:marTop w:val="0"/>
      <w:marBottom w:val="0"/>
      <w:divBdr>
        <w:top w:val="none" w:sz="0" w:space="0" w:color="auto"/>
        <w:left w:val="none" w:sz="0" w:space="0" w:color="auto"/>
        <w:bottom w:val="none" w:sz="0" w:space="0" w:color="auto"/>
        <w:right w:val="none" w:sz="0" w:space="0" w:color="auto"/>
      </w:divBdr>
    </w:div>
    <w:div w:id="2823667">
      <w:bodyDiv w:val="1"/>
      <w:marLeft w:val="0"/>
      <w:marRight w:val="0"/>
      <w:marTop w:val="0"/>
      <w:marBottom w:val="0"/>
      <w:divBdr>
        <w:top w:val="none" w:sz="0" w:space="0" w:color="auto"/>
        <w:left w:val="none" w:sz="0" w:space="0" w:color="auto"/>
        <w:bottom w:val="none" w:sz="0" w:space="0" w:color="auto"/>
        <w:right w:val="none" w:sz="0" w:space="0" w:color="auto"/>
      </w:divBdr>
    </w:div>
    <w:div w:id="3288243">
      <w:bodyDiv w:val="1"/>
      <w:marLeft w:val="0"/>
      <w:marRight w:val="0"/>
      <w:marTop w:val="0"/>
      <w:marBottom w:val="0"/>
      <w:divBdr>
        <w:top w:val="none" w:sz="0" w:space="0" w:color="auto"/>
        <w:left w:val="none" w:sz="0" w:space="0" w:color="auto"/>
        <w:bottom w:val="none" w:sz="0" w:space="0" w:color="auto"/>
        <w:right w:val="none" w:sz="0" w:space="0" w:color="auto"/>
      </w:divBdr>
    </w:div>
    <w:div w:id="5133623">
      <w:bodyDiv w:val="1"/>
      <w:marLeft w:val="0"/>
      <w:marRight w:val="0"/>
      <w:marTop w:val="0"/>
      <w:marBottom w:val="0"/>
      <w:divBdr>
        <w:top w:val="none" w:sz="0" w:space="0" w:color="auto"/>
        <w:left w:val="none" w:sz="0" w:space="0" w:color="auto"/>
        <w:bottom w:val="none" w:sz="0" w:space="0" w:color="auto"/>
        <w:right w:val="none" w:sz="0" w:space="0" w:color="auto"/>
      </w:divBdr>
    </w:div>
    <w:div w:id="5982885">
      <w:bodyDiv w:val="1"/>
      <w:marLeft w:val="0"/>
      <w:marRight w:val="0"/>
      <w:marTop w:val="0"/>
      <w:marBottom w:val="0"/>
      <w:divBdr>
        <w:top w:val="none" w:sz="0" w:space="0" w:color="auto"/>
        <w:left w:val="none" w:sz="0" w:space="0" w:color="auto"/>
        <w:bottom w:val="none" w:sz="0" w:space="0" w:color="auto"/>
        <w:right w:val="none" w:sz="0" w:space="0" w:color="auto"/>
      </w:divBdr>
    </w:div>
    <w:div w:id="6837270">
      <w:bodyDiv w:val="1"/>
      <w:marLeft w:val="0"/>
      <w:marRight w:val="0"/>
      <w:marTop w:val="0"/>
      <w:marBottom w:val="0"/>
      <w:divBdr>
        <w:top w:val="none" w:sz="0" w:space="0" w:color="auto"/>
        <w:left w:val="none" w:sz="0" w:space="0" w:color="auto"/>
        <w:bottom w:val="none" w:sz="0" w:space="0" w:color="auto"/>
        <w:right w:val="none" w:sz="0" w:space="0" w:color="auto"/>
      </w:divBdr>
    </w:div>
    <w:div w:id="9375751">
      <w:bodyDiv w:val="1"/>
      <w:marLeft w:val="0"/>
      <w:marRight w:val="0"/>
      <w:marTop w:val="0"/>
      <w:marBottom w:val="0"/>
      <w:divBdr>
        <w:top w:val="none" w:sz="0" w:space="0" w:color="auto"/>
        <w:left w:val="none" w:sz="0" w:space="0" w:color="auto"/>
        <w:bottom w:val="none" w:sz="0" w:space="0" w:color="auto"/>
        <w:right w:val="none" w:sz="0" w:space="0" w:color="auto"/>
      </w:divBdr>
    </w:div>
    <w:div w:id="9378302">
      <w:bodyDiv w:val="1"/>
      <w:marLeft w:val="0"/>
      <w:marRight w:val="0"/>
      <w:marTop w:val="0"/>
      <w:marBottom w:val="0"/>
      <w:divBdr>
        <w:top w:val="none" w:sz="0" w:space="0" w:color="auto"/>
        <w:left w:val="none" w:sz="0" w:space="0" w:color="auto"/>
        <w:bottom w:val="none" w:sz="0" w:space="0" w:color="auto"/>
        <w:right w:val="none" w:sz="0" w:space="0" w:color="auto"/>
      </w:divBdr>
    </w:div>
    <w:div w:id="9381361">
      <w:bodyDiv w:val="1"/>
      <w:marLeft w:val="0"/>
      <w:marRight w:val="0"/>
      <w:marTop w:val="0"/>
      <w:marBottom w:val="0"/>
      <w:divBdr>
        <w:top w:val="none" w:sz="0" w:space="0" w:color="auto"/>
        <w:left w:val="none" w:sz="0" w:space="0" w:color="auto"/>
        <w:bottom w:val="none" w:sz="0" w:space="0" w:color="auto"/>
        <w:right w:val="none" w:sz="0" w:space="0" w:color="auto"/>
      </w:divBdr>
    </w:div>
    <w:div w:id="9527672">
      <w:bodyDiv w:val="1"/>
      <w:marLeft w:val="0"/>
      <w:marRight w:val="0"/>
      <w:marTop w:val="0"/>
      <w:marBottom w:val="0"/>
      <w:divBdr>
        <w:top w:val="none" w:sz="0" w:space="0" w:color="auto"/>
        <w:left w:val="none" w:sz="0" w:space="0" w:color="auto"/>
        <w:bottom w:val="none" w:sz="0" w:space="0" w:color="auto"/>
        <w:right w:val="none" w:sz="0" w:space="0" w:color="auto"/>
      </w:divBdr>
    </w:div>
    <w:div w:id="9645132">
      <w:marLeft w:val="0"/>
      <w:marRight w:val="0"/>
      <w:marTop w:val="0"/>
      <w:marBottom w:val="0"/>
      <w:divBdr>
        <w:top w:val="none" w:sz="0" w:space="0" w:color="auto"/>
        <w:left w:val="none" w:sz="0" w:space="0" w:color="auto"/>
        <w:bottom w:val="none" w:sz="0" w:space="0" w:color="auto"/>
        <w:right w:val="none" w:sz="0" w:space="0" w:color="auto"/>
      </w:divBdr>
    </w:div>
    <w:div w:id="10186458">
      <w:bodyDiv w:val="1"/>
      <w:marLeft w:val="0"/>
      <w:marRight w:val="0"/>
      <w:marTop w:val="0"/>
      <w:marBottom w:val="0"/>
      <w:divBdr>
        <w:top w:val="none" w:sz="0" w:space="0" w:color="auto"/>
        <w:left w:val="none" w:sz="0" w:space="0" w:color="auto"/>
        <w:bottom w:val="none" w:sz="0" w:space="0" w:color="auto"/>
        <w:right w:val="none" w:sz="0" w:space="0" w:color="auto"/>
      </w:divBdr>
    </w:div>
    <w:div w:id="10450548">
      <w:bodyDiv w:val="1"/>
      <w:marLeft w:val="0"/>
      <w:marRight w:val="0"/>
      <w:marTop w:val="0"/>
      <w:marBottom w:val="0"/>
      <w:divBdr>
        <w:top w:val="none" w:sz="0" w:space="0" w:color="auto"/>
        <w:left w:val="none" w:sz="0" w:space="0" w:color="auto"/>
        <w:bottom w:val="none" w:sz="0" w:space="0" w:color="auto"/>
        <w:right w:val="none" w:sz="0" w:space="0" w:color="auto"/>
      </w:divBdr>
    </w:div>
    <w:div w:id="10838692">
      <w:bodyDiv w:val="1"/>
      <w:marLeft w:val="0"/>
      <w:marRight w:val="0"/>
      <w:marTop w:val="0"/>
      <w:marBottom w:val="0"/>
      <w:divBdr>
        <w:top w:val="none" w:sz="0" w:space="0" w:color="auto"/>
        <w:left w:val="none" w:sz="0" w:space="0" w:color="auto"/>
        <w:bottom w:val="none" w:sz="0" w:space="0" w:color="auto"/>
        <w:right w:val="none" w:sz="0" w:space="0" w:color="auto"/>
      </w:divBdr>
    </w:div>
    <w:div w:id="11689332">
      <w:bodyDiv w:val="1"/>
      <w:marLeft w:val="0"/>
      <w:marRight w:val="0"/>
      <w:marTop w:val="0"/>
      <w:marBottom w:val="0"/>
      <w:divBdr>
        <w:top w:val="none" w:sz="0" w:space="0" w:color="auto"/>
        <w:left w:val="none" w:sz="0" w:space="0" w:color="auto"/>
        <w:bottom w:val="none" w:sz="0" w:space="0" w:color="auto"/>
        <w:right w:val="none" w:sz="0" w:space="0" w:color="auto"/>
      </w:divBdr>
    </w:div>
    <w:div w:id="11802086">
      <w:marLeft w:val="0"/>
      <w:marRight w:val="0"/>
      <w:marTop w:val="0"/>
      <w:marBottom w:val="0"/>
      <w:divBdr>
        <w:top w:val="none" w:sz="0" w:space="0" w:color="auto"/>
        <w:left w:val="none" w:sz="0" w:space="0" w:color="auto"/>
        <w:bottom w:val="none" w:sz="0" w:space="0" w:color="auto"/>
        <w:right w:val="none" w:sz="0" w:space="0" w:color="auto"/>
      </w:divBdr>
    </w:div>
    <w:div w:id="13773676">
      <w:bodyDiv w:val="1"/>
      <w:marLeft w:val="0"/>
      <w:marRight w:val="0"/>
      <w:marTop w:val="0"/>
      <w:marBottom w:val="0"/>
      <w:divBdr>
        <w:top w:val="none" w:sz="0" w:space="0" w:color="auto"/>
        <w:left w:val="none" w:sz="0" w:space="0" w:color="auto"/>
        <w:bottom w:val="none" w:sz="0" w:space="0" w:color="auto"/>
        <w:right w:val="none" w:sz="0" w:space="0" w:color="auto"/>
      </w:divBdr>
    </w:div>
    <w:div w:id="14695651">
      <w:bodyDiv w:val="1"/>
      <w:marLeft w:val="0"/>
      <w:marRight w:val="0"/>
      <w:marTop w:val="0"/>
      <w:marBottom w:val="0"/>
      <w:divBdr>
        <w:top w:val="none" w:sz="0" w:space="0" w:color="auto"/>
        <w:left w:val="none" w:sz="0" w:space="0" w:color="auto"/>
        <w:bottom w:val="none" w:sz="0" w:space="0" w:color="auto"/>
        <w:right w:val="none" w:sz="0" w:space="0" w:color="auto"/>
      </w:divBdr>
    </w:div>
    <w:div w:id="15884936">
      <w:bodyDiv w:val="1"/>
      <w:marLeft w:val="0"/>
      <w:marRight w:val="0"/>
      <w:marTop w:val="0"/>
      <w:marBottom w:val="0"/>
      <w:divBdr>
        <w:top w:val="none" w:sz="0" w:space="0" w:color="auto"/>
        <w:left w:val="none" w:sz="0" w:space="0" w:color="auto"/>
        <w:bottom w:val="none" w:sz="0" w:space="0" w:color="auto"/>
        <w:right w:val="none" w:sz="0" w:space="0" w:color="auto"/>
      </w:divBdr>
    </w:div>
    <w:div w:id="16123489">
      <w:bodyDiv w:val="1"/>
      <w:marLeft w:val="0"/>
      <w:marRight w:val="0"/>
      <w:marTop w:val="0"/>
      <w:marBottom w:val="0"/>
      <w:divBdr>
        <w:top w:val="none" w:sz="0" w:space="0" w:color="auto"/>
        <w:left w:val="none" w:sz="0" w:space="0" w:color="auto"/>
        <w:bottom w:val="none" w:sz="0" w:space="0" w:color="auto"/>
        <w:right w:val="none" w:sz="0" w:space="0" w:color="auto"/>
      </w:divBdr>
    </w:div>
    <w:div w:id="16347550">
      <w:bodyDiv w:val="1"/>
      <w:marLeft w:val="0"/>
      <w:marRight w:val="0"/>
      <w:marTop w:val="0"/>
      <w:marBottom w:val="0"/>
      <w:divBdr>
        <w:top w:val="none" w:sz="0" w:space="0" w:color="auto"/>
        <w:left w:val="none" w:sz="0" w:space="0" w:color="auto"/>
        <w:bottom w:val="none" w:sz="0" w:space="0" w:color="auto"/>
        <w:right w:val="none" w:sz="0" w:space="0" w:color="auto"/>
      </w:divBdr>
    </w:div>
    <w:div w:id="17322344">
      <w:bodyDiv w:val="1"/>
      <w:marLeft w:val="0"/>
      <w:marRight w:val="0"/>
      <w:marTop w:val="0"/>
      <w:marBottom w:val="0"/>
      <w:divBdr>
        <w:top w:val="none" w:sz="0" w:space="0" w:color="auto"/>
        <w:left w:val="none" w:sz="0" w:space="0" w:color="auto"/>
        <w:bottom w:val="none" w:sz="0" w:space="0" w:color="auto"/>
        <w:right w:val="none" w:sz="0" w:space="0" w:color="auto"/>
      </w:divBdr>
    </w:div>
    <w:div w:id="17393282">
      <w:bodyDiv w:val="1"/>
      <w:marLeft w:val="0"/>
      <w:marRight w:val="0"/>
      <w:marTop w:val="0"/>
      <w:marBottom w:val="0"/>
      <w:divBdr>
        <w:top w:val="none" w:sz="0" w:space="0" w:color="auto"/>
        <w:left w:val="none" w:sz="0" w:space="0" w:color="auto"/>
        <w:bottom w:val="none" w:sz="0" w:space="0" w:color="auto"/>
        <w:right w:val="none" w:sz="0" w:space="0" w:color="auto"/>
      </w:divBdr>
    </w:div>
    <w:div w:id="20593739">
      <w:bodyDiv w:val="1"/>
      <w:marLeft w:val="0"/>
      <w:marRight w:val="0"/>
      <w:marTop w:val="0"/>
      <w:marBottom w:val="0"/>
      <w:divBdr>
        <w:top w:val="none" w:sz="0" w:space="0" w:color="auto"/>
        <w:left w:val="none" w:sz="0" w:space="0" w:color="auto"/>
        <w:bottom w:val="none" w:sz="0" w:space="0" w:color="auto"/>
        <w:right w:val="none" w:sz="0" w:space="0" w:color="auto"/>
      </w:divBdr>
    </w:div>
    <w:div w:id="20665926">
      <w:bodyDiv w:val="1"/>
      <w:marLeft w:val="0"/>
      <w:marRight w:val="0"/>
      <w:marTop w:val="0"/>
      <w:marBottom w:val="0"/>
      <w:divBdr>
        <w:top w:val="none" w:sz="0" w:space="0" w:color="auto"/>
        <w:left w:val="none" w:sz="0" w:space="0" w:color="auto"/>
        <w:bottom w:val="none" w:sz="0" w:space="0" w:color="auto"/>
        <w:right w:val="none" w:sz="0" w:space="0" w:color="auto"/>
      </w:divBdr>
    </w:div>
    <w:div w:id="20864895">
      <w:bodyDiv w:val="1"/>
      <w:marLeft w:val="0"/>
      <w:marRight w:val="0"/>
      <w:marTop w:val="0"/>
      <w:marBottom w:val="0"/>
      <w:divBdr>
        <w:top w:val="none" w:sz="0" w:space="0" w:color="auto"/>
        <w:left w:val="none" w:sz="0" w:space="0" w:color="auto"/>
        <w:bottom w:val="none" w:sz="0" w:space="0" w:color="auto"/>
        <w:right w:val="none" w:sz="0" w:space="0" w:color="auto"/>
      </w:divBdr>
    </w:div>
    <w:div w:id="24448031">
      <w:bodyDiv w:val="1"/>
      <w:marLeft w:val="0"/>
      <w:marRight w:val="0"/>
      <w:marTop w:val="0"/>
      <w:marBottom w:val="0"/>
      <w:divBdr>
        <w:top w:val="none" w:sz="0" w:space="0" w:color="auto"/>
        <w:left w:val="none" w:sz="0" w:space="0" w:color="auto"/>
        <w:bottom w:val="none" w:sz="0" w:space="0" w:color="auto"/>
        <w:right w:val="none" w:sz="0" w:space="0" w:color="auto"/>
      </w:divBdr>
    </w:div>
    <w:div w:id="25179811">
      <w:bodyDiv w:val="1"/>
      <w:marLeft w:val="0"/>
      <w:marRight w:val="0"/>
      <w:marTop w:val="0"/>
      <w:marBottom w:val="0"/>
      <w:divBdr>
        <w:top w:val="none" w:sz="0" w:space="0" w:color="auto"/>
        <w:left w:val="none" w:sz="0" w:space="0" w:color="auto"/>
        <w:bottom w:val="none" w:sz="0" w:space="0" w:color="auto"/>
        <w:right w:val="none" w:sz="0" w:space="0" w:color="auto"/>
      </w:divBdr>
    </w:div>
    <w:div w:id="27803989">
      <w:bodyDiv w:val="1"/>
      <w:marLeft w:val="0"/>
      <w:marRight w:val="0"/>
      <w:marTop w:val="0"/>
      <w:marBottom w:val="0"/>
      <w:divBdr>
        <w:top w:val="none" w:sz="0" w:space="0" w:color="auto"/>
        <w:left w:val="none" w:sz="0" w:space="0" w:color="auto"/>
        <w:bottom w:val="none" w:sz="0" w:space="0" w:color="auto"/>
        <w:right w:val="none" w:sz="0" w:space="0" w:color="auto"/>
      </w:divBdr>
    </w:div>
    <w:div w:id="29651630">
      <w:bodyDiv w:val="1"/>
      <w:marLeft w:val="0"/>
      <w:marRight w:val="0"/>
      <w:marTop w:val="0"/>
      <w:marBottom w:val="0"/>
      <w:divBdr>
        <w:top w:val="none" w:sz="0" w:space="0" w:color="auto"/>
        <w:left w:val="none" w:sz="0" w:space="0" w:color="auto"/>
        <w:bottom w:val="none" w:sz="0" w:space="0" w:color="auto"/>
        <w:right w:val="none" w:sz="0" w:space="0" w:color="auto"/>
      </w:divBdr>
    </w:div>
    <w:div w:id="29964347">
      <w:bodyDiv w:val="1"/>
      <w:marLeft w:val="0"/>
      <w:marRight w:val="0"/>
      <w:marTop w:val="0"/>
      <w:marBottom w:val="0"/>
      <w:divBdr>
        <w:top w:val="none" w:sz="0" w:space="0" w:color="auto"/>
        <w:left w:val="none" w:sz="0" w:space="0" w:color="auto"/>
        <w:bottom w:val="none" w:sz="0" w:space="0" w:color="auto"/>
        <w:right w:val="none" w:sz="0" w:space="0" w:color="auto"/>
      </w:divBdr>
    </w:div>
    <w:div w:id="30344728">
      <w:bodyDiv w:val="1"/>
      <w:marLeft w:val="0"/>
      <w:marRight w:val="0"/>
      <w:marTop w:val="0"/>
      <w:marBottom w:val="0"/>
      <w:divBdr>
        <w:top w:val="none" w:sz="0" w:space="0" w:color="auto"/>
        <w:left w:val="none" w:sz="0" w:space="0" w:color="auto"/>
        <w:bottom w:val="none" w:sz="0" w:space="0" w:color="auto"/>
        <w:right w:val="none" w:sz="0" w:space="0" w:color="auto"/>
      </w:divBdr>
    </w:div>
    <w:div w:id="30808401">
      <w:bodyDiv w:val="1"/>
      <w:marLeft w:val="0"/>
      <w:marRight w:val="0"/>
      <w:marTop w:val="0"/>
      <w:marBottom w:val="0"/>
      <w:divBdr>
        <w:top w:val="none" w:sz="0" w:space="0" w:color="auto"/>
        <w:left w:val="none" w:sz="0" w:space="0" w:color="auto"/>
        <w:bottom w:val="none" w:sz="0" w:space="0" w:color="auto"/>
        <w:right w:val="none" w:sz="0" w:space="0" w:color="auto"/>
      </w:divBdr>
    </w:div>
    <w:div w:id="30811192">
      <w:bodyDiv w:val="1"/>
      <w:marLeft w:val="0"/>
      <w:marRight w:val="0"/>
      <w:marTop w:val="0"/>
      <w:marBottom w:val="0"/>
      <w:divBdr>
        <w:top w:val="none" w:sz="0" w:space="0" w:color="auto"/>
        <w:left w:val="none" w:sz="0" w:space="0" w:color="auto"/>
        <w:bottom w:val="none" w:sz="0" w:space="0" w:color="auto"/>
        <w:right w:val="none" w:sz="0" w:space="0" w:color="auto"/>
      </w:divBdr>
    </w:div>
    <w:div w:id="32577980">
      <w:bodyDiv w:val="1"/>
      <w:marLeft w:val="0"/>
      <w:marRight w:val="0"/>
      <w:marTop w:val="0"/>
      <w:marBottom w:val="0"/>
      <w:divBdr>
        <w:top w:val="none" w:sz="0" w:space="0" w:color="auto"/>
        <w:left w:val="none" w:sz="0" w:space="0" w:color="auto"/>
        <w:bottom w:val="none" w:sz="0" w:space="0" w:color="auto"/>
        <w:right w:val="none" w:sz="0" w:space="0" w:color="auto"/>
      </w:divBdr>
    </w:div>
    <w:div w:id="32704814">
      <w:bodyDiv w:val="1"/>
      <w:marLeft w:val="0"/>
      <w:marRight w:val="0"/>
      <w:marTop w:val="0"/>
      <w:marBottom w:val="0"/>
      <w:divBdr>
        <w:top w:val="none" w:sz="0" w:space="0" w:color="auto"/>
        <w:left w:val="none" w:sz="0" w:space="0" w:color="auto"/>
        <w:bottom w:val="none" w:sz="0" w:space="0" w:color="auto"/>
        <w:right w:val="none" w:sz="0" w:space="0" w:color="auto"/>
      </w:divBdr>
    </w:div>
    <w:div w:id="33580929">
      <w:marLeft w:val="0"/>
      <w:marRight w:val="0"/>
      <w:marTop w:val="0"/>
      <w:marBottom w:val="0"/>
      <w:divBdr>
        <w:top w:val="none" w:sz="0" w:space="0" w:color="auto"/>
        <w:left w:val="none" w:sz="0" w:space="0" w:color="auto"/>
        <w:bottom w:val="none" w:sz="0" w:space="0" w:color="auto"/>
        <w:right w:val="none" w:sz="0" w:space="0" w:color="auto"/>
      </w:divBdr>
    </w:div>
    <w:div w:id="34475798">
      <w:bodyDiv w:val="1"/>
      <w:marLeft w:val="0"/>
      <w:marRight w:val="0"/>
      <w:marTop w:val="0"/>
      <w:marBottom w:val="0"/>
      <w:divBdr>
        <w:top w:val="none" w:sz="0" w:space="0" w:color="auto"/>
        <w:left w:val="none" w:sz="0" w:space="0" w:color="auto"/>
        <w:bottom w:val="none" w:sz="0" w:space="0" w:color="auto"/>
        <w:right w:val="none" w:sz="0" w:space="0" w:color="auto"/>
      </w:divBdr>
    </w:div>
    <w:div w:id="34933256">
      <w:bodyDiv w:val="1"/>
      <w:marLeft w:val="0"/>
      <w:marRight w:val="0"/>
      <w:marTop w:val="0"/>
      <w:marBottom w:val="0"/>
      <w:divBdr>
        <w:top w:val="none" w:sz="0" w:space="0" w:color="auto"/>
        <w:left w:val="none" w:sz="0" w:space="0" w:color="auto"/>
        <w:bottom w:val="none" w:sz="0" w:space="0" w:color="auto"/>
        <w:right w:val="none" w:sz="0" w:space="0" w:color="auto"/>
      </w:divBdr>
    </w:div>
    <w:div w:id="36396628">
      <w:bodyDiv w:val="1"/>
      <w:marLeft w:val="0"/>
      <w:marRight w:val="0"/>
      <w:marTop w:val="0"/>
      <w:marBottom w:val="0"/>
      <w:divBdr>
        <w:top w:val="none" w:sz="0" w:space="0" w:color="auto"/>
        <w:left w:val="none" w:sz="0" w:space="0" w:color="auto"/>
        <w:bottom w:val="none" w:sz="0" w:space="0" w:color="auto"/>
        <w:right w:val="none" w:sz="0" w:space="0" w:color="auto"/>
      </w:divBdr>
    </w:div>
    <w:div w:id="37631426">
      <w:bodyDiv w:val="1"/>
      <w:marLeft w:val="0"/>
      <w:marRight w:val="0"/>
      <w:marTop w:val="0"/>
      <w:marBottom w:val="0"/>
      <w:divBdr>
        <w:top w:val="none" w:sz="0" w:space="0" w:color="auto"/>
        <w:left w:val="none" w:sz="0" w:space="0" w:color="auto"/>
        <w:bottom w:val="none" w:sz="0" w:space="0" w:color="auto"/>
        <w:right w:val="none" w:sz="0" w:space="0" w:color="auto"/>
      </w:divBdr>
    </w:div>
    <w:div w:id="38671525">
      <w:bodyDiv w:val="1"/>
      <w:marLeft w:val="0"/>
      <w:marRight w:val="0"/>
      <w:marTop w:val="0"/>
      <w:marBottom w:val="0"/>
      <w:divBdr>
        <w:top w:val="none" w:sz="0" w:space="0" w:color="auto"/>
        <w:left w:val="none" w:sz="0" w:space="0" w:color="auto"/>
        <w:bottom w:val="none" w:sz="0" w:space="0" w:color="auto"/>
        <w:right w:val="none" w:sz="0" w:space="0" w:color="auto"/>
      </w:divBdr>
    </w:div>
    <w:div w:id="39061126">
      <w:bodyDiv w:val="1"/>
      <w:marLeft w:val="0"/>
      <w:marRight w:val="0"/>
      <w:marTop w:val="0"/>
      <w:marBottom w:val="0"/>
      <w:divBdr>
        <w:top w:val="none" w:sz="0" w:space="0" w:color="auto"/>
        <w:left w:val="none" w:sz="0" w:space="0" w:color="auto"/>
        <w:bottom w:val="none" w:sz="0" w:space="0" w:color="auto"/>
        <w:right w:val="none" w:sz="0" w:space="0" w:color="auto"/>
      </w:divBdr>
    </w:div>
    <w:div w:id="39089543">
      <w:bodyDiv w:val="1"/>
      <w:marLeft w:val="0"/>
      <w:marRight w:val="0"/>
      <w:marTop w:val="0"/>
      <w:marBottom w:val="0"/>
      <w:divBdr>
        <w:top w:val="none" w:sz="0" w:space="0" w:color="auto"/>
        <w:left w:val="none" w:sz="0" w:space="0" w:color="auto"/>
        <w:bottom w:val="none" w:sz="0" w:space="0" w:color="auto"/>
        <w:right w:val="none" w:sz="0" w:space="0" w:color="auto"/>
      </w:divBdr>
    </w:div>
    <w:div w:id="39786324">
      <w:bodyDiv w:val="1"/>
      <w:marLeft w:val="0"/>
      <w:marRight w:val="0"/>
      <w:marTop w:val="0"/>
      <w:marBottom w:val="0"/>
      <w:divBdr>
        <w:top w:val="none" w:sz="0" w:space="0" w:color="auto"/>
        <w:left w:val="none" w:sz="0" w:space="0" w:color="auto"/>
        <w:bottom w:val="none" w:sz="0" w:space="0" w:color="auto"/>
        <w:right w:val="none" w:sz="0" w:space="0" w:color="auto"/>
      </w:divBdr>
    </w:div>
    <w:div w:id="41053598">
      <w:bodyDiv w:val="1"/>
      <w:marLeft w:val="0"/>
      <w:marRight w:val="0"/>
      <w:marTop w:val="0"/>
      <w:marBottom w:val="0"/>
      <w:divBdr>
        <w:top w:val="none" w:sz="0" w:space="0" w:color="auto"/>
        <w:left w:val="none" w:sz="0" w:space="0" w:color="auto"/>
        <w:bottom w:val="none" w:sz="0" w:space="0" w:color="auto"/>
        <w:right w:val="none" w:sz="0" w:space="0" w:color="auto"/>
      </w:divBdr>
    </w:div>
    <w:div w:id="43647515">
      <w:bodyDiv w:val="1"/>
      <w:marLeft w:val="0"/>
      <w:marRight w:val="0"/>
      <w:marTop w:val="0"/>
      <w:marBottom w:val="0"/>
      <w:divBdr>
        <w:top w:val="none" w:sz="0" w:space="0" w:color="auto"/>
        <w:left w:val="none" w:sz="0" w:space="0" w:color="auto"/>
        <w:bottom w:val="none" w:sz="0" w:space="0" w:color="auto"/>
        <w:right w:val="none" w:sz="0" w:space="0" w:color="auto"/>
      </w:divBdr>
    </w:div>
    <w:div w:id="47461471">
      <w:bodyDiv w:val="1"/>
      <w:marLeft w:val="0"/>
      <w:marRight w:val="0"/>
      <w:marTop w:val="0"/>
      <w:marBottom w:val="0"/>
      <w:divBdr>
        <w:top w:val="none" w:sz="0" w:space="0" w:color="auto"/>
        <w:left w:val="none" w:sz="0" w:space="0" w:color="auto"/>
        <w:bottom w:val="none" w:sz="0" w:space="0" w:color="auto"/>
        <w:right w:val="none" w:sz="0" w:space="0" w:color="auto"/>
      </w:divBdr>
    </w:div>
    <w:div w:id="48652624">
      <w:bodyDiv w:val="1"/>
      <w:marLeft w:val="0"/>
      <w:marRight w:val="0"/>
      <w:marTop w:val="0"/>
      <w:marBottom w:val="0"/>
      <w:divBdr>
        <w:top w:val="none" w:sz="0" w:space="0" w:color="auto"/>
        <w:left w:val="none" w:sz="0" w:space="0" w:color="auto"/>
        <w:bottom w:val="none" w:sz="0" w:space="0" w:color="auto"/>
        <w:right w:val="none" w:sz="0" w:space="0" w:color="auto"/>
      </w:divBdr>
    </w:div>
    <w:div w:id="49428161">
      <w:bodyDiv w:val="1"/>
      <w:marLeft w:val="0"/>
      <w:marRight w:val="0"/>
      <w:marTop w:val="0"/>
      <w:marBottom w:val="0"/>
      <w:divBdr>
        <w:top w:val="none" w:sz="0" w:space="0" w:color="auto"/>
        <w:left w:val="none" w:sz="0" w:space="0" w:color="auto"/>
        <w:bottom w:val="none" w:sz="0" w:space="0" w:color="auto"/>
        <w:right w:val="none" w:sz="0" w:space="0" w:color="auto"/>
      </w:divBdr>
    </w:div>
    <w:div w:id="54133669">
      <w:bodyDiv w:val="1"/>
      <w:marLeft w:val="0"/>
      <w:marRight w:val="0"/>
      <w:marTop w:val="0"/>
      <w:marBottom w:val="0"/>
      <w:divBdr>
        <w:top w:val="none" w:sz="0" w:space="0" w:color="auto"/>
        <w:left w:val="none" w:sz="0" w:space="0" w:color="auto"/>
        <w:bottom w:val="none" w:sz="0" w:space="0" w:color="auto"/>
        <w:right w:val="none" w:sz="0" w:space="0" w:color="auto"/>
      </w:divBdr>
    </w:div>
    <w:div w:id="54477715">
      <w:bodyDiv w:val="1"/>
      <w:marLeft w:val="0"/>
      <w:marRight w:val="0"/>
      <w:marTop w:val="0"/>
      <w:marBottom w:val="0"/>
      <w:divBdr>
        <w:top w:val="none" w:sz="0" w:space="0" w:color="auto"/>
        <w:left w:val="none" w:sz="0" w:space="0" w:color="auto"/>
        <w:bottom w:val="none" w:sz="0" w:space="0" w:color="auto"/>
        <w:right w:val="none" w:sz="0" w:space="0" w:color="auto"/>
      </w:divBdr>
    </w:div>
    <w:div w:id="54670875">
      <w:bodyDiv w:val="1"/>
      <w:marLeft w:val="0"/>
      <w:marRight w:val="0"/>
      <w:marTop w:val="0"/>
      <w:marBottom w:val="0"/>
      <w:divBdr>
        <w:top w:val="none" w:sz="0" w:space="0" w:color="auto"/>
        <w:left w:val="none" w:sz="0" w:space="0" w:color="auto"/>
        <w:bottom w:val="none" w:sz="0" w:space="0" w:color="auto"/>
        <w:right w:val="none" w:sz="0" w:space="0" w:color="auto"/>
      </w:divBdr>
    </w:div>
    <w:div w:id="55201695">
      <w:bodyDiv w:val="1"/>
      <w:marLeft w:val="0"/>
      <w:marRight w:val="0"/>
      <w:marTop w:val="0"/>
      <w:marBottom w:val="0"/>
      <w:divBdr>
        <w:top w:val="none" w:sz="0" w:space="0" w:color="auto"/>
        <w:left w:val="none" w:sz="0" w:space="0" w:color="auto"/>
        <w:bottom w:val="none" w:sz="0" w:space="0" w:color="auto"/>
        <w:right w:val="none" w:sz="0" w:space="0" w:color="auto"/>
      </w:divBdr>
    </w:div>
    <w:div w:id="56245249">
      <w:bodyDiv w:val="1"/>
      <w:marLeft w:val="0"/>
      <w:marRight w:val="0"/>
      <w:marTop w:val="0"/>
      <w:marBottom w:val="0"/>
      <w:divBdr>
        <w:top w:val="none" w:sz="0" w:space="0" w:color="auto"/>
        <w:left w:val="none" w:sz="0" w:space="0" w:color="auto"/>
        <w:bottom w:val="none" w:sz="0" w:space="0" w:color="auto"/>
        <w:right w:val="none" w:sz="0" w:space="0" w:color="auto"/>
      </w:divBdr>
    </w:div>
    <w:div w:id="56325542">
      <w:bodyDiv w:val="1"/>
      <w:marLeft w:val="0"/>
      <w:marRight w:val="0"/>
      <w:marTop w:val="0"/>
      <w:marBottom w:val="0"/>
      <w:divBdr>
        <w:top w:val="none" w:sz="0" w:space="0" w:color="auto"/>
        <w:left w:val="none" w:sz="0" w:space="0" w:color="auto"/>
        <w:bottom w:val="none" w:sz="0" w:space="0" w:color="auto"/>
        <w:right w:val="none" w:sz="0" w:space="0" w:color="auto"/>
      </w:divBdr>
    </w:div>
    <w:div w:id="56369172">
      <w:bodyDiv w:val="1"/>
      <w:marLeft w:val="0"/>
      <w:marRight w:val="0"/>
      <w:marTop w:val="0"/>
      <w:marBottom w:val="0"/>
      <w:divBdr>
        <w:top w:val="none" w:sz="0" w:space="0" w:color="auto"/>
        <w:left w:val="none" w:sz="0" w:space="0" w:color="auto"/>
        <w:bottom w:val="none" w:sz="0" w:space="0" w:color="auto"/>
        <w:right w:val="none" w:sz="0" w:space="0" w:color="auto"/>
      </w:divBdr>
    </w:div>
    <w:div w:id="56710046">
      <w:bodyDiv w:val="1"/>
      <w:marLeft w:val="0"/>
      <w:marRight w:val="0"/>
      <w:marTop w:val="0"/>
      <w:marBottom w:val="0"/>
      <w:divBdr>
        <w:top w:val="none" w:sz="0" w:space="0" w:color="auto"/>
        <w:left w:val="none" w:sz="0" w:space="0" w:color="auto"/>
        <w:bottom w:val="none" w:sz="0" w:space="0" w:color="auto"/>
        <w:right w:val="none" w:sz="0" w:space="0" w:color="auto"/>
      </w:divBdr>
    </w:div>
    <w:div w:id="57631603">
      <w:bodyDiv w:val="1"/>
      <w:marLeft w:val="0"/>
      <w:marRight w:val="0"/>
      <w:marTop w:val="0"/>
      <w:marBottom w:val="0"/>
      <w:divBdr>
        <w:top w:val="none" w:sz="0" w:space="0" w:color="auto"/>
        <w:left w:val="none" w:sz="0" w:space="0" w:color="auto"/>
        <w:bottom w:val="none" w:sz="0" w:space="0" w:color="auto"/>
        <w:right w:val="none" w:sz="0" w:space="0" w:color="auto"/>
      </w:divBdr>
    </w:div>
    <w:div w:id="59524991">
      <w:bodyDiv w:val="1"/>
      <w:marLeft w:val="0"/>
      <w:marRight w:val="0"/>
      <w:marTop w:val="0"/>
      <w:marBottom w:val="0"/>
      <w:divBdr>
        <w:top w:val="none" w:sz="0" w:space="0" w:color="auto"/>
        <w:left w:val="none" w:sz="0" w:space="0" w:color="auto"/>
        <w:bottom w:val="none" w:sz="0" w:space="0" w:color="auto"/>
        <w:right w:val="none" w:sz="0" w:space="0" w:color="auto"/>
      </w:divBdr>
    </w:div>
    <w:div w:id="60255048">
      <w:bodyDiv w:val="1"/>
      <w:marLeft w:val="0"/>
      <w:marRight w:val="0"/>
      <w:marTop w:val="0"/>
      <w:marBottom w:val="0"/>
      <w:divBdr>
        <w:top w:val="none" w:sz="0" w:space="0" w:color="auto"/>
        <w:left w:val="none" w:sz="0" w:space="0" w:color="auto"/>
        <w:bottom w:val="none" w:sz="0" w:space="0" w:color="auto"/>
        <w:right w:val="none" w:sz="0" w:space="0" w:color="auto"/>
      </w:divBdr>
    </w:div>
    <w:div w:id="66659820">
      <w:bodyDiv w:val="1"/>
      <w:marLeft w:val="0"/>
      <w:marRight w:val="0"/>
      <w:marTop w:val="0"/>
      <w:marBottom w:val="0"/>
      <w:divBdr>
        <w:top w:val="none" w:sz="0" w:space="0" w:color="auto"/>
        <w:left w:val="none" w:sz="0" w:space="0" w:color="auto"/>
        <w:bottom w:val="none" w:sz="0" w:space="0" w:color="auto"/>
        <w:right w:val="none" w:sz="0" w:space="0" w:color="auto"/>
      </w:divBdr>
    </w:div>
    <w:div w:id="67505039">
      <w:bodyDiv w:val="1"/>
      <w:marLeft w:val="0"/>
      <w:marRight w:val="0"/>
      <w:marTop w:val="0"/>
      <w:marBottom w:val="0"/>
      <w:divBdr>
        <w:top w:val="none" w:sz="0" w:space="0" w:color="auto"/>
        <w:left w:val="none" w:sz="0" w:space="0" w:color="auto"/>
        <w:bottom w:val="none" w:sz="0" w:space="0" w:color="auto"/>
        <w:right w:val="none" w:sz="0" w:space="0" w:color="auto"/>
      </w:divBdr>
    </w:div>
    <w:div w:id="69274071">
      <w:bodyDiv w:val="1"/>
      <w:marLeft w:val="0"/>
      <w:marRight w:val="0"/>
      <w:marTop w:val="0"/>
      <w:marBottom w:val="0"/>
      <w:divBdr>
        <w:top w:val="none" w:sz="0" w:space="0" w:color="auto"/>
        <w:left w:val="none" w:sz="0" w:space="0" w:color="auto"/>
        <w:bottom w:val="none" w:sz="0" w:space="0" w:color="auto"/>
        <w:right w:val="none" w:sz="0" w:space="0" w:color="auto"/>
      </w:divBdr>
    </w:div>
    <w:div w:id="70196464">
      <w:bodyDiv w:val="1"/>
      <w:marLeft w:val="0"/>
      <w:marRight w:val="0"/>
      <w:marTop w:val="0"/>
      <w:marBottom w:val="0"/>
      <w:divBdr>
        <w:top w:val="none" w:sz="0" w:space="0" w:color="auto"/>
        <w:left w:val="none" w:sz="0" w:space="0" w:color="auto"/>
        <w:bottom w:val="none" w:sz="0" w:space="0" w:color="auto"/>
        <w:right w:val="none" w:sz="0" w:space="0" w:color="auto"/>
      </w:divBdr>
    </w:div>
    <w:div w:id="71128044">
      <w:bodyDiv w:val="1"/>
      <w:marLeft w:val="0"/>
      <w:marRight w:val="0"/>
      <w:marTop w:val="0"/>
      <w:marBottom w:val="0"/>
      <w:divBdr>
        <w:top w:val="none" w:sz="0" w:space="0" w:color="auto"/>
        <w:left w:val="none" w:sz="0" w:space="0" w:color="auto"/>
        <w:bottom w:val="none" w:sz="0" w:space="0" w:color="auto"/>
        <w:right w:val="none" w:sz="0" w:space="0" w:color="auto"/>
      </w:divBdr>
    </w:div>
    <w:div w:id="74671181">
      <w:bodyDiv w:val="1"/>
      <w:marLeft w:val="0"/>
      <w:marRight w:val="0"/>
      <w:marTop w:val="0"/>
      <w:marBottom w:val="0"/>
      <w:divBdr>
        <w:top w:val="none" w:sz="0" w:space="0" w:color="auto"/>
        <w:left w:val="none" w:sz="0" w:space="0" w:color="auto"/>
        <w:bottom w:val="none" w:sz="0" w:space="0" w:color="auto"/>
        <w:right w:val="none" w:sz="0" w:space="0" w:color="auto"/>
      </w:divBdr>
    </w:div>
    <w:div w:id="76488607">
      <w:bodyDiv w:val="1"/>
      <w:marLeft w:val="0"/>
      <w:marRight w:val="0"/>
      <w:marTop w:val="0"/>
      <w:marBottom w:val="0"/>
      <w:divBdr>
        <w:top w:val="none" w:sz="0" w:space="0" w:color="auto"/>
        <w:left w:val="none" w:sz="0" w:space="0" w:color="auto"/>
        <w:bottom w:val="none" w:sz="0" w:space="0" w:color="auto"/>
        <w:right w:val="none" w:sz="0" w:space="0" w:color="auto"/>
      </w:divBdr>
    </w:div>
    <w:div w:id="77216901">
      <w:marLeft w:val="0"/>
      <w:marRight w:val="0"/>
      <w:marTop w:val="0"/>
      <w:marBottom w:val="0"/>
      <w:divBdr>
        <w:top w:val="none" w:sz="0" w:space="0" w:color="auto"/>
        <w:left w:val="none" w:sz="0" w:space="0" w:color="auto"/>
        <w:bottom w:val="none" w:sz="0" w:space="0" w:color="auto"/>
        <w:right w:val="none" w:sz="0" w:space="0" w:color="auto"/>
      </w:divBdr>
    </w:div>
    <w:div w:id="78602108">
      <w:bodyDiv w:val="1"/>
      <w:marLeft w:val="0"/>
      <w:marRight w:val="0"/>
      <w:marTop w:val="0"/>
      <w:marBottom w:val="0"/>
      <w:divBdr>
        <w:top w:val="none" w:sz="0" w:space="0" w:color="auto"/>
        <w:left w:val="none" w:sz="0" w:space="0" w:color="auto"/>
        <w:bottom w:val="none" w:sz="0" w:space="0" w:color="auto"/>
        <w:right w:val="none" w:sz="0" w:space="0" w:color="auto"/>
      </w:divBdr>
    </w:div>
    <w:div w:id="78647433">
      <w:bodyDiv w:val="1"/>
      <w:marLeft w:val="0"/>
      <w:marRight w:val="0"/>
      <w:marTop w:val="0"/>
      <w:marBottom w:val="0"/>
      <w:divBdr>
        <w:top w:val="none" w:sz="0" w:space="0" w:color="auto"/>
        <w:left w:val="none" w:sz="0" w:space="0" w:color="auto"/>
        <w:bottom w:val="none" w:sz="0" w:space="0" w:color="auto"/>
        <w:right w:val="none" w:sz="0" w:space="0" w:color="auto"/>
      </w:divBdr>
    </w:div>
    <w:div w:id="78798995">
      <w:bodyDiv w:val="1"/>
      <w:marLeft w:val="0"/>
      <w:marRight w:val="0"/>
      <w:marTop w:val="0"/>
      <w:marBottom w:val="0"/>
      <w:divBdr>
        <w:top w:val="none" w:sz="0" w:space="0" w:color="auto"/>
        <w:left w:val="none" w:sz="0" w:space="0" w:color="auto"/>
        <w:bottom w:val="none" w:sz="0" w:space="0" w:color="auto"/>
        <w:right w:val="none" w:sz="0" w:space="0" w:color="auto"/>
      </w:divBdr>
    </w:div>
    <w:div w:id="79102457">
      <w:bodyDiv w:val="1"/>
      <w:marLeft w:val="0"/>
      <w:marRight w:val="0"/>
      <w:marTop w:val="0"/>
      <w:marBottom w:val="0"/>
      <w:divBdr>
        <w:top w:val="none" w:sz="0" w:space="0" w:color="auto"/>
        <w:left w:val="none" w:sz="0" w:space="0" w:color="auto"/>
        <w:bottom w:val="none" w:sz="0" w:space="0" w:color="auto"/>
        <w:right w:val="none" w:sz="0" w:space="0" w:color="auto"/>
      </w:divBdr>
    </w:div>
    <w:div w:id="79719640">
      <w:bodyDiv w:val="1"/>
      <w:marLeft w:val="0"/>
      <w:marRight w:val="0"/>
      <w:marTop w:val="0"/>
      <w:marBottom w:val="0"/>
      <w:divBdr>
        <w:top w:val="none" w:sz="0" w:space="0" w:color="auto"/>
        <w:left w:val="none" w:sz="0" w:space="0" w:color="auto"/>
        <w:bottom w:val="none" w:sz="0" w:space="0" w:color="auto"/>
        <w:right w:val="none" w:sz="0" w:space="0" w:color="auto"/>
      </w:divBdr>
    </w:div>
    <w:div w:id="80807063">
      <w:bodyDiv w:val="1"/>
      <w:marLeft w:val="0"/>
      <w:marRight w:val="0"/>
      <w:marTop w:val="0"/>
      <w:marBottom w:val="0"/>
      <w:divBdr>
        <w:top w:val="none" w:sz="0" w:space="0" w:color="auto"/>
        <w:left w:val="none" w:sz="0" w:space="0" w:color="auto"/>
        <w:bottom w:val="none" w:sz="0" w:space="0" w:color="auto"/>
        <w:right w:val="none" w:sz="0" w:space="0" w:color="auto"/>
      </w:divBdr>
    </w:div>
    <w:div w:id="81531675">
      <w:bodyDiv w:val="1"/>
      <w:marLeft w:val="0"/>
      <w:marRight w:val="0"/>
      <w:marTop w:val="0"/>
      <w:marBottom w:val="0"/>
      <w:divBdr>
        <w:top w:val="none" w:sz="0" w:space="0" w:color="auto"/>
        <w:left w:val="none" w:sz="0" w:space="0" w:color="auto"/>
        <w:bottom w:val="none" w:sz="0" w:space="0" w:color="auto"/>
        <w:right w:val="none" w:sz="0" w:space="0" w:color="auto"/>
      </w:divBdr>
    </w:div>
    <w:div w:id="83380995">
      <w:bodyDiv w:val="1"/>
      <w:marLeft w:val="0"/>
      <w:marRight w:val="0"/>
      <w:marTop w:val="0"/>
      <w:marBottom w:val="0"/>
      <w:divBdr>
        <w:top w:val="none" w:sz="0" w:space="0" w:color="auto"/>
        <w:left w:val="none" w:sz="0" w:space="0" w:color="auto"/>
        <w:bottom w:val="none" w:sz="0" w:space="0" w:color="auto"/>
        <w:right w:val="none" w:sz="0" w:space="0" w:color="auto"/>
      </w:divBdr>
    </w:div>
    <w:div w:id="86118738">
      <w:bodyDiv w:val="1"/>
      <w:marLeft w:val="0"/>
      <w:marRight w:val="0"/>
      <w:marTop w:val="0"/>
      <w:marBottom w:val="0"/>
      <w:divBdr>
        <w:top w:val="none" w:sz="0" w:space="0" w:color="auto"/>
        <w:left w:val="none" w:sz="0" w:space="0" w:color="auto"/>
        <w:bottom w:val="none" w:sz="0" w:space="0" w:color="auto"/>
        <w:right w:val="none" w:sz="0" w:space="0" w:color="auto"/>
      </w:divBdr>
    </w:div>
    <w:div w:id="86272513">
      <w:bodyDiv w:val="1"/>
      <w:marLeft w:val="0"/>
      <w:marRight w:val="0"/>
      <w:marTop w:val="0"/>
      <w:marBottom w:val="0"/>
      <w:divBdr>
        <w:top w:val="none" w:sz="0" w:space="0" w:color="auto"/>
        <w:left w:val="none" w:sz="0" w:space="0" w:color="auto"/>
        <w:bottom w:val="none" w:sz="0" w:space="0" w:color="auto"/>
        <w:right w:val="none" w:sz="0" w:space="0" w:color="auto"/>
      </w:divBdr>
    </w:div>
    <w:div w:id="87850692">
      <w:bodyDiv w:val="1"/>
      <w:marLeft w:val="0"/>
      <w:marRight w:val="0"/>
      <w:marTop w:val="0"/>
      <w:marBottom w:val="0"/>
      <w:divBdr>
        <w:top w:val="none" w:sz="0" w:space="0" w:color="auto"/>
        <w:left w:val="none" w:sz="0" w:space="0" w:color="auto"/>
        <w:bottom w:val="none" w:sz="0" w:space="0" w:color="auto"/>
        <w:right w:val="none" w:sz="0" w:space="0" w:color="auto"/>
      </w:divBdr>
    </w:div>
    <w:div w:id="88936122">
      <w:bodyDiv w:val="1"/>
      <w:marLeft w:val="0"/>
      <w:marRight w:val="0"/>
      <w:marTop w:val="0"/>
      <w:marBottom w:val="0"/>
      <w:divBdr>
        <w:top w:val="none" w:sz="0" w:space="0" w:color="auto"/>
        <w:left w:val="none" w:sz="0" w:space="0" w:color="auto"/>
        <w:bottom w:val="none" w:sz="0" w:space="0" w:color="auto"/>
        <w:right w:val="none" w:sz="0" w:space="0" w:color="auto"/>
      </w:divBdr>
    </w:div>
    <w:div w:id="89351126">
      <w:bodyDiv w:val="1"/>
      <w:marLeft w:val="0"/>
      <w:marRight w:val="0"/>
      <w:marTop w:val="0"/>
      <w:marBottom w:val="0"/>
      <w:divBdr>
        <w:top w:val="none" w:sz="0" w:space="0" w:color="auto"/>
        <w:left w:val="none" w:sz="0" w:space="0" w:color="auto"/>
        <w:bottom w:val="none" w:sz="0" w:space="0" w:color="auto"/>
        <w:right w:val="none" w:sz="0" w:space="0" w:color="auto"/>
      </w:divBdr>
    </w:div>
    <w:div w:id="90709538">
      <w:bodyDiv w:val="1"/>
      <w:marLeft w:val="0"/>
      <w:marRight w:val="0"/>
      <w:marTop w:val="0"/>
      <w:marBottom w:val="0"/>
      <w:divBdr>
        <w:top w:val="none" w:sz="0" w:space="0" w:color="auto"/>
        <w:left w:val="none" w:sz="0" w:space="0" w:color="auto"/>
        <w:bottom w:val="none" w:sz="0" w:space="0" w:color="auto"/>
        <w:right w:val="none" w:sz="0" w:space="0" w:color="auto"/>
      </w:divBdr>
    </w:div>
    <w:div w:id="92896070">
      <w:bodyDiv w:val="1"/>
      <w:marLeft w:val="0"/>
      <w:marRight w:val="0"/>
      <w:marTop w:val="0"/>
      <w:marBottom w:val="0"/>
      <w:divBdr>
        <w:top w:val="none" w:sz="0" w:space="0" w:color="auto"/>
        <w:left w:val="none" w:sz="0" w:space="0" w:color="auto"/>
        <w:bottom w:val="none" w:sz="0" w:space="0" w:color="auto"/>
        <w:right w:val="none" w:sz="0" w:space="0" w:color="auto"/>
      </w:divBdr>
    </w:div>
    <w:div w:id="93088640">
      <w:marLeft w:val="0"/>
      <w:marRight w:val="0"/>
      <w:marTop w:val="0"/>
      <w:marBottom w:val="0"/>
      <w:divBdr>
        <w:top w:val="none" w:sz="0" w:space="0" w:color="auto"/>
        <w:left w:val="none" w:sz="0" w:space="0" w:color="auto"/>
        <w:bottom w:val="none" w:sz="0" w:space="0" w:color="auto"/>
        <w:right w:val="none" w:sz="0" w:space="0" w:color="auto"/>
      </w:divBdr>
    </w:div>
    <w:div w:id="94714511">
      <w:bodyDiv w:val="1"/>
      <w:marLeft w:val="0"/>
      <w:marRight w:val="0"/>
      <w:marTop w:val="0"/>
      <w:marBottom w:val="0"/>
      <w:divBdr>
        <w:top w:val="none" w:sz="0" w:space="0" w:color="auto"/>
        <w:left w:val="none" w:sz="0" w:space="0" w:color="auto"/>
        <w:bottom w:val="none" w:sz="0" w:space="0" w:color="auto"/>
        <w:right w:val="none" w:sz="0" w:space="0" w:color="auto"/>
      </w:divBdr>
    </w:div>
    <w:div w:id="95247814">
      <w:bodyDiv w:val="1"/>
      <w:marLeft w:val="0"/>
      <w:marRight w:val="0"/>
      <w:marTop w:val="0"/>
      <w:marBottom w:val="0"/>
      <w:divBdr>
        <w:top w:val="none" w:sz="0" w:space="0" w:color="auto"/>
        <w:left w:val="none" w:sz="0" w:space="0" w:color="auto"/>
        <w:bottom w:val="none" w:sz="0" w:space="0" w:color="auto"/>
        <w:right w:val="none" w:sz="0" w:space="0" w:color="auto"/>
      </w:divBdr>
    </w:div>
    <w:div w:id="95637567">
      <w:bodyDiv w:val="1"/>
      <w:marLeft w:val="0"/>
      <w:marRight w:val="0"/>
      <w:marTop w:val="0"/>
      <w:marBottom w:val="0"/>
      <w:divBdr>
        <w:top w:val="none" w:sz="0" w:space="0" w:color="auto"/>
        <w:left w:val="none" w:sz="0" w:space="0" w:color="auto"/>
        <w:bottom w:val="none" w:sz="0" w:space="0" w:color="auto"/>
        <w:right w:val="none" w:sz="0" w:space="0" w:color="auto"/>
      </w:divBdr>
    </w:div>
    <w:div w:id="95685417">
      <w:bodyDiv w:val="1"/>
      <w:marLeft w:val="0"/>
      <w:marRight w:val="0"/>
      <w:marTop w:val="0"/>
      <w:marBottom w:val="0"/>
      <w:divBdr>
        <w:top w:val="none" w:sz="0" w:space="0" w:color="auto"/>
        <w:left w:val="none" w:sz="0" w:space="0" w:color="auto"/>
        <w:bottom w:val="none" w:sz="0" w:space="0" w:color="auto"/>
        <w:right w:val="none" w:sz="0" w:space="0" w:color="auto"/>
      </w:divBdr>
    </w:div>
    <w:div w:id="96339402">
      <w:bodyDiv w:val="1"/>
      <w:marLeft w:val="0"/>
      <w:marRight w:val="0"/>
      <w:marTop w:val="0"/>
      <w:marBottom w:val="0"/>
      <w:divBdr>
        <w:top w:val="none" w:sz="0" w:space="0" w:color="auto"/>
        <w:left w:val="none" w:sz="0" w:space="0" w:color="auto"/>
        <w:bottom w:val="none" w:sz="0" w:space="0" w:color="auto"/>
        <w:right w:val="none" w:sz="0" w:space="0" w:color="auto"/>
      </w:divBdr>
    </w:div>
    <w:div w:id="98069838">
      <w:bodyDiv w:val="1"/>
      <w:marLeft w:val="0"/>
      <w:marRight w:val="0"/>
      <w:marTop w:val="0"/>
      <w:marBottom w:val="0"/>
      <w:divBdr>
        <w:top w:val="none" w:sz="0" w:space="0" w:color="auto"/>
        <w:left w:val="none" w:sz="0" w:space="0" w:color="auto"/>
        <w:bottom w:val="none" w:sz="0" w:space="0" w:color="auto"/>
        <w:right w:val="none" w:sz="0" w:space="0" w:color="auto"/>
      </w:divBdr>
    </w:div>
    <w:div w:id="98843407">
      <w:bodyDiv w:val="1"/>
      <w:marLeft w:val="0"/>
      <w:marRight w:val="0"/>
      <w:marTop w:val="0"/>
      <w:marBottom w:val="0"/>
      <w:divBdr>
        <w:top w:val="none" w:sz="0" w:space="0" w:color="auto"/>
        <w:left w:val="none" w:sz="0" w:space="0" w:color="auto"/>
        <w:bottom w:val="none" w:sz="0" w:space="0" w:color="auto"/>
        <w:right w:val="none" w:sz="0" w:space="0" w:color="auto"/>
      </w:divBdr>
    </w:div>
    <w:div w:id="100270959">
      <w:bodyDiv w:val="1"/>
      <w:marLeft w:val="0"/>
      <w:marRight w:val="0"/>
      <w:marTop w:val="0"/>
      <w:marBottom w:val="0"/>
      <w:divBdr>
        <w:top w:val="none" w:sz="0" w:space="0" w:color="auto"/>
        <w:left w:val="none" w:sz="0" w:space="0" w:color="auto"/>
        <w:bottom w:val="none" w:sz="0" w:space="0" w:color="auto"/>
        <w:right w:val="none" w:sz="0" w:space="0" w:color="auto"/>
      </w:divBdr>
    </w:div>
    <w:div w:id="102579345">
      <w:bodyDiv w:val="1"/>
      <w:marLeft w:val="0"/>
      <w:marRight w:val="0"/>
      <w:marTop w:val="0"/>
      <w:marBottom w:val="0"/>
      <w:divBdr>
        <w:top w:val="none" w:sz="0" w:space="0" w:color="auto"/>
        <w:left w:val="none" w:sz="0" w:space="0" w:color="auto"/>
        <w:bottom w:val="none" w:sz="0" w:space="0" w:color="auto"/>
        <w:right w:val="none" w:sz="0" w:space="0" w:color="auto"/>
      </w:divBdr>
    </w:div>
    <w:div w:id="103156105">
      <w:bodyDiv w:val="1"/>
      <w:marLeft w:val="0"/>
      <w:marRight w:val="0"/>
      <w:marTop w:val="0"/>
      <w:marBottom w:val="0"/>
      <w:divBdr>
        <w:top w:val="none" w:sz="0" w:space="0" w:color="auto"/>
        <w:left w:val="none" w:sz="0" w:space="0" w:color="auto"/>
        <w:bottom w:val="none" w:sz="0" w:space="0" w:color="auto"/>
        <w:right w:val="none" w:sz="0" w:space="0" w:color="auto"/>
      </w:divBdr>
    </w:div>
    <w:div w:id="104346852">
      <w:bodyDiv w:val="1"/>
      <w:marLeft w:val="0"/>
      <w:marRight w:val="0"/>
      <w:marTop w:val="0"/>
      <w:marBottom w:val="0"/>
      <w:divBdr>
        <w:top w:val="none" w:sz="0" w:space="0" w:color="auto"/>
        <w:left w:val="none" w:sz="0" w:space="0" w:color="auto"/>
        <w:bottom w:val="none" w:sz="0" w:space="0" w:color="auto"/>
        <w:right w:val="none" w:sz="0" w:space="0" w:color="auto"/>
      </w:divBdr>
    </w:div>
    <w:div w:id="104467232">
      <w:bodyDiv w:val="1"/>
      <w:marLeft w:val="0"/>
      <w:marRight w:val="0"/>
      <w:marTop w:val="0"/>
      <w:marBottom w:val="0"/>
      <w:divBdr>
        <w:top w:val="none" w:sz="0" w:space="0" w:color="auto"/>
        <w:left w:val="none" w:sz="0" w:space="0" w:color="auto"/>
        <w:bottom w:val="none" w:sz="0" w:space="0" w:color="auto"/>
        <w:right w:val="none" w:sz="0" w:space="0" w:color="auto"/>
      </w:divBdr>
    </w:div>
    <w:div w:id="104735230">
      <w:bodyDiv w:val="1"/>
      <w:marLeft w:val="0"/>
      <w:marRight w:val="0"/>
      <w:marTop w:val="0"/>
      <w:marBottom w:val="0"/>
      <w:divBdr>
        <w:top w:val="none" w:sz="0" w:space="0" w:color="auto"/>
        <w:left w:val="none" w:sz="0" w:space="0" w:color="auto"/>
        <w:bottom w:val="none" w:sz="0" w:space="0" w:color="auto"/>
        <w:right w:val="none" w:sz="0" w:space="0" w:color="auto"/>
      </w:divBdr>
    </w:div>
    <w:div w:id="104813544">
      <w:bodyDiv w:val="1"/>
      <w:marLeft w:val="0"/>
      <w:marRight w:val="0"/>
      <w:marTop w:val="0"/>
      <w:marBottom w:val="0"/>
      <w:divBdr>
        <w:top w:val="none" w:sz="0" w:space="0" w:color="auto"/>
        <w:left w:val="none" w:sz="0" w:space="0" w:color="auto"/>
        <w:bottom w:val="none" w:sz="0" w:space="0" w:color="auto"/>
        <w:right w:val="none" w:sz="0" w:space="0" w:color="auto"/>
      </w:divBdr>
    </w:div>
    <w:div w:id="104931655">
      <w:bodyDiv w:val="1"/>
      <w:marLeft w:val="0"/>
      <w:marRight w:val="0"/>
      <w:marTop w:val="0"/>
      <w:marBottom w:val="0"/>
      <w:divBdr>
        <w:top w:val="none" w:sz="0" w:space="0" w:color="auto"/>
        <w:left w:val="none" w:sz="0" w:space="0" w:color="auto"/>
        <w:bottom w:val="none" w:sz="0" w:space="0" w:color="auto"/>
        <w:right w:val="none" w:sz="0" w:space="0" w:color="auto"/>
      </w:divBdr>
    </w:div>
    <w:div w:id="105276008">
      <w:bodyDiv w:val="1"/>
      <w:marLeft w:val="0"/>
      <w:marRight w:val="0"/>
      <w:marTop w:val="0"/>
      <w:marBottom w:val="0"/>
      <w:divBdr>
        <w:top w:val="none" w:sz="0" w:space="0" w:color="auto"/>
        <w:left w:val="none" w:sz="0" w:space="0" w:color="auto"/>
        <w:bottom w:val="none" w:sz="0" w:space="0" w:color="auto"/>
        <w:right w:val="none" w:sz="0" w:space="0" w:color="auto"/>
      </w:divBdr>
    </w:div>
    <w:div w:id="107286837">
      <w:bodyDiv w:val="1"/>
      <w:marLeft w:val="0"/>
      <w:marRight w:val="0"/>
      <w:marTop w:val="0"/>
      <w:marBottom w:val="0"/>
      <w:divBdr>
        <w:top w:val="none" w:sz="0" w:space="0" w:color="auto"/>
        <w:left w:val="none" w:sz="0" w:space="0" w:color="auto"/>
        <w:bottom w:val="none" w:sz="0" w:space="0" w:color="auto"/>
        <w:right w:val="none" w:sz="0" w:space="0" w:color="auto"/>
      </w:divBdr>
    </w:div>
    <w:div w:id="108285184">
      <w:bodyDiv w:val="1"/>
      <w:marLeft w:val="0"/>
      <w:marRight w:val="0"/>
      <w:marTop w:val="0"/>
      <w:marBottom w:val="0"/>
      <w:divBdr>
        <w:top w:val="none" w:sz="0" w:space="0" w:color="auto"/>
        <w:left w:val="none" w:sz="0" w:space="0" w:color="auto"/>
        <w:bottom w:val="none" w:sz="0" w:space="0" w:color="auto"/>
        <w:right w:val="none" w:sz="0" w:space="0" w:color="auto"/>
      </w:divBdr>
    </w:div>
    <w:div w:id="108743587">
      <w:bodyDiv w:val="1"/>
      <w:marLeft w:val="0"/>
      <w:marRight w:val="0"/>
      <w:marTop w:val="0"/>
      <w:marBottom w:val="0"/>
      <w:divBdr>
        <w:top w:val="none" w:sz="0" w:space="0" w:color="auto"/>
        <w:left w:val="none" w:sz="0" w:space="0" w:color="auto"/>
        <w:bottom w:val="none" w:sz="0" w:space="0" w:color="auto"/>
        <w:right w:val="none" w:sz="0" w:space="0" w:color="auto"/>
      </w:divBdr>
    </w:div>
    <w:div w:id="111440904">
      <w:bodyDiv w:val="1"/>
      <w:marLeft w:val="0"/>
      <w:marRight w:val="0"/>
      <w:marTop w:val="0"/>
      <w:marBottom w:val="0"/>
      <w:divBdr>
        <w:top w:val="none" w:sz="0" w:space="0" w:color="auto"/>
        <w:left w:val="none" w:sz="0" w:space="0" w:color="auto"/>
        <w:bottom w:val="none" w:sz="0" w:space="0" w:color="auto"/>
        <w:right w:val="none" w:sz="0" w:space="0" w:color="auto"/>
      </w:divBdr>
    </w:div>
    <w:div w:id="112334873">
      <w:bodyDiv w:val="1"/>
      <w:marLeft w:val="0"/>
      <w:marRight w:val="0"/>
      <w:marTop w:val="0"/>
      <w:marBottom w:val="0"/>
      <w:divBdr>
        <w:top w:val="none" w:sz="0" w:space="0" w:color="auto"/>
        <w:left w:val="none" w:sz="0" w:space="0" w:color="auto"/>
        <w:bottom w:val="none" w:sz="0" w:space="0" w:color="auto"/>
        <w:right w:val="none" w:sz="0" w:space="0" w:color="auto"/>
      </w:divBdr>
    </w:div>
    <w:div w:id="114638152">
      <w:marLeft w:val="0"/>
      <w:marRight w:val="0"/>
      <w:marTop w:val="0"/>
      <w:marBottom w:val="0"/>
      <w:divBdr>
        <w:top w:val="none" w:sz="0" w:space="0" w:color="auto"/>
        <w:left w:val="none" w:sz="0" w:space="0" w:color="auto"/>
        <w:bottom w:val="none" w:sz="0" w:space="0" w:color="auto"/>
        <w:right w:val="none" w:sz="0" w:space="0" w:color="auto"/>
      </w:divBdr>
    </w:div>
    <w:div w:id="115802254">
      <w:bodyDiv w:val="1"/>
      <w:marLeft w:val="0"/>
      <w:marRight w:val="0"/>
      <w:marTop w:val="0"/>
      <w:marBottom w:val="0"/>
      <w:divBdr>
        <w:top w:val="none" w:sz="0" w:space="0" w:color="auto"/>
        <w:left w:val="none" w:sz="0" w:space="0" w:color="auto"/>
        <w:bottom w:val="none" w:sz="0" w:space="0" w:color="auto"/>
        <w:right w:val="none" w:sz="0" w:space="0" w:color="auto"/>
      </w:divBdr>
    </w:div>
    <w:div w:id="116679419">
      <w:bodyDiv w:val="1"/>
      <w:marLeft w:val="0"/>
      <w:marRight w:val="0"/>
      <w:marTop w:val="0"/>
      <w:marBottom w:val="0"/>
      <w:divBdr>
        <w:top w:val="none" w:sz="0" w:space="0" w:color="auto"/>
        <w:left w:val="none" w:sz="0" w:space="0" w:color="auto"/>
        <w:bottom w:val="none" w:sz="0" w:space="0" w:color="auto"/>
        <w:right w:val="none" w:sz="0" w:space="0" w:color="auto"/>
      </w:divBdr>
    </w:div>
    <w:div w:id="118568681">
      <w:bodyDiv w:val="1"/>
      <w:marLeft w:val="0"/>
      <w:marRight w:val="0"/>
      <w:marTop w:val="0"/>
      <w:marBottom w:val="0"/>
      <w:divBdr>
        <w:top w:val="none" w:sz="0" w:space="0" w:color="auto"/>
        <w:left w:val="none" w:sz="0" w:space="0" w:color="auto"/>
        <w:bottom w:val="none" w:sz="0" w:space="0" w:color="auto"/>
        <w:right w:val="none" w:sz="0" w:space="0" w:color="auto"/>
      </w:divBdr>
    </w:div>
    <w:div w:id="122308645">
      <w:bodyDiv w:val="1"/>
      <w:marLeft w:val="0"/>
      <w:marRight w:val="0"/>
      <w:marTop w:val="0"/>
      <w:marBottom w:val="0"/>
      <w:divBdr>
        <w:top w:val="none" w:sz="0" w:space="0" w:color="auto"/>
        <w:left w:val="none" w:sz="0" w:space="0" w:color="auto"/>
        <w:bottom w:val="none" w:sz="0" w:space="0" w:color="auto"/>
        <w:right w:val="none" w:sz="0" w:space="0" w:color="auto"/>
      </w:divBdr>
    </w:div>
    <w:div w:id="124741145">
      <w:bodyDiv w:val="1"/>
      <w:marLeft w:val="0"/>
      <w:marRight w:val="0"/>
      <w:marTop w:val="0"/>
      <w:marBottom w:val="0"/>
      <w:divBdr>
        <w:top w:val="none" w:sz="0" w:space="0" w:color="auto"/>
        <w:left w:val="none" w:sz="0" w:space="0" w:color="auto"/>
        <w:bottom w:val="none" w:sz="0" w:space="0" w:color="auto"/>
        <w:right w:val="none" w:sz="0" w:space="0" w:color="auto"/>
      </w:divBdr>
    </w:div>
    <w:div w:id="125704086">
      <w:bodyDiv w:val="1"/>
      <w:marLeft w:val="0"/>
      <w:marRight w:val="0"/>
      <w:marTop w:val="0"/>
      <w:marBottom w:val="0"/>
      <w:divBdr>
        <w:top w:val="none" w:sz="0" w:space="0" w:color="auto"/>
        <w:left w:val="none" w:sz="0" w:space="0" w:color="auto"/>
        <w:bottom w:val="none" w:sz="0" w:space="0" w:color="auto"/>
        <w:right w:val="none" w:sz="0" w:space="0" w:color="auto"/>
      </w:divBdr>
    </w:div>
    <w:div w:id="126826829">
      <w:bodyDiv w:val="1"/>
      <w:marLeft w:val="0"/>
      <w:marRight w:val="0"/>
      <w:marTop w:val="0"/>
      <w:marBottom w:val="0"/>
      <w:divBdr>
        <w:top w:val="none" w:sz="0" w:space="0" w:color="auto"/>
        <w:left w:val="none" w:sz="0" w:space="0" w:color="auto"/>
        <w:bottom w:val="none" w:sz="0" w:space="0" w:color="auto"/>
        <w:right w:val="none" w:sz="0" w:space="0" w:color="auto"/>
      </w:divBdr>
    </w:div>
    <w:div w:id="127237330">
      <w:bodyDiv w:val="1"/>
      <w:marLeft w:val="0"/>
      <w:marRight w:val="0"/>
      <w:marTop w:val="0"/>
      <w:marBottom w:val="0"/>
      <w:divBdr>
        <w:top w:val="none" w:sz="0" w:space="0" w:color="auto"/>
        <w:left w:val="none" w:sz="0" w:space="0" w:color="auto"/>
        <w:bottom w:val="none" w:sz="0" w:space="0" w:color="auto"/>
        <w:right w:val="none" w:sz="0" w:space="0" w:color="auto"/>
      </w:divBdr>
    </w:div>
    <w:div w:id="127476038">
      <w:bodyDiv w:val="1"/>
      <w:marLeft w:val="0"/>
      <w:marRight w:val="0"/>
      <w:marTop w:val="0"/>
      <w:marBottom w:val="0"/>
      <w:divBdr>
        <w:top w:val="none" w:sz="0" w:space="0" w:color="auto"/>
        <w:left w:val="none" w:sz="0" w:space="0" w:color="auto"/>
        <w:bottom w:val="none" w:sz="0" w:space="0" w:color="auto"/>
        <w:right w:val="none" w:sz="0" w:space="0" w:color="auto"/>
      </w:divBdr>
    </w:div>
    <w:div w:id="127867938">
      <w:bodyDiv w:val="1"/>
      <w:marLeft w:val="0"/>
      <w:marRight w:val="0"/>
      <w:marTop w:val="0"/>
      <w:marBottom w:val="0"/>
      <w:divBdr>
        <w:top w:val="none" w:sz="0" w:space="0" w:color="auto"/>
        <w:left w:val="none" w:sz="0" w:space="0" w:color="auto"/>
        <w:bottom w:val="none" w:sz="0" w:space="0" w:color="auto"/>
        <w:right w:val="none" w:sz="0" w:space="0" w:color="auto"/>
      </w:divBdr>
    </w:div>
    <w:div w:id="127937838">
      <w:bodyDiv w:val="1"/>
      <w:marLeft w:val="0"/>
      <w:marRight w:val="0"/>
      <w:marTop w:val="0"/>
      <w:marBottom w:val="0"/>
      <w:divBdr>
        <w:top w:val="none" w:sz="0" w:space="0" w:color="auto"/>
        <w:left w:val="none" w:sz="0" w:space="0" w:color="auto"/>
        <w:bottom w:val="none" w:sz="0" w:space="0" w:color="auto"/>
        <w:right w:val="none" w:sz="0" w:space="0" w:color="auto"/>
      </w:divBdr>
    </w:div>
    <w:div w:id="128789874">
      <w:bodyDiv w:val="1"/>
      <w:marLeft w:val="0"/>
      <w:marRight w:val="0"/>
      <w:marTop w:val="0"/>
      <w:marBottom w:val="0"/>
      <w:divBdr>
        <w:top w:val="none" w:sz="0" w:space="0" w:color="auto"/>
        <w:left w:val="none" w:sz="0" w:space="0" w:color="auto"/>
        <w:bottom w:val="none" w:sz="0" w:space="0" w:color="auto"/>
        <w:right w:val="none" w:sz="0" w:space="0" w:color="auto"/>
      </w:divBdr>
    </w:div>
    <w:div w:id="129128671">
      <w:bodyDiv w:val="1"/>
      <w:marLeft w:val="0"/>
      <w:marRight w:val="0"/>
      <w:marTop w:val="0"/>
      <w:marBottom w:val="0"/>
      <w:divBdr>
        <w:top w:val="none" w:sz="0" w:space="0" w:color="auto"/>
        <w:left w:val="none" w:sz="0" w:space="0" w:color="auto"/>
        <w:bottom w:val="none" w:sz="0" w:space="0" w:color="auto"/>
        <w:right w:val="none" w:sz="0" w:space="0" w:color="auto"/>
      </w:divBdr>
    </w:div>
    <w:div w:id="130755966">
      <w:bodyDiv w:val="1"/>
      <w:marLeft w:val="0"/>
      <w:marRight w:val="0"/>
      <w:marTop w:val="0"/>
      <w:marBottom w:val="0"/>
      <w:divBdr>
        <w:top w:val="none" w:sz="0" w:space="0" w:color="auto"/>
        <w:left w:val="none" w:sz="0" w:space="0" w:color="auto"/>
        <w:bottom w:val="none" w:sz="0" w:space="0" w:color="auto"/>
        <w:right w:val="none" w:sz="0" w:space="0" w:color="auto"/>
      </w:divBdr>
    </w:div>
    <w:div w:id="131871234">
      <w:bodyDiv w:val="1"/>
      <w:marLeft w:val="0"/>
      <w:marRight w:val="0"/>
      <w:marTop w:val="0"/>
      <w:marBottom w:val="0"/>
      <w:divBdr>
        <w:top w:val="none" w:sz="0" w:space="0" w:color="auto"/>
        <w:left w:val="none" w:sz="0" w:space="0" w:color="auto"/>
        <w:bottom w:val="none" w:sz="0" w:space="0" w:color="auto"/>
        <w:right w:val="none" w:sz="0" w:space="0" w:color="auto"/>
      </w:divBdr>
    </w:div>
    <w:div w:id="132842527">
      <w:bodyDiv w:val="1"/>
      <w:marLeft w:val="0"/>
      <w:marRight w:val="0"/>
      <w:marTop w:val="0"/>
      <w:marBottom w:val="0"/>
      <w:divBdr>
        <w:top w:val="none" w:sz="0" w:space="0" w:color="auto"/>
        <w:left w:val="none" w:sz="0" w:space="0" w:color="auto"/>
        <w:bottom w:val="none" w:sz="0" w:space="0" w:color="auto"/>
        <w:right w:val="none" w:sz="0" w:space="0" w:color="auto"/>
      </w:divBdr>
    </w:div>
    <w:div w:id="134840063">
      <w:bodyDiv w:val="1"/>
      <w:marLeft w:val="0"/>
      <w:marRight w:val="0"/>
      <w:marTop w:val="0"/>
      <w:marBottom w:val="0"/>
      <w:divBdr>
        <w:top w:val="none" w:sz="0" w:space="0" w:color="auto"/>
        <w:left w:val="none" w:sz="0" w:space="0" w:color="auto"/>
        <w:bottom w:val="none" w:sz="0" w:space="0" w:color="auto"/>
        <w:right w:val="none" w:sz="0" w:space="0" w:color="auto"/>
      </w:divBdr>
    </w:div>
    <w:div w:id="136847415">
      <w:bodyDiv w:val="1"/>
      <w:marLeft w:val="0"/>
      <w:marRight w:val="0"/>
      <w:marTop w:val="0"/>
      <w:marBottom w:val="0"/>
      <w:divBdr>
        <w:top w:val="none" w:sz="0" w:space="0" w:color="auto"/>
        <w:left w:val="none" w:sz="0" w:space="0" w:color="auto"/>
        <w:bottom w:val="none" w:sz="0" w:space="0" w:color="auto"/>
        <w:right w:val="none" w:sz="0" w:space="0" w:color="auto"/>
      </w:divBdr>
    </w:div>
    <w:div w:id="139003967">
      <w:bodyDiv w:val="1"/>
      <w:marLeft w:val="0"/>
      <w:marRight w:val="0"/>
      <w:marTop w:val="0"/>
      <w:marBottom w:val="0"/>
      <w:divBdr>
        <w:top w:val="none" w:sz="0" w:space="0" w:color="auto"/>
        <w:left w:val="none" w:sz="0" w:space="0" w:color="auto"/>
        <w:bottom w:val="none" w:sz="0" w:space="0" w:color="auto"/>
        <w:right w:val="none" w:sz="0" w:space="0" w:color="auto"/>
      </w:divBdr>
    </w:div>
    <w:div w:id="139201438">
      <w:bodyDiv w:val="1"/>
      <w:marLeft w:val="0"/>
      <w:marRight w:val="0"/>
      <w:marTop w:val="0"/>
      <w:marBottom w:val="0"/>
      <w:divBdr>
        <w:top w:val="none" w:sz="0" w:space="0" w:color="auto"/>
        <w:left w:val="none" w:sz="0" w:space="0" w:color="auto"/>
        <w:bottom w:val="none" w:sz="0" w:space="0" w:color="auto"/>
        <w:right w:val="none" w:sz="0" w:space="0" w:color="auto"/>
      </w:divBdr>
    </w:div>
    <w:div w:id="139932162">
      <w:bodyDiv w:val="1"/>
      <w:marLeft w:val="0"/>
      <w:marRight w:val="0"/>
      <w:marTop w:val="0"/>
      <w:marBottom w:val="0"/>
      <w:divBdr>
        <w:top w:val="none" w:sz="0" w:space="0" w:color="auto"/>
        <w:left w:val="none" w:sz="0" w:space="0" w:color="auto"/>
        <w:bottom w:val="none" w:sz="0" w:space="0" w:color="auto"/>
        <w:right w:val="none" w:sz="0" w:space="0" w:color="auto"/>
      </w:divBdr>
    </w:div>
    <w:div w:id="141388962">
      <w:bodyDiv w:val="1"/>
      <w:marLeft w:val="0"/>
      <w:marRight w:val="0"/>
      <w:marTop w:val="0"/>
      <w:marBottom w:val="0"/>
      <w:divBdr>
        <w:top w:val="none" w:sz="0" w:space="0" w:color="auto"/>
        <w:left w:val="none" w:sz="0" w:space="0" w:color="auto"/>
        <w:bottom w:val="none" w:sz="0" w:space="0" w:color="auto"/>
        <w:right w:val="none" w:sz="0" w:space="0" w:color="auto"/>
      </w:divBdr>
    </w:div>
    <w:div w:id="141389868">
      <w:bodyDiv w:val="1"/>
      <w:marLeft w:val="0"/>
      <w:marRight w:val="0"/>
      <w:marTop w:val="0"/>
      <w:marBottom w:val="0"/>
      <w:divBdr>
        <w:top w:val="none" w:sz="0" w:space="0" w:color="auto"/>
        <w:left w:val="none" w:sz="0" w:space="0" w:color="auto"/>
        <w:bottom w:val="none" w:sz="0" w:space="0" w:color="auto"/>
        <w:right w:val="none" w:sz="0" w:space="0" w:color="auto"/>
      </w:divBdr>
    </w:div>
    <w:div w:id="144204785">
      <w:bodyDiv w:val="1"/>
      <w:marLeft w:val="0"/>
      <w:marRight w:val="0"/>
      <w:marTop w:val="0"/>
      <w:marBottom w:val="0"/>
      <w:divBdr>
        <w:top w:val="none" w:sz="0" w:space="0" w:color="auto"/>
        <w:left w:val="none" w:sz="0" w:space="0" w:color="auto"/>
        <w:bottom w:val="none" w:sz="0" w:space="0" w:color="auto"/>
        <w:right w:val="none" w:sz="0" w:space="0" w:color="auto"/>
      </w:divBdr>
    </w:div>
    <w:div w:id="145753835">
      <w:bodyDiv w:val="1"/>
      <w:marLeft w:val="0"/>
      <w:marRight w:val="0"/>
      <w:marTop w:val="0"/>
      <w:marBottom w:val="0"/>
      <w:divBdr>
        <w:top w:val="none" w:sz="0" w:space="0" w:color="auto"/>
        <w:left w:val="none" w:sz="0" w:space="0" w:color="auto"/>
        <w:bottom w:val="none" w:sz="0" w:space="0" w:color="auto"/>
        <w:right w:val="none" w:sz="0" w:space="0" w:color="auto"/>
      </w:divBdr>
    </w:div>
    <w:div w:id="146409306">
      <w:bodyDiv w:val="1"/>
      <w:marLeft w:val="0"/>
      <w:marRight w:val="0"/>
      <w:marTop w:val="0"/>
      <w:marBottom w:val="0"/>
      <w:divBdr>
        <w:top w:val="none" w:sz="0" w:space="0" w:color="auto"/>
        <w:left w:val="none" w:sz="0" w:space="0" w:color="auto"/>
        <w:bottom w:val="none" w:sz="0" w:space="0" w:color="auto"/>
        <w:right w:val="none" w:sz="0" w:space="0" w:color="auto"/>
      </w:divBdr>
    </w:div>
    <w:div w:id="147523395">
      <w:bodyDiv w:val="1"/>
      <w:marLeft w:val="0"/>
      <w:marRight w:val="0"/>
      <w:marTop w:val="0"/>
      <w:marBottom w:val="0"/>
      <w:divBdr>
        <w:top w:val="none" w:sz="0" w:space="0" w:color="auto"/>
        <w:left w:val="none" w:sz="0" w:space="0" w:color="auto"/>
        <w:bottom w:val="none" w:sz="0" w:space="0" w:color="auto"/>
        <w:right w:val="none" w:sz="0" w:space="0" w:color="auto"/>
      </w:divBdr>
    </w:div>
    <w:div w:id="151139107">
      <w:bodyDiv w:val="1"/>
      <w:marLeft w:val="0"/>
      <w:marRight w:val="0"/>
      <w:marTop w:val="0"/>
      <w:marBottom w:val="0"/>
      <w:divBdr>
        <w:top w:val="none" w:sz="0" w:space="0" w:color="auto"/>
        <w:left w:val="none" w:sz="0" w:space="0" w:color="auto"/>
        <w:bottom w:val="none" w:sz="0" w:space="0" w:color="auto"/>
        <w:right w:val="none" w:sz="0" w:space="0" w:color="auto"/>
      </w:divBdr>
    </w:div>
    <w:div w:id="151875998">
      <w:bodyDiv w:val="1"/>
      <w:marLeft w:val="0"/>
      <w:marRight w:val="0"/>
      <w:marTop w:val="0"/>
      <w:marBottom w:val="0"/>
      <w:divBdr>
        <w:top w:val="none" w:sz="0" w:space="0" w:color="auto"/>
        <w:left w:val="none" w:sz="0" w:space="0" w:color="auto"/>
        <w:bottom w:val="none" w:sz="0" w:space="0" w:color="auto"/>
        <w:right w:val="none" w:sz="0" w:space="0" w:color="auto"/>
      </w:divBdr>
    </w:div>
    <w:div w:id="152186582">
      <w:bodyDiv w:val="1"/>
      <w:marLeft w:val="0"/>
      <w:marRight w:val="0"/>
      <w:marTop w:val="0"/>
      <w:marBottom w:val="0"/>
      <w:divBdr>
        <w:top w:val="none" w:sz="0" w:space="0" w:color="auto"/>
        <w:left w:val="none" w:sz="0" w:space="0" w:color="auto"/>
        <w:bottom w:val="none" w:sz="0" w:space="0" w:color="auto"/>
        <w:right w:val="none" w:sz="0" w:space="0" w:color="auto"/>
      </w:divBdr>
    </w:div>
    <w:div w:id="153108987">
      <w:bodyDiv w:val="1"/>
      <w:marLeft w:val="0"/>
      <w:marRight w:val="0"/>
      <w:marTop w:val="0"/>
      <w:marBottom w:val="0"/>
      <w:divBdr>
        <w:top w:val="none" w:sz="0" w:space="0" w:color="auto"/>
        <w:left w:val="none" w:sz="0" w:space="0" w:color="auto"/>
        <w:bottom w:val="none" w:sz="0" w:space="0" w:color="auto"/>
        <w:right w:val="none" w:sz="0" w:space="0" w:color="auto"/>
      </w:divBdr>
    </w:div>
    <w:div w:id="153646577">
      <w:bodyDiv w:val="1"/>
      <w:marLeft w:val="0"/>
      <w:marRight w:val="0"/>
      <w:marTop w:val="0"/>
      <w:marBottom w:val="0"/>
      <w:divBdr>
        <w:top w:val="none" w:sz="0" w:space="0" w:color="auto"/>
        <w:left w:val="none" w:sz="0" w:space="0" w:color="auto"/>
        <w:bottom w:val="none" w:sz="0" w:space="0" w:color="auto"/>
        <w:right w:val="none" w:sz="0" w:space="0" w:color="auto"/>
      </w:divBdr>
    </w:div>
    <w:div w:id="154341735">
      <w:bodyDiv w:val="1"/>
      <w:marLeft w:val="0"/>
      <w:marRight w:val="0"/>
      <w:marTop w:val="0"/>
      <w:marBottom w:val="0"/>
      <w:divBdr>
        <w:top w:val="none" w:sz="0" w:space="0" w:color="auto"/>
        <w:left w:val="none" w:sz="0" w:space="0" w:color="auto"/>
        <w:bottom w:val="none" w:sz="0" w:space="0" w:color="auto"/>
        <w:right w:val="none" w:sz="0" w:space="0" w:color="auto"/>
      </w:divBdr>
    </w:div>
    <w:div w:id="155078915">
      <w:bodyDiv w:val="1"/>
      <w:marLeft w:val="0"/>
      <w:marRight w:val="0"/>
      <w:marTop w:val="0"/>
      <w:marBottom w:val="0"/>
      <w:divBdr>
        <w:top w:val="none" w:sz="0" w:space="0" w:color="auto"/>
        <w:left w:val="none" w:sz="0" w:space="0" w:color="auto"/>
        <w:bottom w:val="none" w:sz="0" w:space="0" w:color="auto"/>
        <w:right w:val="none" w:sz="0" w:space="0" w:color="auto"/>
      </w:divBdr>
    </w:div>
    <w:div w:id="155154147">
      <w:bodyDiv w:val="1"/>
      <w:marLeft w:val="0"/>
      <w:marRight w:val="0"/>
      <w:marTop w:val="0"/>
      <w:marBottom w:val="0"/>
      <w:divBdr>
        <w:top w:val="none" w:sz="0" w:space="0" w:color="auto"/>
        <w:left w:val="none" w:sz="0" w:space="0" w:color="auto"/>
        <w:bottom w:val="none" w:sz="0" w:space="0" w:color="auto"/>
        <w:right w:val="none" w:sz="0" w:space="0" w:color="auto"/>
      </w:divBdr>
    </w:div>
    <w:div w:id="155806586">
      <w:bodyDiv w:val="1"/>
      <w:marLeft w:val="0"/>
      <w:marRight w:val="0"/>
      <w:marTop w:val="0"/>
      <w:marBottom w:val="0"/>
      <w:divBdr>
        <w:top w:val="none" w:sz="0" w:space="0" w:color="auto"/>
        <w:left w:val="none" w:sz="0" w:space="0" w:color="auto"/>
        <w:bottom w:val="none" w:sz="0" w:space="0" w:color="auto"/>
        <w:right w:val="none" w:sz="0" w:space="0" w:color="auto"/>
      </w:divBdr>
    </w:div>
    <w:div w:id="156115568">
      <w:bodyDiv w:val="1"/>
      <w:marLeft w:val="0"/>
      <w:marRight w:val="0"/>
      <w:marTop w:val="0"/>
      <w:marBottom w:val="0"/>
      <w:divBdr>
        <w:top w:val="none" w:sz="0" w:space="0" w:color="auto"/>
        <w:left w:val="none" w:sz="0" w:space="0" w:color="auto"/>
        <w:bottom w:val="none" w:sz="0" w:space="0" w:color="auto"/>
        <w:right w:val="none" w:sz="0" w:space="0" w:color="auto"/>
      </w:divBdr>
    </w:div>
    <w:div w:id="157810708">
      <w:bodyDiv w:val="1"/>
      <w:marLeft w:val="0"/>
      <w:marRight w:val="0"/>
      <w:marTop w:val="0"/>
      <w:marBottom w:val="0"/>
      <w:divBdr>
        <w:top w:val="none" w:sz="0" w:space="0" w:color="auto"/>
        <w:left w:val="none" w:sz="0" w:space="0" w:color="auto"/>
        <w:bottom w:val="none" w:sz="0" w:space="0" w:color="auto"/>
        <w:right w:val="none" w:sz="0" w:space="0" w:color="auto"/>
      </w:divBdr>
    </w:div>
    <w:div w:id="157892747">
      <w:bodyDiv w:val="1"/>
      <w:marLeft w:val="0"/>
      <w:marRight w:val="0"/>
      <w:marTop w:val="0"/>
      <w:marBottom w:val="0"/>
      <w:divBdr>
        <w:top w:val="none" w:sz="0" w:space="0" w:color="auto"/>
        <w:left w:val="none" w:sz="0" w:space="0" w:color="auto"/>
        <w:bottom w:val="none" w:sz="0" w:space="0" w:color="auto"/>
        <w:right w:val="none" w:sz="0" w:space="0" w:color="auto"/>
      </w:divBdr>
    </w:div>
    <w:div w:id="158622198">
      <w:bodyDiv w:val="1"/>
      <w:marLeft w:val="0"/>
      <w:marRight w:val="0"/>
      <w:marTop w:val="0"/>
      <w:marBottom w:val="0"/>
      <w:divBdr>
        <w:top w:val="none" w:sz="0" w:space="0" w:color="auto"/>
        <w:left w:val="none" w:sz="0" w:space="0" w:color="auto"/>
        <w:bottom w:val="none" w:sz="0" w:space="0" w:color="auto"/>
        <w:right w:val="none" w:sz="0" w:space="0" w:color="auto"/>
      </w:divBdr>
    </w:div>
    <w:div w:id="160388407">
      <w:bodyDiv w:val="1"/>
      <w:marLeft w:val="0"/>
      <w:marRight w:val="0"/>
      <w:marTop w:val="0"/>
      <w:marBottom w:val="0"/>
      <w:divBdr>
        <w:top w:val="none" w:sz="0" w:space="0" w:color="auto"/>
        <w:left w:val="none" w:sz="0" w:space="0" w:color="auto"/>
        <w:bottom w:val="none" w:sz="0" w:space="0" w:color="auto"/>
        <w:right w:val="none" w:sz="0" w:space="0" w:color="auto"/>
      </w:divBdr>
    </w:div>
    <w:div w:id="163404769">
      <w:bodyDiv w:val="1"/>
      <w:marLeft w:val="0"/>
      <w:marRight w:val="0"/>
      <w:marTop w:val="0"/>
      <w:marBottom w:val="0"/>
      <w:divBdr>
        <w:top w:val="none" w:sz="0" w:space="0" w:color="auto"/>
        <w:left w:val="none" w:sz="0" w:space="0" w:color="auto"/>
        <w:bottom w:val="none" w:sz="0" w:space="0" w:color="auto"/>
        <w:right w:val="none" w:sz="0" w:space="0" w:color="auto"/>
      </w:divBdr>
    </w:div>
    <w:div w:id="165097885">
      <w:bodyDiv w:val="1"/>
      <w:marLeft w:val="0"/>
      <w:marRight w:val="0"/>
      <w:marTop w:val="0"/>
      <w:marBottom w:val="0"/>
      <w:divBdr>
        <w:top w:val="none" w:sz="0" w:space="0" w:color="auto"/>
        <w:left w:val="none" w:sz="0" w:space="0" w:color="auto"/>
        <w:bottom w:val="none" w:sz="0" w:space="0" w:color="auto"/>
        <w:right w:val="none" w:sz="0" w:space="0" w:color="auto"/>
      </w:divBdr>
    </w:div>
    <w:div w:id="167211018">
      <w:bodyDiv w:val="1"/>
      <w:marLeft w:val="0"/>
      <w:marRight w:val="0"/>
      <w:marTop w:val="0"/>
      <w:marBottom w:val="0"/>
      <w:divBdr>
        <w:top w:val="none" w:sz="0" w:space="0" w:color="auto"/>
        <w:left w:val="none" w:sz="0" w:space="0" w:color="auto"/>
        <w:bottom w:val="none" w:sz="0" w:space="0" w:color="auto"/>
        <w:right w:val="none" w:sz="0" w:space="0" w:color="auto"/>
      </w:divBdr>
    </w:div>
    <w:div w:id="167598786">
      <w:bodyDiv w:val="1"/>
      <w:marLeft w:val="0"/>
      <w:marRight w:val="0"/>
      <w:marTop w:val="0"/>
      <w:marBottom w:val="0"/>
      <w:divBdr>
        <w:top w:val="none" w:sz="0" w:space="0" w:color="auto"/>
        <w:left w:val="none" w:sz="0" w:space="0" w:color="auto"/>
        <w:bottom w:val="none" w:sz="0" w:space="0" w:color="auto"/>
        <w:right w:val="none" w:sz="0" w:space="0" w:color="auto"/>
      </w:divBdr>
    </w:div>
    <w:div w:id="168258361">
      <w:bodyDiv w:val="1"/>
      <w:marLeft w:val="0"/>
      <w:marRight w:val="0"/>
      <w:marTop w:val="0"/>
      <w:marBottom w:val="0"/>
      <w:divBdr>
        <w:top w:val="none" w:sz="0" w:space="0" w:color="auto"/>
        <w:left w:val="none" w:sz="0" w:space="0" w:color="auto"/>
        <w:bottom w:val="none" w:sz="0" w:space="0" w:color="auto"/>
        <w:right w:val="none" w:sz="0" w:space="0" w:color="auto"/>
      </w:divBdr>
    </w:div>
    <w:div w:id="170218660">
      <w:bodyDiv w:val="1"/>
      <w:marLeft w:val="0"/>
      <w:marRight w:val="0"/>
      <w:marTop w:val="0"/>
      <w:marBottom w:val="0"/>
      <w:divBdr>
        <w:top w:val="none" w:sz="0" w:space="0" w:color="auto"/>
        <w:left w:val="none" w:sz="0" w:space="0" w:color="auto"/>
        <w:bottom w:val="none" w:sz="0" w:space="0" w:color="auto"/>
        <w:right w:val="none" w:sz="0" w:space="0" w:color="auto"/>
      </w:divBdr>
    </w:div>
    <w:div w:id="171070272">
      <w:bodyDiv w:val="1"/>
      <w:marLeft w:val="0"/>
      <w:marRight w:val="0"/>
      <w:marTop w:val="0"/>
      <w:marBottom w:val="0"/>
      <w:divBdr>
        <w:top w:val="none" w:sz="0" w:space="0" w:color="auto"/>
        <w:left w:val="none" w:sz="0" w:space="0" w:color="auto"/>
        <w:bottom w:val="none" w:sz="0" w:space="0" w:color="auto"/>
        <w:right w:val="none" w:sz="0" w:space="0" w:color="auto"/>
      </w:divBdr>
    </w:div>
    <w:div w:id="172040544">
      <w:bodyDiv w:val="1"/>
      <w:marLeft w:val="0"/>
      <w:marRight w:val="0"/>
      <w:marTop w:val="0"/>
      <w:marBottom w:val="0"/>
      <w:divBdr>
        <w:top w:val="none" w:sz="0" w:space="0" w:color="auto"/>
        <w:left w:val="none" w:sz="0" w:space="0" w:color="auto"/>
        <w:bottom w:val="none" w:sz="0" w:space="0" w:color="auto"/>
        <w:right w:val="none" w:sz="0" w:space="0" w:color="auto"/>
      </w:divBdr>
    </w:div>
    <w:div w:id="172115515">
      <w:bodyDiv w:val="1"/>
      <w:marLeft w:val="0"/>
      <w:marRight w:val="0"/>
      <w:marTop w:val="0"/>
      <w:marBottom w:val="0"/>
      <w:divBdr>
        <w:top w:val="none" w:sz="0" w:space="0" w:color="auto"/>
        <w:left w:val="none" w:sz="0" w:space="0" w:color="auto"/>
        <w:bottom w:val="none" w:sz="0" w:space="0" w:color="auto"/>
        <w:right w:val="none" w:sz="0" w:space="0" w:color="auto"/>
      </w:divBdr>
    </w:div>
    <w:div w:id="172695919">
      <w:bodyDiv w:val="1"/>
      <w:marLeft w:val="0"/>
      <w:marRight w:val="0"/>
      <w:marTop w:val="0"/>
      <w:marBottom w:val="0"/>
      <w:divBdr>
        <w:top w:val="none" w:sz="0" w:space="0" w:color="auto"/>
        <w:left w:val="none" w:sz="0" w:space="0" w:color="auto"/>
        <w:bottom w:val="none" w:sz="0" w:space="0" w:color="auto"/>
        <w:right w:val="none" w:sz="0" w:space="0" w:color="auto"/>
      </w:divBdr>
    </w:div>
    <w:div w:id="172959942">
      <w:bodyDiv w:val="1"/>
      <w:marLeft w:val="0"/>
      <w:marRight w:val="0"/>
      <w:marTop w:val="0"/>
      <w:marBottom w:val="0"/>
      <w:divBdr>
        <w:top w:val="none" w:sz="0" w:space="0" w:color="auto"/>
        <w:left w:val="none" w:sz="0" w:space="0" w:color="auto"/>
        <w:bottom w:val="none" w:sz="0" w:space="0" w:color="auto"/>
        <w:right w:val="none" w:sz="0" w:space="0" w:color="auto"/>
      </w:divBdr>
    </w:div>
    <w:div w:id="173151689">
      <w:bodyDiv w:val="1"/>
      <w:marLeft w:val="0"/>
      <w:marRight w:val="0"/>
      <w:marTop w:val="0"/>
      <w:marBottom w:val="0"/>
      <w:divBdr>
        <w:top w:val="none" w:sz="0" w:space="0" w:color="auto"/>
        <w:left w:val="none" w:sz="0" w:space="0" w:color="auto"/>
        <w:bottom w:val="none" w:sz="0" w:space="0" w:color="auto"/>
        <w:right w:val="none" w:sz="0" w:space="0" w:color="auto"/>
      </w:divBdr>
    </w:div>
    <w:div w:id="173687931">
      <w:bodyDiv w:val="1"/>
      <w:marLeft w:val="0"/>
      <w:marRight w:val="0"/>
      <w:marTop w:val="0"/>
      <w:marBottom w:val="0"/>
      <w:divBdr>
        <w:top w:val="none" w:sz="0" w:space="0" w:color="auto"/>
        <w:left w:val="none" w:sz="0" w:space="0" w:color="auto"/>
        <w:bottom w:val="none" w:sz="0" w:space="0" w:color="auto"/>
        <w:right w:val="none" w:sz="0" w:space="0" w:color="auto"/>
      </w:divBdr>
    </w:div>
    <w:div w:id="175002383">
      <w:bodyDiv w:val="1"/>
      <w:marLeft w:val="0"/>
      <w:marRight w:val="0"/>
      <w:marTop w:val="0"/>
      <w:marBottom w:val="0"/>
      <w:divBdr>
        <w:top w:val="none" w:sz="0" w:space="0" w:color="auto"/>
        <w:left w:val="none" w:sz="0" w:space="0" w:color="auto"/>
        <w:bottom w:val="none" w:sz="0" w:space="0" w:color="auto"/>
        <w:right w:val="none" w:sz="0" w:space="0" w:color="auto"/>
      </w:divBdr>
      <w:divsChild>
        <w:div w:id="2088838490">
          <w:marLeft w:val="0"/>
          <w:marRight w:val="0"/>
          <w:marTop w:val="0"/>
          <w:marBottom w:val="0"/>
          <w:divBdr>
            <w:top w:val="none" w:sz="0" w:space="0" w:color="auto"/>
            <w:left w:val="none" w:sz="0" w:space="0" w:color="auto"/>
            <w:bottom w:val="none" w:sz="0" w:space="0" w:color="auto"/>
            <w:right w:val="none" w:sz="0" w:space="0" w:color="auto"/>
          </w:divBdr>
          <w:divsChild>
            <w:div w:id="1785612460">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176771850">
      <w:bodyDiv w:val="1"/>
      <w:marLeft w:val="0"/>
      <w:marRight w:val="0"/>
      <w:marTop w:val="0"/>
      <w:marBottom w:val="0"/>
      <w:divBdr>
        <w:top w:val="none" w:sz="0" w:space="0" w:color="auto"/>
        <w:left w:val="none" w:sz="0" w:space="0" w:color="auto"/>
        <w:bottom w:val="none" w:sz="0" w:space="0" w:color="auto"/>
        <w:right w:val="none" w:sz="0" w:space="0" w:color="auto"/>
      </w:divBdr>
    </w:div>
    <w:div w:id="177930930">
      <w:bodyDiv w:val="1"/>
      <w:marLeft w:val="0"/>
      <w:marRight w:val="0"/>
      <w:marTop w:val="0"/>
      <w:marBottom w:val="0"/>
      <w:divBdr>
        <w:top w:val="none" w:sz="0" w:space="0" w:color="auto"/>
        <w:left w:val="none" w:sz="0" w:space="0" w:color="auto"/>
        <w:bottom w:val="none" w:sz="0" w:space="0" w:color="auto"/>
        <w:right w:val="none" w:sz="0" w:space="0" w:color="auto"/>
      </w:divBdr>
    </w:div>
    <w:div w:id="177962220">
      <w:bodyDiv w:val="1"/>
      <w:marLeft w:val="0"/>
      <w:marRight w:val="0"/>
      <w:marTop w:val="0"/>
      <w:marBottom w:val="0"/>
      <w:divBdr>
        <w:top w:val="none" w:sz="0" w:space="0" w:color="auto"/>
        <w:left w:val="none" w:sz="0" w:space="0" w:color="auto"/>
        <w:bottom w:val="none" w:sz="0" w:space="0" w:color="auto"/>
        <w:right w:val="none" w:sz="0" w:space="0" w:color="auto"/>
      </w:divBdr>
    </w:div>
    <w:div w:id="180555856">
      <w:bodyDiv w:val="1"/>
      <w:marLeft w:val="0"/>
      <w:marRight w:val="0"/>
      <w:marTop w:val="0"/>
      <w:marBottom w:val="0"/>
      <w:divBdr>
        <w:top w:val="none" w:sz="0" w:space="0" w:color="auto"/>
        <w:left w:val="none" w:sz="0" w:space="0" w:color="auto"/>
        <w:bottom w:val="none" w:sz="0" w:space="0" w:color="auto"/>
        <w:right w:val="none" w:sz="0" w:space="0" w:color="auto"/>
      </w:divBdr>
    </w:div>
    <w:div w:id="180700678">
      <w:bodyDiv w:val="1"/>
      <w:marLeft w:val="0"/>
      <w:marRight w:val="0"/>
      <w:marTop w:val="0"/>
      <w:marBottom w:val="0"/>
      <w:divBdr>
        <w:top w:val="none" w:sz="0" w:space="0" w:color="auto"/>
        <w:left w:val="none" w:sz="0" w:space="0" w:color="auto"/>
        <w:bottom w:val="none" w:sz="0" w:space="0" w:color="auto"/>
        <w:right w:val="none" w:sz="0" w:space="0" w:color="auto"/>
      </w:divBdr>
    </w:div>
    <w:div w:id="181822131">
      <w:bodyDiv w:val="1"/>
      <w:marLeft w:val="0"/>
      <w:marRight w:val="0"/>
      <w:marTop w:val="0"/>
      <w:marBottom w:val="0"/>
      <w:divBdr>
        <w:top w:val="none" w:sz="0" w:space="0" w:color="auto"/>
        <w:left w:val="none" w:sz="0" w:space="0" w:color="auto"/>
        <w:bottom w:val="none" w:sz="0" w:space="0" w:color="auto"/>
        <w:right w:val="none" w:sz="0" w:space="0" w:color="auto"/>
      </w:divBdr>
    </w:div>
    <w:div w:id="183132507">
      <w:bodyDiv w:val="1"/>
      <w:marLeft w:val="0"/>
      <w:marRight w:val="0"/>
      <w:marTop w:val="0"/>
      <w:marBottom w:val="0"/>
      <w:divBdr>
        <w:top w:val="none" w:sz="0" w:space="0" w:color="auto"/>
        <w:left w:val="none" w:sz="0" w:space="0" w:color="auto"/>
        <w:bottom w:val="none" w:sz="0" w:space="0" w:color="auto"/>
        <w:right w:val="none" w:sz="0" w:space="0" w:color="auto"/>
      </w:divBdr>
    </w:div>
    <w:div w:id="183515382">
      <w:bodyDiv w:val="1"/>
      <w:marLeft w:val="0"/>
      <w:marRight w:val="0"/>
      <w:marTop w:val="0"/>
      <w:marBottom w:val="0"/>
      <w:divBdr>
        <w:top w:val="none" w:sz="0" w:space="0" w:color="auto"/>
        <w:left w:val="none" w:sz="0" w:space="0" w:color="auto"/>
        <w:bottom w:val="none" w:sz="0" w:space="0" w:color="auto"/>
        <w:right w:val="none" w:sz="0" w:space="0" w:color="auto"/>
      </w:divBdr>
    </w:div>
    <w:div w:id="185020023">
      <w:bodyDiv w:val="1"/>
      <w:marLeft w:val="0"/>
      <w:marRight w:val="0"/>
      <w:marTop w:val="0"/>
      <w:marBottom w:val="0"/>
      <w:divBdr>
        <w:top w:val="none" w:sz="0" w:space="0" w:color="auto"/>
        <w:left w:val="none" w:sz="0" w:space="0" w:color="auto"/>
        <w:bottom w:val="none" w:sz="0" w:space="0" w:color="auto"/>
        <w:right w:val="none" w:sz="0" w:space="0" w:color="auto"/>
      </w:divBdr>
    </w:div>
    <w:div w:id="185683401">
      <w:bodyDiv w:val="1"/>
      <w:marLeft w:val="0"/>
      <w:marRight w:val="0"/>
      <w:marTop w:val="0"/>
      <w:marBottom w:val="0"/>
      <w:divBdr>
        <w:top w:val="none" w:sz="0" w:space="0" w:color="auto"/>
        <w:left w:val="none" w:sz="0" w:space="0" w:color="auto"/>
        <w:bottom w:val="none" w:sz="0" w:space="0" w:color="auto"/>
        <w:right w:val="none" w:sz="0" w:space="0" w:color="auto"/>
      </w:divBdr>
    </w:div>
    <w:div w:id="186336994">
      <w:bodyDiv w:val="1"/>
      <w:marLeft w:val="0"/>
      <w:marRight w:val="0"/>
      <w:marTop w:val="0"/>
      <w:marBottom w:val="0"/>
      <w:divBdr>
        <w:top w:val="none" w:sz="0" w:space="0" w:color="auto"/>
        <w:left w:val="none" w:sz="0" w:space="0" w:color="auto"/>
        <w:bottom w:val="none" w:sz="0" w:space="0" w:color="auto"/>
        <w:right w:val="none" w:sz="0" w:space="0" w:color="auto"/>
      </w:divBdr>
    </w:div>
    <w:div w:id="187258341">
      <w:bodyDiv w:val="1"/>
      <w:marLeft w:val="0"/>
      <w:marRight w:val="0"/>
      <w:marTop w:val="0"/>
      <w:marBottom w:val="0"/>
      <w:divBdr>
        <w:top w:val="none" w:sz="0" w:space="0" w:color="auto"/>
        <w:left w:val="none" w:sz="0" w:space="0" w:color="auto"/>
        <w:bottom w:val="none" w:sz="0" w:space="0" w:color="auto"/>
        <w:right w:val="none" w:sz="0" w:space="0" w:color="auto"/>
      </w:divBdr>
    </w:div>
    <w:div w:id="187374250">
      <w:bodyDiv w:val="1"/>
      <w:marLeft w:val="0"/>
      <w:marRight w:val="0"/>
      <w:marTop w:val="0"/>
      <w:marBottom w:val="0"/>
      <w:divBdr>
        <w:top w:val="none" w:sz="0" w:space="0" w:color="auto"/>
        <w:left w:val="none" w:sz="0" w:space="0" w:color="auto"/>
        <w:bottom w:val="none" w:sz="0" w:space="0" w:color="auto"/>
        <w:right w:val="none" w:sz="0" w:space="0" w:color="auto"/>
      </w:divBdr>
    </w:div>
    <w:div w:id="187377788">
      <w:bodyDiv w:val="1"/>
      <w:marLeft w:val="0"/>
      <w:marRight w:val="0"/>
      <w:marTop w:val="0"/>
      <w:marBottom w:val="0"/>
      <w:divBdr>
        <w:top w:val="none" w:sz="0" w:space="0" w:color="auto"/>
        <w:left w:val="none" w:sz="0" w:space="0" w:color="auto"/>
        <w:bottom w:val="none" w:sz="0" w:space="0" w:color="auto"/>
        <w:right w:val="none" w:sz="0" w:space="0" w:color="auto"/>
      </w:divBdr>
    </w:div>
    <w:div w:id="189532963">
      <w:bodyDiv w:val="1"/>
      <w:marLeft w:val="0"/>
      <w:marRight w:val="0"/>
      <w:marTop w:val="0"/>
      <w:marBottom w:val="0"/>
      <w:divBdr>
        <w:top w:val="none" w:sz="0" w:space="0" w:color="auto"/>
        <w:left w:val="none" w:sz="0" w:space="0" w:color="auto"/>
        <w:bottom w:val="none" w:sz="0" w:space="0" w:color="auto"/>
        <w:right w:val="none" w:sz="0" w:space="0" w:color="auto"/>
      </w:divBdr>
    </w:div>
    <w:div w:id="189801304">
      <w:bodyDiv w:val="1"/>
      <w:marLeft w:val="0"/>
      <w:marRight w:val="0"/>
      <w:marTop w:val="0"/>
      <w:marBottom w:val="0"/>
      <w:divBdr>
        <w:top w:val="none" w:sz="0" w:space="0" w:color="auto"/>
        <w:left w:val="none" w:sz="0" w:space="0" w:color="auto"/>
        <w:bottom w:val="none" w:sz="0" w:space="0" w:color="auto"/>
        <w:right w:val="none" w:sz="0" w:space="0" w:color="auto"/>
      </w:divBdr>
    </w:div>
    <w:div w:id="190529861">
      <w:bodyDiv w:val="1"/>
      <w:marLeft w:val="0"/>
      <w:marRight w:val="0"/>
      <w:marTop w:val="0"/>
      <w:marBottom w:val="0"/>
      <w:divBdr>
        <w:top w:val="none" w:sz="0" w:space="0" w:color="auto"/>
        <w:left w:val="none" w:sz="0" w:space="0" w:color="auto"/>
        <w:bottom w:val="none" w:sz="0" w:space="0" w:color="auto"/>
        <w:right w:val="none" w:sz="0" w:space="0" w:color="auto"/>
      </w:divBdr>
    </w:div>
    <w:div w:id="191965136">
      <w:bodyDiv w:val="1"/>
      <w:marLeft w:val="0"/>
      <w:marRight w:val="0"/>
      <w:marTop w:val="0"/>
      <w:marBottom w:val="0"/>
      <w:divBdr>
        <w:top w:val="none" w:sz="0" w:space="0" w:color="auto"/>
        <w:left w:val="none" w:sz="0" w:space="0" w:color="auto"/>
        <w:bottom w:val="none" w:sz="0" w:space="0" w:color="auto"/>
        <w:right w:val="none" w:sz="0" w:space="0" w:color="auto"/>
      </w:divBdr>
    </w:div>
    <w:div w:id="193352358">
      <w:bodyDiv w:val="1"/>
      <w:marLeft w:val="0"/>
      <w:marRight w:val="0"/>
      <w:marTop w:val="0"/>
      <w:marBottom w:val="0"/>
      <w:divBdr>
        <w:top w:val="none" w:sz="0" w:space="0" w:color="auto"/>
        <w:left w:val="none" w:sz="0" w:space="0" w:color="auto"/>
        <w:bottom w:val="none" w:sz="0" w:space="0" w:color="auto"/>
        <w:right w:val="none" w:sz="0" w:space="0" w:color="auto"/>
      </w:divBdr>
    </w:div>
    <w:div w:id="194773080">
      <w:bodyDiv w:val="1"/>
      <w:marLeft w:val="0"/>
      <w:marRight w:val="0"/>
      <w:marTop w:val="0"/>
      <w:marBottom w:val="0"/>
      <w:divBdr>
        <w:top w:val="none" w:sz="0" w:space="0" w:color="auto"/>
        <w:left w:val="none" w:sz="0" w:space="0" w:color="auto"/>
        <w:bottom w:val="none" w:sz="0" w:space="0" w:color="auto"/>
        <w:right w:val="none" w:sz="0" w:space="0" w:color="auto"/>
      </w:divBdr>
    </w:div>
    <w:div w:id="195125938">
      <w:bodyDiv w:val="1"/>
      <w:marLeft w:val="0"/>
      <w:marRight w:val="0"/>
      <w:marTop w:val="0"/>
      <w:marBottom w:val="0"/>
      <w:divBdr>
        <w:top w:val="none" w:sz="0" w:space="0" w:color="auto"/>
        <w:left w:val="none" w:sz="0" w:space="0" w:color="auto"/>
        <w:bottom w:val="none" w:sz="0" w:space="0" w:color="auto"/>
        <w:right w:val="none" w:sz="0" w:space="0" w:color="auto"/>
      </w:divBdr>
    </w:div>
    <w:div w:id="197739114">
      <w:bodyDiv w:val="1"/>
      <w:marLeft w:val="0"/>
      <w:marRight w:val="0"/>
      <w:marTop w:val="0"/>
      <w:marBottom w:val="0"/>
      <w:divBdr>
        <w:top w:val="none" w:sz="0" w:space="0" w:color="auto"/>
        <w:left w:val="none" w:sz="0" w:space="0" w:color="auto"/>
        <w:bottom w:val="none" w:sz="0" w:space="0" w:color="auto"/>
        <w:right w:val="none" w:sz="0" w:space="0" w:color="auto"/>
      </w:divBdr>
    </w:div>
    <w:div w:id="198206073">
      <w:marLeft w:val="0"/>
      <w:marRight w:val="0"/>
      <w:marTop w:val="0"/>
      <w:marBottom w:val="0"/>
      <w:divBdr>
        <w:top w:val="none" w:sz="0" w:space="0" w:color="auto"/>
        <w:left w:val="none" w:sz="0" w:space="0" w:color="auto"/>
        <w:bottom w:val="none" w:sz="0" w:space="0" w:color="auto"/>
        <w:right w:val="none" w:sz="0" w:space="0" w:color="auto"/>
      </w:divBdr>
    </w:div>
    <w:div w:id="198856199">
      <w:bodyDiv w:val="1"/>
      <w:marLeft w:val="0"/>
      <w:marRight w:val="0"/>
      <w:marTop w:val="0"/>
      <w:marBottom w:val="0"/>
      <w:divBdr>
        <w:top w:val="none" w:sz="0" w:space="0" w:color="auto"/>
        <w:left w:val="none" w:sz="0" w:space="0" w:color="auto"/>
        <w:bottom w:val="none" w:sz="0" w:space="0" w:color="auto"/>
        <w:right w:val="none" w:sz="0" w:space="0" w:color="auto"/>
      </w:divBdr>
    </w:div>
    <w:div w:id="200942412">
      <w:bodyDiv w:val="1"/>
      <w:marLeft w:val="0"/>
      <w:marRight w:val="0"/>
      <w:marTop w:val="0"/>
      <w:marBottom w:val="0"/>
      <w:divBdr>
        <w:top w:val="none" w:sz="0" w:space="0" w:color="auto"/>
        <w:left w:val="none" w:sz="0" w:space="0" w:color="auto"/>
        <w:bottom w:val="none" w:sz="0" w:space="0" w:color="auto"/>
        <w:right w:val="none" w:sz="0" w:space="0" w:color="auto"/>
      </w:divBdr>
    </w:div>
    <w:div w:id="201750341">
      <w:bodyDiv w:val="1"/>
      <w:marLeft w:val="0"/>
      <w:marRight w:val="0"/>
      <w:marTop w:val="0"/>
      <w:marBottom w:val="0"/>
      <w:divBdr>
        <w:top w:val="none" w:sz="0" w:space="0" w:color="auto"/>
        <w:left w:val="none" w:sz="0" w:space="0" w:color="auto"/>
        <w:bottom w:val="none" w:sz="0" w:space="0" w:color="auto"/>
        <w:right w:val="none" w:sz="0" w:space="0" w:color="auto"/>
      </w:divBdr>
    </w:div>
    <w:div w:id="202250852">
      <w:bodyDiv w:val="1"/>
      <w:marLeft w:val="0"/>
      <w:marRight w:val="0"/>
      <w:marTop w:val="0"/>
      <w:marBottom w:val="0"/>
      <w:divBdr>
        <w:top w:val="none" w:sz="0" w:space="0" w:color="auto"/>
        <w:left w:val="none" w:sz="0" w:space="0" w:color="auto"/>
        <w:bottom w:val="none" w:sz="0" w:space="0" w:color="auto"/>
        <w:right w:val="none" w:sz="0" w:space="0" w:color="auto"/>
      </w:divBdr>
    </w:div>
    <w:div w:id="203370574">
      <w:bodyDiv w:val="1"/>
      <w:marLeft w:val="0"/>
      <w:marRight w:val="0"/>
      <w:marTop w:val="0"/>
      <w:marBottom w:val="0"/>
      <w:divBdr>
        <w:top w:val="none" w:sz="0" w:space="0" w:color="auto"/>
        <w:left w:val="none" w:sz="0" w:space="0" w:color="auto"/>
        <w:bottom w:val="none" w:sz="0" w:space="0" w:color="auto"/>
        <w:right w:val="none" w:sz="0" w:space="0" w:color="auto"/>
      </w:divBdr>
    </w:div>
    <w:div w:id="206260725">
      <w:bodyDiv w:val="1"/>
      <w:marLeft w:val="0"/>
      <w:marRight w:val="0"/>
      <w:marTop w:val="0"/>
      <w:marBottom w:val="0"/>
      <w:divBdr>
        <w:top w:val="none" w:sz="0" w:space="0" w:color="auto"/>
        <w:left w:val="none" w:sz="0" w:space="0" w:color="auto"/>
        <w:bottom w:val="none" w:sz="0" w:space="0" w:color="auto"/>
        <w:right w:val="none" w:sz="0" w:space="0" w:color="auto"/>
      </w:divBdr>
    </w:div>
    <w:div w:id="207111551">
      <w:bodyDiv w:val="1"/>
      <w:marLeft w:val="0"/>
      <w:marRight w:val="0"/>
      <w:marTop w:val="0"/>
      <w:marBottom w:val="0"/>
      <w:divBdr>
        <w:top w:val="none" w:sz="0" w:space="0" w:color="auto"/>
        <w:left w:val="none" w:sz="0" w:space="0" w:color="auto"/>
        <w:bottom w:val="none" w:sz="0" w:space="0" w:color="auto"/>
        <w:right w:val="none" w:sz="0" w:space="0" w:color="auto"/>
      </w:divBdr>
    </w:div>
    <w:div w:id="207881038">
      <w:marLeft w:val="0"/>
      <w:marRight w:val="0"/>
      <w:marTop w:val="0"/>
      <w:marBottom w:val="0"/>
      <w:divBdr>
        <w:top w:val="none" w:sz="0" w:space="0" w:color="auto"/>
        <w:left w:val="none" w:sz="0" w:space="0" w:color="auto"/>
        <w:bottom w:val="none" w:sz="0" w:space="0" w:color="auto"/>
        <w:right w:val="none" w:sz="0" w:space="0" w:color="auto"/>
      </w:divBdr>
    </w:div>
    <w:div w:id="210190438">
      <w:bodyDiv w:val="1"/>
      <w:marLeft w:val="0"/>
      <w:marRight w:val="0"/>
      <w:marTop w:val="0"/>
      <w:marBottom w:val="0"/>
      <w:divBdr>
        <w:top w:val="none" w:sz="0" w:space="0" w:color="auto"/>
        <w:left w:val="none" w:sz="0" w:space="0" w:color="auto"/>
        <w:bottom w:val="none" w:sz="0" w:space="0" w:color="auto"/>
        <w:right w:val="none" w:sz="0" w:space="0" w:color="auto"/>
      </w:divBdr>
    </w:div>
    <w:div w:id="210263345">
      <w:bodyDiv w:val="1"/>
      <w:marLeft w:val="0"/>
      <w:marRight w:val="0"/>
      <w:marTop w:val="0"/>
      <w:marBottom w:val="0"/>
      <w:divBdr>
        <w:top w:val="none" w:sz="0" w:space="0" w:color="auto"/>
        <w:left w:val="none" w:sz="0" w:space="0" w:color="auto"/>
        <w:bottom w:val="none" w:sz="0" w:space="0" w:color="auto"/>
        <w:right w:val="none" w:sz="0" w:space="0" w:color="auto"/>
      </w:divBdr>
    </w:div>
    <w:div w:id="211431866">
      <w:bodyDiv w:val="1"/>
      <w:marLeft w:val="0"/>
      <w:marRight w:val="0"/>
      <w:marTop w:val="0"/>
      <w:marBottom w:val="0"/>
      <w:divBdr>
        <w:top w:val="none" w:sz="0" w:space="0" w:color="auto"/>
        <w:left w:val="none" w:sz="0" w:space="0" w:color="auto"/>
        <w:bottom w:val="none" w:sz="0" w:space="0" w:color="auto"/>
        <w:right w:val="none" w:sz="0" w:space="0" w:color="auto"/>
      </w:divBdr>
    </w:div>
    <w:div w:id="211889837">
      <w:bodyDiv w:val="1"/>
      <w:marLeft w:val="0"/>
      <w:marRight w:val="0"/>
      <w:marTop w:val="0"/>
      <w:marBottom w:val="0"/>
      <w:divBdr>
        <w:top w:val="none" w:sz="0" w:space="0" w:color="auto"/>
        <w:left w:val="none" w:sz="0" w:space="0" w:color="auto"/>
        <w:bottom w:val="none" w:sz="0" w:space="0" w:color="auto"/>
        <w:right w:val="none" w:sz="0" w:space="0" w:color="auto"/>
      </w:divBdr>
    </w:div>
    <w:div w:id="212810384">
      <w:bodyDiv w:val="1"/>
      <w:marLeft w:val="0"/>
      <w:marRight w:val="0"/>
      <w:marTop w:val="0"/>
      <w:marBottom w:val="0"/>
      <w:divBdr>
        <w:top w:val="none" w:sz="0" w:space="0" w:color="auto"/>
        <w:left w:val="none" w:sz="0" w:space="0" w:color="auto"/>
        <w:bottom w:val="none" w:sz="0" w:space="0" w:color="auto"/>
        <w:right w:val="none" w:sz="0" w:space="0" w:color="auto"/>
      </w:divBdr>
    </w:div>
    <w:div w:id="212931556">
      <w:bodyDiv w:val="1"/>
      <w:marLeft w:val="0"/>
      <w:marRight w:val="0"/>
      <w:marTop w:val="0"/>
      <w:marBottom w:val="0"/>
      <w:divBdr>
        <w:top w:val="none" w:sz="0" w:space="0" w:color="auto"/>
        <w:left w:val="none" w:sz="0" w:space="0" w:color="auto"/>
        <w:bottom w:val="none" w:sz="0" w:space="0" w:color="auto"/>
        <w:right w:val="none" w:sz="0" w:space="0" w:color="auto"/>
      </w:divBdr>
    </w:div>
    <w:div w:id="216669631">
      <w:bodyDiv w:val="1"/>
      <w:marLeft w:val="0"/>
      <w:marRight w:val="0"/>
      <w:marTop w:val="0"/>
      <w:marBottom w:val="0"/>
      <w:divBdr>
        <w:top w:val="none" w:sz="0" w:space="0" w:color="auto"/>
        <w:left w:val="none" w:sz="0" w:space="0" w:color="auto"/>
        <w:bottom w:val="none" w:sz="0" w:space="0" w:color="auto"/>
        <w:right w:val="none" w:sz="0" w:space="0" w:color="auto"/>
      </w:divBdr>
    </w:div>
    <w:div w:id="217938084">
      <w:bodyDiv w:val="1"/>
      <w:marLeft w:val="0"/>
      <w:marRight w:val="0"/>
      <w:marTop w:val="0"/>
      <w:marBottom w:val="0"/>
      <w:divBdr>
        <w:top w:val="none" w:sz="0" w:space="0" w:color="auto"/>
        <w:left w:val="none" w:sz="0" w:space="0" w:color="auto"/>
        <w:bottom w:val="none" w:sz="0" w:space="0" w:color="auto"/>
        <w:right w:val="none" w:sz="0" w:space="0" w:color="auto"/>
      </w:divBdr>
    </w:div>
    <w:div w:id="218631899">
      <w:bodyDiv w:val="1"/>
      <w:marLeft w:val="0"/>
      <w:marRight w:val="0"/>
      <w:marTop w:val="0"/>
      <w:marBottom w:val="0"/>
      <w:divBdr>
        <w:top w:val="none" w:sz="0" w:space="0" w:color="auto"/>
        <w:left w:val="none" w:sz="0" w:space="0" w:color="auto"/>
        <w:bottom w:val="none" w:sz="0" w:space="0" w:color="auto"/>
        <w:right w:val="none" w:sz="0" w:space="0" w:color="auto"/>
      </w:divBdr>
    </w:div>
    <w:div w:id="219094495">
      <w:bodyDiv w:val="1"/>
      <w:marLeft w:val="0"/>
      <w:marRight w:val="0"/>
      <w:marTop w:val="0"/>
      <w:marBottom w:val="0"/>
      <w:divBdr>
        <w:top w:val="none" w:sz="0" w:space="0" w:color="auto"/>
        <w:left w:val="none" w:sz="0" w:space="0" w:color="auto"/>
        <w:bottom w:val="none" w:sz="0" w:space="0" w:color="auto"/>
        <w:right w:val="none" w:sz="0" w:space="0" w:color="auto"/>
      </w:divBdr>
    </w:div>
    <w:div w:id="219171753">
      <w:bodyDiv w:val="1"/>
      <w:marLeft w:val="0"/>
      <w:marRight w:val="0"/>
      <w:marTop w:val="0"/>
      <w:marBottom w:val="0"/>
      <w:divBdr>
        <w:top w:val="none" w:sz="0" w:space="0" w:color="auto"/>
        <w:left w:val="none" w:sz="0" w:space="0" w:color="auto"/>
        <w:bottom w:val="none" w:sz="0" w:space="0" w:color="auto"/>
        <w:right w:val="none" w:sz="0" w:space="0" w:color="auto"/>
      </w:divBdr>
    </w:div>
    <w:div w:id="221409188">
      <w:bodyDiv w:val="1"/>
      <w:marLeft w:val="0"/>
      <w:marRight w:val="0"/>
      <w:marTop w:val="0"/>
      <w:marBottom w:val="0"/>
      <w:divBdr>
        <w:top w:val="none" w:sz="0" w:space="0" w:color="auto"/>
        <w:left w:val="none" w:sz="0" w:space="0" w:color="auto"/>
        <w:bottom w:val="none" w:sz="0" w:space="0" w:color="auto"/>
        <w:right w:val="none" w:sz="0" w:space="0" w:color="auto"/>
      </w:divBdr>
    </w:div>
    <w:div w:id="221453187">
      <w:bodyDiv w:val="1"/>
      <w:marLeft w:val="0"/>
      <w:marRight w:val="0"/>
      <w:marTop w:val="0"/>
      <w:marBottom w:val="0"/>
      <w:divBdr>
        <w:top w:val="none" w:sz="0" w:space="0" w:color="auto"/>
        <w:left w:val="none" w:sz="0" w:space="0" w:color="auto"/>
        <w:bottom w:val="none" w:sz="0" w:space="0" w:color="auto"/>
        <w:right w:val="none" w:sz="0" w:space="0" w:color="auto"/>
      </w:divBdr>
    </w:div>
    <w:div w:id="221866463">
      <w:bodyDiv w:val="1"/>
      <w:marLeft w:val="0"/>
      <w:marRight w:val="0"/>
      <w:marTop w:val="0"/>
      <w:marBottom w:val="0"/>
      <w:divBdr>
        <w:top w:val="none" w:sz="0" w:space="0" w:color="auto"/>
        <w:left w:val="none" w:sz="0" w:space="0" w:color="auto"/>
        <w:bottom w:val="none" w:sz="0" w:space="0" w:color="auto"/>
        <w:right w:val="none" w:sz="0" w:space="0" w:color="auto"/>
      </w:divBdr>
    </w:div>
    <w:div w:id="222105923">
      <w:bodyDiv w:val="1"/>
      <w:marLeft w:val="0"/>
      <w:marRight w:val="0"/>
      <w:marTop w:val="0"/>
      <w:marBottom w:val="0"/>
      <w:divBdr>
        <w:top w:val="none" w:sz="0" w:space="0" w:color="auto"/>
        <w:left w:val="none" w:sz="0" w:space="0" w:color="auto"/>
        <w:bottom w:val="none" w:sz="0" w:space="0" w:color="auto"/>
        <w:right w:val="none" w:sz="0" w:space="0" w:color="auto"/>
      </w:divBdr>
    </w:div>
    <w:div w:id="223300873">
      <w:bodyDiv w:val="1"/>
      <w:marLeft w:val="0"/>
      <w:marRight w:val="0"/>
      <w:marTop w:val="0"/>
      <w:marBottom w:val="0"/>
      <w:divBdr>
        <w:top w:val="none" w:sz="0" w:space="0" w:color="auto"/>
        <w:left w:val="none" w:sz="0" w:space="0" w:color="auto"/>
        <w:bottom w:val="none" w:sz="0" w:space="0" w:color="auto"/>
        <w:right w:val="none" w:sz="0" w:space="0" w:color="auto"/>
      </w:divBdr>
    </w:div>
    <w:div w:id="223444060">
      <w:bodyDiv w:val="1"/>
      <w:marLeft w:val="0"/>
      <w:marRight w:val="0"/>
      <w:marTop w:val="0"/>
      <w:marBottom w:val="0"/>
      <w:divBdr>
        <w:top w:val="none" w:sz="0" w:space="0" w:color="auto"/>
        <w:left w:val="none" w:sz="0" w:space="0" w:color="auto"/>
        <w:bottom w:val="none" w:sz="0" w:space="0" w:color="auto"/>
        <w:right w:val="none" w:sz="0" w:space="0" w:color="auto"/>
      </w:divBdr>
    </w:div>
    <w:div w:id="223639284">
      <w:bodyDiv w:val="1"/>
      <w:marLeft w:val="0"/>
      <w:marRight w:val="0"/>
      <w:marTop w:val="0"/>
      <w:marBottom w:val="0"/>
      <w:divBdr>
        <w:top w:val="none" w:sz="0" w:space="0" w:color="auto"/>
        <w:left w:val="none" w:sz="0" w:space="0" w:color="auto"/>
        <w:bottom w:val="none" w:sz="0" w:space="0" w:color="auto"/>
        <w:right w:val="none" w:sz="0" w:space="0" w:color="auto"/>
      </w:divBdr>
    </w:div>
    <w:div w:id="223680189">
      <w:bodyDiv w:val="1"/>
      <w:marLeft w:val="0"/>
      <w:marRight w:val="0"/>
      <w:marTop w:val="0"/>
      <w:marBottom w:val="0"/>
      <w:divBdr>
        <w:top w:val="none" w:sz="0" w:space="0" w:color="auto"/>
        <w:left w:val="none" w:sz="0" w:space="0" w:color="auto"/>
        <w:bottom w:val="none" w:sz="0" w:space="0" w:color="auto"/>
        <w:right w:val="none" w:sz="0" w:space="0" w:color="auto"/>
      </w:divBdr>
    </w:div>
    <w:div w:id="224920961">
      <w:bodyDiv w:val="1"/>
      <w:marLeft w:val="0"/>
      <w:marRight w:val="0"/>
      <w:marTop w:val="0"/>
      <w:marBottom w:val="0"/>
      <w:divBdr>
        <w:top w:val="none" w:sz="0" w:space="0" w:color="auto"/>
        <w:left w:val="none" w:sz="0" w:space="0" w:color="auto"/>
        <w:bottom w:val="none" w:sz="0" w:space="0" w:color="auto"/>
        <w:right w:val="none" w:sz="0" w:space="0" w:color="auto"/>
      </w:divBdr>
    </w:div>
    <w:div w:id="229847538">
      <w:bodyDiv w:val="1"/>
      <w:marLeft w:val="0"/>
      <w:marRight w:val="0"/>
      <w:marTop w:val="0"/>
      <w:marBottom w:val="0"/>
      <w:divBdr>
        <w:top w:val="none" w:sz="0" w:space="0" w:color="auto"/>
        <w:left w:val="none" w:sz="0" w:space="0" w:color="auto"/>
        <w:bottom w:val="none" w:sz="0" w:space="0" w:color="auto"/>
        <w:right w:val="none" w:sz="0" w:space="0" w:color="auto"/>
      </w:divBdr>
    </w:div>
    <w:div w:id="230889908">
      <w:bodyDiv w:val="1"/>
      <w:marLeft w:val="0"/>
      <w:marRight w:val="0"/>
      <w:marTop w:val="0"/>
      <w:marBottom w:val="0"/>
      <w:divBdr>
        <w:top w:val="none" w:sz="0" w:space="0" w:color="auto"/>
        <w:left w:val="none" w:sz="0" w:space="0" w:color="auto"/>
        <w:bottom w:val="none" w:sz="0" w:space="0" w:color="auto"/>
        <w:right w:val="none" w:sz="0" w:space="0" w:color="auto"/>
      </w:divBdr>
    </w:div>
    <w:div w:id="232130369">
      <w:bodyDiv w:val="1"/>
      <w:marLeft w:val="0"/>
      <w:marRight w:val="0"/>
      <w:marTop w:val="0"/>
      <w:marBottom w:val="0"/>
      <w:divBdr>
        <w:top w:val="none" w:sz="0" w:space="0" w:color="auto"/>
        <w:left w:val="none" w:sz="0" w:space="0" w:color="auto"/>
        <w:bottom w:val="none" w:sz="0" w:space="0" w:color="auto"/>
        <w:right w:val="none" w:sz="0" w:space="0" w:color="auto"/>
      </w:divBdr>
    </w:div>
    <w:div w:id="234585761">
      <w:bodyDiv w:val="1"/>
      <w:marLeft w:val="0"/>
      <w:marRight w:val="0"/>
      <w:marTop w:val="0"/>
      <w:marBottom w:val="0"/>
      <w:divBdr>
        <w:top w:val="none" w:sz="0" w:space="0" w:color="auto"/>
        <w:left w:val="none" w:sz="0" w:space="0" w:color="auto"/>
        <w:bottom w:val="none" w:sz="0" w:space="0" w:color="auto"/>
        <w:right w:val="none" w:sz="0" w:space="0" w:color="auto"/>
      </w:divBdr>
    </w:div>
    <w:div w:id="236593295">
      <w:bodyDiv w:val="1"/>
      <w:marLeft w:val="0"/>
      <w:marRight w:val="0"/>
      <w:marTop w:val="0"/>
      <w:marBottom w:val="0"/>
      <w:divBdr>
        <w:top w:val="none" w:sz="0" w:space="0" w:color="auto"/>
        <w:left w:val="none" w:sz="0" w:space="0" w:color="auto"/>
        <w:bottom w:val="none" w:sz="0" w:space="0" w:color="auto"/>
        <w:right w:val="none" w:sz="0" w:space="0" w:color="auto"/>
      </w:divBdr>
    </w:div>
    <w:div w:id="237178923">
      <w:bodyDiv w:val="1"/>
      <w:marLeft w:val="0"/>
      <w:marRight w:val="0"/>
      <w:marTop w:val="0"/>
      <w:marBottom w:val="0"/>
      <w:divBdr>
        <w:top w:val="none" w:sz="0" w:space="0" w:color="auto"/>
        <w:left w:val="none" w:sz="0" w:space="0" w:color="auto"/>
        <w:bottom w:val="none" w:sz="0" w:space="0" w:color="auto"/>
        <w:right w:val="none" w:sz="0" w:space="0" w:color="auto"/>
      </w:divBdr>
    </w:div>
    <w:div w:id="237253434">
      <w:bodyDiv w:val="1"/>
      <w:marLeft w:val="0"/>
      <w:marRight w:val="0"/>
      <w:marTop w:val="0"/>
      <w:marBottom w:val="0"/>
      <w:divBdr>
        <w:top w:val="none" w:sz="0" w:space="0" w:color="auto"/>
        <w:left w:val="none" w:sz="0" w:space="0" w:color="auto"/>
        <w:bottom w:val="none" w:sz="0" w:space="0" w:color="auto"/>
        <w:right w:val="none" w:sz="0" w:space="0" w:color="auto"/>
      </w:divBdr>
    </w:div>
    <w:div w:id="237444231">
      <w:bodyDiv w:val="1"/>
      <w:marLeft w:val="0"/>
      <w:marRight w:val="0"/>
      <w:marTop w:val="0"/>
      <w:marBottom w:val="0"/>
      <w:divBdr>
        <w:top w:val="none" w:sz="0" w:space="0" w:color="auto"/>
        <w:left w:val="none" w:sz="0" w:space="0" w:color="auto"/>
        <w:bottom w:val="none" w:sz="0" w:space="0" w:color="auto"/>
        <w:right w:val="none" w:sz="0" w:space="0" w:color="auto"/>
      </w:divBdr>
    </w:div>
    <w:div w:id="239363632">
      <w:bodyDiv w:val="1"/>
      <w:marLeft w:val="0"/>
      <w:marRight w:val="0"/>
      <w:marTop w:val="0"/>
      <w:marBottom w:val="0"/>
      <w:divBdr>
        <w:top w:val="none" w:sz="0" w:space="0" w:color="auto"/>
        <w:left w:val="none" w:sz="0" w:space="0" w:color="auto"/>
        <w:bottom w:val="none" w:sz="0" w:space="0" w:color="auto"/>
        <w:right w:val="none" w:sz="0" w:space="0" w:color="auto"/>
      </w:divBdr>
    </w:div>
    <w:div w:id="240146302">
      <w:bodyDiv w:val="1"/>
      <w:marLeft w:val="0"/>
      <w:marRight w:val="0"/>
      <w:marTop w:val="0"/>
      <w:marBottom w:val="0"/>
      <w:divBdr>
        <w:top w:val="none" w:sz="0" w:space="0" w:color="auto"/>
        <w:left w:val="none" w:sz="0" w:space="0" w:color="auto"/>
        <w:bottom w:val="none" w:sz="0" w:space="0" w:color="auto"/>
        <w:right w:val="none" w:sz="0" w:space="0" w:color="auto"/>
      </w:divBdr>
    </w:div>
    <w:div w:id="241991111">
      <w:bodyDiv w:val="1"/>
      <w:marLeft w:val="0"/>
      <w:marRight w:val="0"/>
      <w:marTop w:val="0"/>
      <w:marBottom w:val="0"/>
      <w:divBdr>
        <w:top w:val="none" w:sz="0" w:space="0" w:color="auto"/>
        <w:left w:val="none" w:sz="0" w:space="0" w:color="auto"/>
        <w:bottom w:val="none" w:sz="0" w:space="0" w:color="auto"/>
        <w:right w:val="none" w:sz="0" w:space="0" w:color="auto"/>
      </w:divBdr>
    </w:div>
    <w:div w:id="242224002">
      <w:bodyDiv w:val="1"/>
      <w:marLeft w:val="0"/>
      <w:marRight w:val="0"/>
      <w:marTop w:val="0"/>
      <w:marBottom w:val="0"/>
      <w:divBdr>
        <w:top w:val="none" w:sz="0" w:space="0" w:color="auto"/>
        <w:left w:val="none" w:sz="0" w:space="0" w:color="auto"/>
        <w:bottom w:val="none" w:sz="0" w:space="0" w:color="auto"/>
        <w:right w:val="none" w:sz="0" w:space="0" w:color="auto"/>
      </w:divBdr>
    </w:div>
    <w:div w:id="242374528">
      <w:bodyDiv w:val="1"/>
      <w:marLeft w:val="0"/>
      <w:marRight w:val="0"/>
      <w:marTop w:val="0"/>
      <w:marBottom w:val="0"/>
      <w:divBdr>
        <w:top w:val="none" w:sz="0" w:space="0" w:color="auto"/>
        <w:left w:val="none" w:sz="0" w:space="0" w:color="auto"/>
        <w:bottom w:val="none" w:sz="0" w:space="0" w:color="auto"/>
        <w:right w:val="none" w:sz="0" w:space="0" w:color="auto"/>
      </w:divBdr>
    </w:div>
    <w:div w:id="243683597">
      <w:bodyDiv w:val="1"/>
      <w:marLeft w:val="0"/>
      <w:marRight w:val="0"/>
      <w:marTop w:val="0"/>
      <w:marBottom w:val="0"/>
      <w:divBdr>
        <w:top w:val="none" w:sz="0" w:space="0" w:color="auto"/>
        <w:left w:val="none" w:sz="0" w:space="0" w:color="auto"/>
        <w:bottom w:val="none" w:sz="0" w:space="0" w:color="auto"/>
        <w:right w:val="none" w:sz="0" w:space="0" w:color="auto"/>
      </w:divBdr>
    </w:div>
    <w:div w:id="244848601">
      <w:bodyDiv w:val="1"/>
      <w:marLeft w:val="0"/>
      <w:marRight w:val="0"/>
      <w:marTop w:val="0"/>
      <w:marBottom w:val="0"/>
      <w:divBdr>
        <w:top w:val="none" w:sz="0" w:space="0" w:color="auto"/>
        <w:left w:val="none" w:sz="0" w:space="0" w:color="auto"/>
        <w:bottom w:val="none" w:sz="0" w:space="0" w:color="auto"/>
        <w:right w:val="none" w:sz="0" w:space="0" w:color="auto"/>
      </w:divBdr>
    </w:div>
    <w:div w:id="246038301">
      <w:bodyDiv w:val="1"/>
      <w:marLeft w:val="0"/>
      <w:marRight w:val="0"/>
      <w:marTop w:val="0"/>
      <w:marBottom w:val="0"/>
      <w:divBdr>
        <w:top w:val="none" w:sz="0" w:space="0" w:color="auto"/>
        <w:left w:val="none" w:sz="0" w:space="0" w:color="auto"/>
        <w:bottom w:val="none" w:sz="0" w:space="0" w:color="auto"/>
        <w:right w:val="none" w:sz="0" w:space="0" w:color="auto"/>
      </w:divBdr>
    </w:div>
    <w:div w:id="247429068">
      <w:bodyDiv w:val="1"/>
      <w:marLeft w:val="0"/>
      <w:marRight w:val="0"/>
      <w:marTop w:val="0"/>
      <w:marBottom w:val="0"/>
      <w:divBdr>
        <w:top w:val="none" w:sz="0" w:space="0" w:color="auto"/>
        <w:left w:val="none" w:sz="0" w:space="0" w:color="auto"/>
        <w:bottom w:val="none" w:sz="0" w:space="0" w:color="auto"/>
        <w:right w:val="none" w:sz="0" w:space="0" w:color="auto"/>
      </w:divBdr>
    </w:div>
    <w:div w:id="247926106">
      <w:bodyDiv w:val="1"/>
      <w:marLeft w:val="0"/>
      <w:marRight w:val="0"/>
      <w:marTop w:val="0"/>
      <w:marBottom w:val="0"/>
      <w:divBdr>
        <w:top w:val="none" w:sz="0" w:space="0" w:color="auto"/>
        <w:left w:val="none" w:sz="0" w:space="0" w:color="auto"/>
        <w:bottom w:val="none" w:sz="0" w:space="0" w:color="auto"/>
        <w:right w:val="none" w:sz="0" w:space="0" w:color="auto"/>
      </w:divBdr>
    </w:div>
    <w:div w:id="250547107">
      <w:bodyDiv w:val="1"/>
      <w:marLeft w:val="0"/>
      <w:marRight w:val="0"/>
      <w:marTop w:val="0"/>
      <w:marBottom w:val="0"/>
      <w:divBdr>
        <w:top w:val="none" w:sz="0" w:space="0" w:color="auto"/>
        <w:left w:val="none" w:sz="0" w:space="0" w:color="auto"/>
        <w:bottom w:val="none" w:sz="0" w:space="0" w:color="auto"/>
        <w:right w:val="none" w:sz="0" w:space="0" w:color="auto"/>
      </w:divBdr>
    </w:div>
    <w:div w:id="251473822">
      <w:bodyDiv w:val="1"/>
      <w:marLeft w:val="0"/>
      <w:marRight w:val="0"/>
      <w:marTop w:val="0"/>
      <w:marBottom w:val="0"/>
      <w:divBdr>
        <w:top w:val="none" w:sz="0" w:space="0" w:color="auto"/>
        <w:left w:val="none" w:sz="0" w:space="0" w:color="auto"/>
        <w:bottom w:val="none" w:sz="0" w:space="0" w:color="auto"/>
        <w:right w:val="none" w:sz="0" w:space="0" w:color="auto"/>
      </w:divBdr>
    </w:div>
    <w:div w:id="252974407">
      <w:bodyDiv w:val="1"/>
      <w:marLeft w:val="0"/>
      <w:marRight w:val="0"/>
      <w:marTop w:val="0"/>
      <w:marBottom w:val="0"/>
      <w:divBdr>
        <w:top w:val="none" w:sz="0" w:space="0" w:color="auto"/>
        <w:left w:val="none" w:sz="0" w:space="0" w:color="auto"/>
        <w:bottom w:val="none" w:sz="0" w:space="0" w:color="auto"/>
        <w:right w:val="none" w:sz="0" w:space="0" w:color="auto"/>
      </w:divBdr>
    </w:div>
    <w:div w:id="253243496">
      <w:bodyDiv w:val="1"/>
      <w:marLeft w:val="0"/>
      <w:marRight w:val="0"/>
      <w:marTop w:val="0"/>
      <w:marBottom w:val="0"/>
      <w:divBdr>
        <w:top w:val="none" w:sz="0" w:space="0" w:color="auto"/>
        <w:left w:val="none" w:sz="0" w:space="0" w:color="auto"/>
        <w:bottom w:val="none" w:sz="0" w:space="0" w:color="auto"/>
        <w:right w:val="none" w:sz="0" w:space="0" w:color="auto"/>
      </w:divBdr>
    </w:div>
    <w:div w:id="254436919">
      <w:bodyDiv w:val="1"/>
      <w:marLeft w:val="0"/>
      <w:marRight w:val="0"/>
      <w:marTop w:val="0"/>
      <w:marBottom w:val="0"/>
      <w:divBdr>
        <w:top w:val="none" w:sz="0" w:space="0" w:color="auto"/>
        <w:left w:val="none" w:sz="0" w:space="0" w:color="auto"/>
        <w:bottom w:val="none" w:sz="0" w:space="0" w:color="auto"/>
        <w:right w:val="none" w:sz="0" w:space="0" w:color="auto"/>
      </w:divBdr>
    </w:div>
    <w:div w:id="255402321">
      <w:bodyDiv w:val="1"/>
      <w:marLeft w:val="0"/>
      <w:marRight w:val="0"/>
      <w:marTop w:val="0"/>
      <w:marBottom w:val="0"/>
      <w:divBdr>
        <w:top w:val="none" w:sz="0" w:space="0" w:color="auto"/>
        <w:left w:val="none" w:sz="0" w:space="0" w:color="auto"/>
        <w:bottom w:val="none" w:sz="0" w:space="0" w:color="auto"/>
        <w:right w:val="none" w:sz="0" w:space="0" w:color="auto"/>
      </w:divBdr>
    </w:div>
    <w:div w:id="255479278">
      <w:bodyDiv w:val="1"/>
      <w:marLeft w:val="0"/>
      <w:marRight w:val="0"/>
      <w:marTop w:val="0"/>
      <w:marBottom w:val="0"/>
      <w:divBdr>
        <w:top w:val="none" w:sz="0" w:space="0" w:color="auto"/>
        <w:left w:val="none" w:sz="0" w:space="0" w:color="auto"/>
        <w:bottom w:val="none" w:sz="0" w:space="0" w:color="auto"/>
        <w:right w:val="none" w:sz="0" w:space="0" w:color="auto"/>
      </w:divBdr>
    </w:div>
    <w:div w:id="255557298">
      <w:bodyDiv w:val="1"/>
      <w:marLeft w:val="0"/>
      <w:marRight w:val="0"/>
      <w:marTop w:val="0"/>
      <w:marBottom w:val="0"/>
      <w:divBdr>
        <w:top w:val="none" w:sz="0" w:space="0" w:color="auto"/>
        <w:left w:val="none" w:sz="0" w:space="0" w:color="auto"/>
        <w:bottom w:val="none" w:sz="0" w:space="0" w:color="auto"/>
        <w:right w:val="none" w:sz="0" w:space="0" w:color="auto"/>
      </w:divBdr>
    </w:div>
    <w:div w:id="256327165">
      <w:bodyDiv w:val="1"/>
      <w:marLeft w:val="0"/>
      <w:marRight w:val="0"/>
      <w:marTop w:val="0"/>
      <w:marBottom w:val="0"/>
      <w:divBdr>
        <w:top w:val="none" w:sz="0" w:space="0" w:color="auto"/>
        <w:left w:val="none" w:sz="0" w:space="0" w:color="auto"/>
        <w:bottom w:val="none" w:sz="0" w:space="0" w:color="auto"/>
        <w:right w:val="none" w:sz="0" w:space="0" w:color="auto"/>
      </w:divBdr>
    </w:div>
    <w:div w:id="258371695">
      <w:bodyDiv w:val="1"/>
      <w:marLeft w:val="0"/>
      <w:marRight w:val="0"/>
      <w:marTop w:val="0"/>
      <w:marBottom w:val="0"/>
      <w:divBdr>
        <w:top w:val="none" w:sz="0" w:space="0" w:color="auto"/>
        <w:left w:val="none" w:sz="0" w:space="0" w:color="auto"/>
        <w:bottom w:val="none" w:sz="0" w:space="0" w:color="auto"/>
        <w:right w:val="none" w:sz="0" w:space="0" w:color="auto"/>
      </w:divBdr>
    </w:div>
    <w:div w:id="258802460">
      <w:bodyDiv w:val="1"/>
      <w:marLeft w:val="0"/>
      <w:marRight w:val="0"/>
      <w:marTop w:val="0"/>
      <w:marBottom w:val="0"/>
      <w:divBdr>
        <w:top w:val="none" w:sz="0" w:space="0" w:color="auto"/>
        <w:left w:val="none" w:sz="0" w:space="0" w:color="auto"/>
        <w:bottom w:val="none" w:sz="0" w:space="0" w:color="auto"/>
        <w:right w:val="none" w:sz="0" w:space="0" w:color="auto"/>
      </w:divBdr>
    </w:div>
    <w:div w:id="261038453">
      <w:bodyDiv w:val="1"/>
      <w:marLeft w:val="0"/>
      <w:marRight w:val="0"/>
      <w:marTop w:val="0"/>
      <w:marBottom w:val="0"/>
      <w:divBdr>
        <w:top w:val="none" w:sz="0" w:space="0" w:color="auto"/>
        <w:left w:val="none" w:sz="0" w:space="0" w:color="auto"/>
        <w:bottom w:val="none" w:sz="0" w:space="0" w:color="auto"/>
        <w:right w:val="none" w:sz="0" w:space="0" w:color="auto"/>
      </w:divBdr>
    </w:div>
    <w:div w:id="263264968">
      <w:marLeft w:val="0"/>
      <w:marRight w:val="0"/>
      <w:marTop w:val="0"/>
      <w:marBottom w:val="0"/>
      <w:divBdr>
        <w:top w:val="none" w:sz="0" w:space="0" w:color="auto"/>
        <w:left w:val="none" w:sz="0" w:space="0" w:color="auto"/>
        <w:bottom w:val="none" w:sz="0" w:space="0" w:color="auto"/>
        <w:right w:val="none" w:sz="0" w:space="0" w:color="auto"/>
      </w:divBdr>
    </w:div>
    <w:div w:id="263614252">
      <w:bodyDiv w:val="1"/>
      <w:marLeft w:val="0"/>
      <w:marRight w:val="0"/>
      <w:marTop w:val="0"/>
      <w:marBottom w:val="0"/>
      <w:divBdr>
        <w:top w:val="none" w:sz="0" w:space="0" w:color="auto"/>
        <w:left w:val="none" w:sz="0" w:space="0" w:color="auto"/>
        <w:bottom w:val="none" w:sz="0" w:space="0" w:color="auto"/>
        <w:right w:val="none" w:sz="0" w:space="0" w:color="auto"/>
      </w:divBdr>
    </w:div>
    <w:div w:id="263921585">
      <w:bodyDiv w:val="1"/>
      <w:marLeft w:val="0"/>
      <w:marRight w:val="0"/>
      <w:marTop w:val="0"/>
      <w:marBottom w:val="0"/>
      <w:divBdr>
        <w:top w:val="none" w:sz="0" w:space="0" w:color="auto"/>
        <w:left w:val="none" w:sz="0" w:space="0" w:color="auto"/>
        <w:bottom w:val="none" w:sz="0" w:space="0" w:color="auto"/>
        <w:right w:val="none" w:sz="0" w:space="0" w:color="auto"/>
      </w:divBdr>
    </w:div>
    <w:div w:id="266432080">
      <w:bodyDiv w:val="1"/>
      <w:marLeft w:val="0"/>
      <w:marRight w:val="0"/>
      <w:marTop w:val="0"/>
      <w:marBottom w:val="0"/>
      <w:divBdr>
        <w:top w:val="none" w:sz="0" w:space="0" w:color="auto"/>
        <w:left w:val="none" w:sz="0" w:space="0" w:color="auto"/>
        <w:bottom w:val="none" w:sz="0" w:space="0" w:color="auto"/>
        <w:right w:val="none" w:sz="0" w:space="0" w:color="auto"/>
      </w:divBdr>
    </w:div>
    <w:div w:id="266738621">
      <w:bodyDiv w:val="1"/>
      <w:marLeft w:val="0"/>
      <w:marRight w:val="0"/>
      <w:marTop w:val="0"/>
      <w:marBottom w:val="0"/>
      <w:divBdr>
        <w:top w:val="none" w:sz="0" w:space="0" w:color="auto"/>
        <w:left w:val="none" w:sz="0" w:space="0" w:color="auto"/>
        <w:bottom w:val="none" w:sz="0" w:space="0" w:color="auto"/>
        <w:right w:val="none" w:sz="0" w:space="0" w:color="auto"/>
      </w:divBdr>
    </w:div>
    <w:div w:id="267005011">
      <w:bodyDiv w:val="1"/>
      <w:marLeft w:val="0"/>
      <w:marRight w:val="0"/>
      <w:marTop w:val="0"/>
      <w:marBottom w:val="0"/>
      <w:divBdr>
        <w:top w:val="none" w:sz="0" w:space="0" w:color="auto"/>
        <w:left w:val="none" w:sz="0" w:space="0" w:color="auto"/>
        <w:bottom w:val="none" w:sz="0" w:space="0" w:color="auto"/>
        <w:right w:val="none" w:sz="0" w:space="0" w:color="auto"/>
      </w:divBdr>
    </w:div>
    <w:div w:id="267125107">
      <w:bodyDiv w:val="1"/>
      <w:marLeft w:val="0"/>
      <w:marRight w:val="0"/>
      <w:marTop w:val="0"/>
      <w:marBottom w:val="0"/>
      <w:divBdr>
        <w:top w:val="none" w:sz="0" w:space="0" w:color="auto"/>
        <w:left w:val="none" w:sz="0" w:space="0" w:color="auto"/>
        <w:bottom w:val="none" w:sz="0" w:space="0" w:color="auto"/>
        <w:right w:val="none" w:sz="0" w:space="0" w:color="auto"/>
      </w:divBdr>
    </w:div>
    <w:div w:id="268244041">
      <w:bodyDiv w:val="1"/>
      <w:marLeft w:val="0"/>
      <w:marRight w:val="0"/>
      <w:marTop w:val="0"/>
      <w:marBottom w:val="0"/>
      <w:divBdr>
        <w:top w:val="none" w:sz="0" w:space="0" w:color="auto"/>
        <w:left w:val="none" w:sz="0" w:space="0" w:color="auto"/>
        <w:bottom w:val="none" w:sz="0" w:space="0" w:color="auto"/>
        <w:right w:val="none" w:sz="0" w:space="0" w:color="auto"/>
      </w:divBdr>
    </w:div>
    <w:div w:id="268901960">
      <w:bodyDiv w:val="1"/>
      <w:marLeft w:val="0"/>
      <w:marRight w:val="0"/>
      <w:marTop w:val="0"/>
      <w:marBottom w:val="0"/>
      <w:divBdr>
        <w:top w:val="none" w:sz="0" w:space="0" w:color="auto"/>
        <w:left w:val="none" w:sz="0" w:space="0" w:color="auto"/>
        <w:bottom w:val="none" w:sz="0" w:space="0" w:color="auto"/>
        <w:right w:val="none" w:sz="0" w:space="0" w:color="auto"/>
      </w:divBdr>
    </w:div>
    <w:div w:id="270092234">
      <w:marLeft w:val="0"/>
      <w:marRight w:val="0"/>
      <w:marTop w:val="0"/>
      <w:marBottom w:val="0"/>
      <w:divBdr>
        <w:top w:val="none" w:sz="0" w:space="0" w:color="auto"/>
        <w:left w:val="none" w:sz="0" w:space="0" w:color="auto"/>
        <w:bottom w:val="none" w:sz="0" w:space="0" w:color="auto"/>
        <w:right w:val="none" w:sz="0" w:space="0" w:color="auto"/>
      </w:divBdr>
    </w:div>
    <w:div w:id="270092235">
      <w:marLeft w:val="0"/>
      <w:marRight w:val="0"/>
      <w:marTop w:val="0"/>
      <w:marBottom w:val="0"/>
      <w:divBdr>
        <w:top w:val="none" w:sz="0" w:space="0" w:color="auto"/>
        <w:left w:val="none" w:sz="0" w:space="0" w:color="auto"/>
        <w:bottom w:val="none" w:sz="0" w:space="0" w:color="auto"/>
        <w:right w:val="none" w:sz="0" w:space="0" w:color="auto"/>
      </w:divBdr>
    </w:div>
    <w:div w:id="270092236">
      <w:marLeft w:val="0"/>
      <w:marRight w:val="0"/>
      <w:marTop w:val="0"/>
      <w:marBottom w:val="0"/>
      <w:divBdr>
        <w:top w:val="none" w:sz="0" w:space="0" w:color="auto"/>
        <w:left w:val="none" w:sz="0" w:space="0" w:color="auto"/>
        <w:bottom w:val="none" w:sz="0" w:space="0" w:color="auto"/>
        <w:right w:val="none" w:sz="0" w:space="0" w:color="auto"/>
      </w:divBdr>
    </w:div>
    <w:div w:id="270092237">
      <w:marLeft w:val="0"/>
      <w:marRight w:val="0"/>
      <w:marTop w:val="0"/>
      <w:marBottom w:val="0"/>
      <w:divBdr>
        <w:top w:val="none" w:sz="0" w:space="0" w:color="auto"/>
        <w:left w:val="none" w:sz="0" w:space="0" w:color="auto"/>
        <w:bottom w:val="none" w:sz="0" w:space="0" w:color="auto"/>
        <w:right w:val="none" w:sz="0" w:space="0" w:color="auto"/>
      </w:divBdr>
    </w:div>
    <w:div w:id="270092238">
      <w:marLeft w:val="0"/>
      <w:marRight w:val="0"/>
      <w:marTop w:val="0"/>
      <w:marBottom w:val="0"/>
      <w:divBdr>
        <w:top w:val="none" w:sz="0" w:space="0" w:color="auto"/>
        <w:left w:val="none" w:sz="0" w:space="0" w:color="auto"/>
        <w:bottom w:val="none" w:sz="0" w:space="0" w:color="auto"/>
        <w:right w:val="none" w:sz="0" w:space="0" w:color="auto"/>
      </w:divBdr>
    </w:div>
    <w:div w:id="270092241">
      <w:marLeft w:val="0"/>
      <w:marRight w:val="0"/>
      <w:marTop w:val="0"/>
      <w:marBottom w:val="0"/>
      <w:divBdr>
        <w:top w:val="none" w:sz="0" w:space="0" w:color="auto"/>
        <w:left w:val="none" w:sz="0" w:space="0" w:color="auto"/>
        <w:bottom w:val="none" w:sz="0" w:space="0" w:color="auto"/>
        <w:right w:val="none" w:sz="0" w:space="0" w:color="auto"/>
      </w:divBdr>
    </w:div>
    <w:div w:id="270092242">
      <w:marLeft w:val="0"/>
      <w:marRight w:val="0"/>
      <w:marTop w:val="0"/>
      <w:marBottom w:val="0"/>
      <w:divBdr>
        <w:top w:val="none" w:sz="0" w:space="0" w:color="auto"/>
        <w:left w:val="none" w:sz="0" w:space="0" w:color="auto"/>
        <w:bottom w:val="none" w:sz="0" w:space="0" w:color="auto"/>
        <w:right w:val="none" w:sz="0" w:space="0" w:color="auto"/>
      </w:divBdr>
      <w:divsChild>
        <w:div w:id="270092279">
          <w:marLeft w:val="0"/>
          <w:marRight w:val="0"/>
          <w:marTop w:val="0"/>
          <w:marBottom w:val="0"/>
          <w:divBdr>
            <w:top w:val="none" w:sz="0" w:space="0" w:color="auto"/>
            <w:left w:val="none" w:sz="0" w:space="0" w:color="auto"/>
            <w:bottom w:val="none" w:sz="0" w:space="0" w:color="auto"/>
            <w:right w:val="none" w:sz="0" w:space="0" w:color="auto"/>
          </w:divBdr>
          <w:divsChild>
            <w:div w:id="270092259">
              <w:marLeft w:val="0"/>
              <w:marRight w:val="0"/>
              <w:marTop w:val="0"/>
              <w:marBottom w:val="0"/>
              <w:divBdr>
                <w:top w:val="none" w:sz="0" w:space="0" w:color="auto"/>
                <w:left w:val="none" w:sz="0" w:space="0" w:color="auto"/>
                <w:bottom w:val="none" w:sz="0" w:space="0" w:color="auto"/>
                <w:right w:val="none" w:sz="0" w:space="0" w:color="auto"/>
              </w:divBdr>
              <w:divsChild>
                <w:div w:id="270092240">
                  <w:marLeft w:val="180"/>
                  <w:marRight w:val="180"/>
                  <w:marTop w:val="0"/>
                  <w:marBottom w:val="0"/>
                  <w:divBdr>
                    <w:top w:val="none" w:sz="0" w:space="0" w:color="auto"/>
                    <w:left w:val="none" w:sz="0" w:space="0" w:color="auto"/>
                    <w:bottom w:val="none" w:sz="0" w:space="0" w:color="auto"/>
                    <w:right w:val="none" w:sz="0" w:space="0" w:color="auto"/>
                  </w:divBdr>
                  <w:divsChild>
                    <w:div w:id="270092275">
                      <w:marLeft w:val="0"/>
                      <w:marRight w:val="180"/>
                      <w:marTop w:val="0"/>
                      <w:marBottom w:val="0"/>
                      <w:divBdr>
                        <w:top w:val="none" w:sz="0" w:space="0" w:color="auto"/>
                        <w:left w:val="none" w:sz="0" w:space="0" w:color="auto"/>
                        <w:bottom w:val="none" w:sz="0" w:space="0" w:color="auto"/>
                        <w:right w:val="none" w:sz="0" w:space="0" w:color="auto"/>
                      </w:divBdr>
                      <w:divsChild>
                        <w:div w:id="270092270">
                          <w:marLeft w:val="0"/>
                          <w:marRight w:val="0"/>
                          <w:marTop w:val="0"/>
                          <w:marBottom w:val="0"/>
                          <w:divBdr>
                            <w:top w:val="none" w:sz="0" w:space="0" w:color="auto"/>
                            <w:left w:val="none" w:sz="0" w:space="0" w:color="auto"/>
                            <w:bottom w:val="none" w:sz="0" w:space="0" w:color="auto"/>
                            <w:right w:val="none" w:sz="0" w:space="0" w:color="auto"/>
                          </w:divBdr>
                          <w:divsChild>
                            <w:div w:id="270092269">
                              <w:marLeft w:val="0"/>
                              <w:marRight w:val="0"/>
                              <w:marTop w:val="0"/>
                              <w:marBottom w:val="0"/>
                              <w:divBdr>
                                <w:top w:val="none" w:sz="0" w:space="0" w:color="auto"/>
                                <w:left w:val="none" w:sz="0" w:space="0" w:color="auto"/>
                                <w:bottom w:val="none" w:sz="0" w:space="0" w:color="auto"/>
                                <w:right w:val="none" w:sz="0" w:space="0" w:color="auto"/>
                              </w:divBdr>
                              <w:divsChild>
                                <w:div w:id="270092251">
                                  <w:marLeft w:val="0"/>
                                  <w:marRight w:val="0"/>
                                  <w:marTop w:val="0"/>
                                  <w:marBottom w:val="0"/>
                                  <w:divBdr>
                                    <w:top w:val="none" w:sz="0" w:space="0" w:color="auto"/>
                                    <w:left w:val="none" w:sz="0" w:space="0" w:color="auto"/>
                                    <w:bottom w:val="none" w:sz="0" w:space="0" w:color="auto"/>
                                    <w:right w:val="none" w:sz="0" w:space="0" w:color="auto"/>
                                  </w:divBdr>
                                  <w:divsChild>
                                    <w:div w:id="270092239">
                                      <w:marLeft w:val="0"/>
                                      <w:marRight w:val="0"/>
                                      <w:marTop w:val="0"/>
                                      <w:marBottom w:val="0"/>
                                      <w:divBdr>
                                        <w:top w:val="none" w:sz="0" w:space="0" w:color="auto"/>
                                        <w:left w:val="none" w:sz="0" w:space="0" w:color="auto"/>
                                        <w:bottom w:val="none" w:sz="0" w:space="0" w:color="auto"/>
                                        <w:right w:val="none" w:sz="0" w:space="0" w:color="auto"/>
                                      </w:divBdr>
                                      <w:divsChild>
                                        <w:div w:id="270092243">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70092244">
      <w:marLeft w:val="0"/>
      <w:marRight w:val="0"/>
      <w:marTop w:val="0"/>
      <w:marBottom w:val="0"/>
      <w:divBdr>
        <w:top w:val="none" w:sz="0" w:space="0" w:color="auto"/>
        <w:left w:val="none" w:sz="0" w:space="0" w:color="auto"/>
        <w:bottom w:val="none" w:sz="0" w:space="0" w:color="auto"/>
        <w:right w:val="none" w:sz="0" w:space="0" w:color="auto"/>
      </w:divBdr>
      <w:divsChild>
        <w:div w:id="270092254">
          <w:marLeft w:val="0"/>
          <w:marRight w:val="0"/>
          <w:marTop w:val="0"/>
          <w:marBottom w:val="0"/>
          <w:divBdr>
            <w:top w:val="none" w:sz="0" w:space="0" w:color="auto"/>
            <w:left w:val="none" w:sz="0" w:space="0" w:color="auto"/>
            <w:bottom w:val="none" w:sz="0" w:space="0" w:color="auto"/>
            <w:right w:val="none" w:sz="0" w:space="0" w:color="auto"/>
          </w:divBdr>
        </w:div>
      </w:divsChild>
    </w:div>
    <w:div w:id="270092245">
      <w:marLeft w:val="0"/>
      <w:marRight w:val="0"/>
      <w:marTop w:val="0"/>
      <w:marBottom w:val="0"/>
      <w:divBdr>
        <w:top w:val="none" w:sz="0" w:space="0" w:color="auto"/>
        <w:left w:val="none" w:sz="0" w:space="0" w:color="auto"/>
        <w:bottom w:val="none" w:sz="0" w:space="0" w:color="auto"/>
        <w:right w:val="none" w:sz="0" w:space="0" w:color="auto"/>
      </w:divBdr>
    </w:div>
    <w:div w:id="270092246">
      <w:marLeft w:val="0"/>
      <w:marRight w:val="0"/>
      <w:marTop w:val="0"/>
      <w:marBottom w:val="0"/>
      <w:divBdr>
        <w:top w:val="none" w:sz="0" w:space="0" w:color="auto"/>
        <w:left w:val="none" w:sz="0" w:space="0" w:color="auto"/>
        <w:bottom w:val="none" w:sz="0" w:space="0" w:color="auto"/>
        <w:right w:val="none" w:sz="0" w:space="0" w:color="auto"/>
      </w:divBdr>
    </w:div>
    <w:div w:id="270092247">
      <w:marLeft w:val="0"/>
      <w:marRight w:val="0"/>
      <w:marTop w:val="0"/>
      <w:marBottom w:val="0"/>
      <w:divBdr>
        <w:top w:val="none" w:sz="0" w:space="0" w:color="auto"/>
        <w:left w:val="none" w:sz="0" w:space="0" w:color="auto"/>
        <w:bottom w:val="none" w:sz="0" w:space="0" w:color="auto"/>
        <w:right w:val="none" w:sz="0" w:space="0" w:color="auto"/>
      </w:divBdr>
    </w:div>
    <w:div w:id="270092248">
      <w:marLeft w:val="0"/>
      <w:marRight w:val="0"/>
      <w:marTop w:val="0"/>
      <w:marBottom w:val="0"/>
      <w:divBdr>
        <w:top w:val="none" w:sz="0" w:space="0" w:color="auto"/>
        <w:left w:val="none" w:sz="0" w:space="0" w:color="auto"/>
        <w:bottom w:val="none" w:sz="0" w:space="0" w:color="auto"/>
        <w:right w:val="none" w:sz="0" w:space="0" w:color="auto"/>
      </w:divBdr>
    </w:div>
    <w:div w:id="270092249">
      <w:marLeft w:val="0"/>
      <w:marRight w:val="0"/>
      <w:marTop w:val="0"/>
      <w:marBottom w:val="0"/>
      <w:divBdr>
        <w:top w:val="none" w:sz="0" w:space="0" w:color="auto"/>
        <w:left w:val="none" w:sz="0" w:space="0" w:color="auto"/>
        <w:bottom w:val="none" w:sz="0" w:space="0" w:color="auto"/>
        <w:right w:val="none" w:sz="0" w:space="0" w:color="auto"/>
      </w:divBdr>
    </w:div>
    <w:div w:id="270092250">
      <w:marLeft w:val="0"/>
      <w:marRight w:val="0"/>
      <w:marTop w:val="0"/>
      <w:marBottom w:val="0"/>
      <w:divBdr>
        <w:top w:val="none" w:sz="0" w:space="0" w:color="auto"/>
        <w:left w:val="none" w:sz="0" w:space="0" w:color="auto"/>
        <w:bottom w:val="none" w:sz="0" w:space="0" w:color="auto"/>
        <w:right w:val="none" w:sz="0" w:space="0" w:color="auto"/>
      </w:divBdr>
    </w:div>
    <w:div w:id="270092252">
      <w:marLeft w:val="0"/>
      <w:marRight w:val="0"/>
      <w:marTop w:val="0"/>
      <w:marBottom w:val="0"/>
      <w:divBdr>
        <w:top w:val="none" w:sz="0" w:space="0" w:color="auto"/>
        <w:left w:val="none" w:sz="0" w:space="0" w:color="auto"/>
        <w:bottom w:val="none" w:sz="0" w:space="0" w:color="auto"/>
        <w:right w:val="none" w:sz="0" w:space="0" w:color="auto"/>
      </w:divBdr>
    </w:div>
    <w:div w:id="270092253">
      <w:marLeft w:val="0"/>
      <w:marRight w:val="0"/>
      <w:marTop w:val="0"/>
      <w:marBottom w:val="0"/>
      <w:divBdr>
        <w:top w:val="none" w:sz="0" w:space="0" w:color="auto"/>
        <w:left w:val="none" w:sz="0" w:space="0" w:color="auto"/>
        <w:bottom w:val="none" w:sz="0" w:space="0" w:color="auto"/>
        <w:right w:val="none" w:sz="0" w:space="0" w:color="auto"/>
      </w:divBdr>
    </w:div>
    <w:div w:id="270092255">
      <w:marLeft w:val="0"/>
      <w:marRight w:val="0"/>
      <w:marTop w:val="0"/>
      <w:marBottom w:val="0"/>
      <w:divBdr>
        <w:top w:val="none" w:sz="0" w:space="0" w:color="auto"/>
        <w:left w:val="none" w:sz="0" w:space="0" w:color="auto"/>
        <w:bottom w:val="none" w:sz="0" w:space="0" w:color="auto"/>
        <w:right w:val="none" w:sz="0" w:space="0" w:color="auto"/>
      </w:divBdr>
    </w:div>
    <w:div w:id="270092256">
      <w:marLeft w:val="0"/>
      <w:marRight w:val="0"/>
      <w:marTop w:val="0"/>
      <w:marBottom w:val="0"/>
      <w:divBdr>
        <w:top w:val="none" w:sz="0" w:space="0" w:color="auto"/>
        <w:left w:val="none" w:sz="0" w:space="0" w:color="auto"/>
        <w:bottom w:val="none" w:sz="0" w:space="0" w:color="auto"/>
        <w:right w:val="none" w:sz="0" w:space="0" w:color="auto"/>
      </w:divBdr>
    </w:div>
    <w:div w:id="270092257">
      <w:marLeft w:val="0"/>
      <w:marRight w:val="0"/>
      <w:marTop w:val="0"/>
      <w:marBottom w:val="0"/>
      <w:divBdr>
        <w:top w:val="none" w:sz="0" w:space="0" w:color="auto"/>
        <w:left w:val="none" w:sz="0" w:space="0" w:color="auto"/>
        <w:bottom w:val="none" w:sz="0" w:space="0" w:color="auto"/>
        <w:right w:val="none" w:sz="0" w:space="0" w:color="auto"/>
      </w:divBdr>
    </w:div>
    <w:div w:id="270092258">
      <w:marLeft w:val="0"/>
      <w:marRight w:val="0"/>
      <w:marTop w:val="0"/>
      <w:marBottom w:val="0"/>
      <w:divBdr>
        <w:top w:val="none" w:sz="0" w:space="0" w:color="auto"/>
        <w:left w:val="none" w:sz="0" w:space="0" w:color="auto"/>
        <w:bottom w:val="none" w:sz="0" w:space="0" w:color="auto"/>
        <w:right w:val="none" w:sz="0" w:space="0" w:color="auto"/>
      </w:divBdr>
    </w:div>
    <w:div w:id="270092260">
      <w:marLeft w:val="0"/>
      <w:marRight w:val="0"/>
      <w:marTop w:val="0"/>
      <w:marBottom w:val="0"/>
      <w:divBdr>
        <w:top w:val="none" w:sz="0" w:space="0" w:color="auto"/>
        <w:left w:val="none" w:sz="0" w:space="0" w:color="auto"/>
        <w:bottom w:val="none" w:sz="0" w:space="0" w:color="auto"/>
        <w:right w:val="none" w:sz="0" w:space="0" w:color="auto"/>
      </w:divBdr>
    </w:div>
    <w:div w:id="270092261">
      <w:marLeft w:val="0"/>
      <w:marRight w:val="0"/>
      <w:marTop w:val="0"/>
      <w:marBottom w:val="0"/>
      <w:divBdr>
        <w:top w:val="none" w:sz="0" w:space="0" w:color="auto"/>
        <w:left w:val="none" w:sz="0" w:space="0" w:color="auto"/>
        <w:bottom w:val="none" w:sz="0" w:space="0" w:color="auto"/>
        <w:right w:val="none" w:sz="0" w:space="0" w:color="auto"/>
      </w:divBdr>
      <w:divsChild>
        <w:div w:id="270092281">
          <w:marLeft w:val="0"/>
          <w:marRight w:val="0"/>
          <w:marTop w:val="0"/>
          <w:marBottom w:val="0"/>
          <w:divBdr>
            <w:top w:val="none" w:sz="0" w:space="0" w:color="auto"/>
            <w:left w:val="none" w:sz="0" w:space="0" w:color="auto"/>
            <w:bottom w:val="none" w:sz="0" w:space="0" w:color="auto"/>
            <w:right w:val="none" w:sz="0" w:space="0" w:color="auto"/>
          </w:divBdr>
        </w:div>
      </w:divsChild>
    </w:div>
    <w:div w:id="270092262">
      <w:marLeft w:val="0"/>
      <w:marRight w:val="0"/>
      <w:marTop w:val="0"/>
      <w:marBottom w:val="0"/>
      <w:divBdr>
        <w:top w:val="none" w:sz="0" w:space="0" w:color="auto"/>
        <w:left w:val="none" w:sz="0" w:space="0" w:color="auto"/>
        <w:bottom w:val="none" w:sz="0" w:space="0" w:color="auto"/>
        <w:right w:val="none" w:sz="0" w:space="0" w:color="auto"/>
      </w:divBdr>
    </w:div>
    <w:div w:id="270092263">
      <w:marLeft w:val="0"/>
      <w:marRight w:val="0"/>
      <w:marTop w:val="0"/>
      <w:marBottom w:val="0"/>
      <w:divBdr>
        <w:top w:val="none" w:sz="0" w:space="0" w:color="auto"/>
        <w:left w:val="none" w:sz="0" w:space="0" w:color="auto"/>
        <w:bottom w:val="none" w:sz="0" w:space="0" w:color="auto"/>
        <w:right w:val="none" w:sz="0" w:space="0" w:color="auto"/>
      </w:divBdr>
    </w:div>
    <w:div w:id="270092264">
      <w:marLeft w:val="0"/>
      <w:marRight w:val="0"/>
      <w:marTop w:val="0"/>
      <w:marBottom w:val="0"/>
      <w:divBdr>
        <w:top w:val="none" w:sz="0" w:space="0" w:color="auto"/>
        <w:left w:val="none" w:sz="0" w:space="0" w:color="auto"/>
        <w:bottom w:val="none" w:sz="0" w:space="0" w:color="auto"/>
        <w:right w:val="none" w:sz="0" w:space="0" w:color="auto"/>
      </w:divBdr>
    </w:div>
    <w:div w:id="270092265">
      <w:marLeft w:val="0"/>
      <w:marRight w:val="0"/>
      <w:marTop w:val="0"/>
      <w:marBottom w:val="0"/>
      <w:divBdr>
        <w:top w:val="none" w:sz="0" w:space="0" w:color="auto"/>
        <w:left w:val="none" w:sz="0" w:space="0" w:color="auto"/>
        <w:bottom w:val="none" w:sz="0" w:space="0" w:color="auto"/>
        <w:right w:val="none" w:sz="0" w:space="0" w:color="auto"/>
      </w:divBdr>
    </w:div>
    <w:div w:id="270092266">
      <w:marLeft w:val="0"/>
      <w:marRight w:val="0"/>
      <w:marTop w:val="0"/>
      <w:marBottom w:val="0"/>
      <w:divBdr>
        <w:top w:val="none" w:sz="0" w:space="0" w:color="auto"/>
        <w:left w:val="none" w:sz="0" w:space="0" w:color="auto"/>
        <w:bottom w:val="none" w:sz="0" w:space="0" w:color="auto"/>
        <w:right w:val="none" w:sz="0" w:space="0" w:color="auto"/>
      </w:divBdr>
    </w:div>
    <w:div w:id="270092267">
      <w:marLeft w:val="0"/>
      <w:marRight w:val="0"/>
      <w:marTop w:val="0"/>
      <w:marBottom w:val="0"/>
      <w:divBdr>
        <w:top w:val="none" w:sz="0" w:space="0" w:color="auto"/>
        <w:left w:val="none" w:sz="0" w:space="0" w:color="auto"/>
        <w:bottom w:val="none" w:sz="0" w:space="0" w:color="auto"/>
        <w:right w:val="none" w:sz="0" w:space="0" w:color="auto"/>
      </w:divBdr>
    </w:div>
    <w:div w:id="270092268">
      <w:marLeft w:val="0"/>
      <w:marRight w:val="0"/>
      <w:marTop w:val="0"/>
      <w:marBottom w:val="0"/>
      <w:divBdr>
        <w:top w:val="none" w:sz="0" w:space="0" w:color="auto"/>
        <w:left w:val="none" w:sz="0" w:space="0" w:color="auto"/>
        <w:bottom w:val="none" w:sz="0" w:space="0" w:color="auto"/>
        <w:right w:val="none" w:sz="0" w:space="0" w:color="auto"/>
      </w:divBdr>
    </w:div>
    <w:div w:id="270092271">
      <w:marLeft w:val="0"/>
      <w:marRight w:val="0"/>
      <w:marTop w:val="0"/>
      <w:marBottom w:val="0"/>
      <w:divBdr>
        <w:top w:val="none" w:sz="0" w:space="0" w:color="auto"/>
        <w:left w:val="none" w:sz="0" w:space="0" w:color="auto"/>
        <w:bottom w:val="none" w:sz="0" w:space="0" w:color="auto"/>
        <w:right w:val="none" w:sz="0" w:space="0" w:color="auto"/>
      </w:divBdr>
    </w:div>
    <w:div w:id="270092272">
      <w:marLeft w:val="0"/>
      <w:marRight w:val="0"/>
      <w:marTop w:val="0"/>
      <w:marBottom w:val="0"/>
      <w:divBdr>
        <w:top w:val="none" w:sz="0" w:space="0" w:color="auto"/>
        <w:left w:val="none" w:sz="0" w:space="0" w:color="auto"/>
        <w:bottom w:val="none" w:sz="0" w:space="0" w:color="auto"/>
        <w:right w:val="none" w:sz="0" w:space="0" w:color="auto"/>
      </w:divBdr>
    </w:div>
    <w:div w:id="270092273">
      <w:marLeft w:val="0"/>
      <w:marRight w:val="0"/>
      <w:marTop w:val="0"/>
      <w:marBottom w:val="0"/>
      <w:divBdr>
        <w:top w:val="none" w:sz="0" w:space="0" w:color="auto"/>
        <w:left w:val="none" w:sz="0" w:space="0" w:color="auto"/>
        <w:bottom w:val="none" w:sz="0" w:space="0" w:color="auto"/>
        <w:right w:val="none" w:sz="0" w:space="0" w:color="auto"/>
      </w:divBdr>
    </w:div>
    <w:div w:id="270092274">
      <w:marLeft w:val="0"/>
      <w:marRight w:val="0"/>
      <w:marTop w:val="0"/>
      <w:marBottom w:val="0"/>
      <w:divBdr>
        <w:top w:val="none" w:sz="0" w:space="0" w:color="auto"/>
        <w:left w:val="none" w:sz="0" w:space="0" w:color="auto"/>
        <w:bottom w:val="none" w:sz="0" w:space="0" w:color="auto"/>
        <w:right w:val="none" w:sz="0" w:space="0" w:color="auto"/>
      </w:divBdr>
    </w:div>
    <w:div w:id="270092276">
      <w:marLeft w:val="0"/>
      <w:marRight w:val="0"/>
      <w:marTop w:val="0"/>
      <w:marBottom w:val="0"/>
      <w:divBdr>
        <w:top w:val="none" w:sz="0" w:space="0" w:color="auto"/>
        <w:left w:val="none" w:sz="0" w:space="0" w:color="auto"/>
        <w:bottom w:val="none" w:sz="0" w:space="0" w:color="auto"/>
        <w:right w:val="none" w:sz="0" w:space="0" w:color="auto"/>
      </w:divBdr>
    </w:div>
    <w:div w:id="270092277">
      <w:marLeft w:val="0"/>
      <w:marRight w:val="0"/>
      <w:marTop w:val="0"/>
      <w:marBottom w:val="0"/>
      <w:divBdr>
        <w:top w:val="none" w:sz="0" w:space="0" w:color="auto"/>
        <w:left w:val="none" w:sz="0" w:space="0" w:color="auto"/>
        <w:bottom w:val="none" w:sz="0" w:space="0" w:color="auto"/>
        <w:right w:val="none" w:sz="0" w:space="0" w:color="auto"/>
      </w:divBdr>
    </w:div>
    <w:div w:id="270092278">
      <w:marLeft w:val="0"/>
      <w:marRight w:val="0"/>
      <w:marTop w:val="0"/>
      <w:marBottom w:val="0"/>
      <w:divBdr>
        <w:top w:val="none" w:sz="0" w:space="0" w:color="auto"/>
        <w:left w:val="none" w:sz="0" w:space="0" w:color="auto"/>
        <w:bottom w:val="none" w:sz="0" w:space="0" w:color="auto"/>
        <w:right w:val="none" w:sz="0" w:space="0" w:color="auto"/>
      </w:divBdr>
    </w:div>
    <w:div w:id="270092280">
      <w:marLeft w:val="0"/>
      <w:marRight w:val="0"/>
      <w:marTop w:val="0"/>
      <w:marBottom w:val="0"/>
      <w:divBdr>
        <w:top w:val="none" w:sz="0" w:space="0" w:color="auto"/>
        <w:left w:val="none" w:sz="0" w:space="0" w:color="auto"/>
        <w:bottom w:val="none" w:sz="0" w:space="0" w:color="auto"/>
        <w:right w:val="none" w:sz="0" w:space="0" w:color="auto"/>
      </w:divBdr>
    </w:div>
    <w:div w:id="270092282">
      <w:marLeft w:val="0"/>
      <w:marRight w:val="0"/>
      <w:marTop w:val="0"/>
      <w:marBottom w:val="0"/>
      <w:divBdr>
        <w:top w:val="none" w:sz="0" w:space="0" w:color="auto"/>
        <w:left w:val="none" w:sz="0" w:space="0" w:color="auto"/>
        <w:bottom w:val="none" w:sz="0" w:space="0" w:color="auto"/>
        <w:right w:val="none" w:sz="0" w:space="0" w:color="auto"/>
      </w:divBdr>
    </w:div>
    <w:div w:id="270092283">
      <w:marLeft w:val="0"/>
      <w:marRight w:val="0"/>
      <w:marTop w:val="0"/>
      <w:marBottom w:val="0"/>
      <w:divBdr>
        <w:top w:val="none" w:sz="0" w:space="0" w:color="auto"/>
        <w:left w:val="none" w:sz="0" w:space="0" w:color="auto"/>
        <w:bottom w:val="none" w:sz="0" w:space="0" w:color="auto"/>
        <w:right w:val="none" w:sz="0" w:space="0" w:color="auto"/>
      </w:divBdr>
    </w:div>
    <w:div w:id="270092284">
      <w:marLeft w:val="0"/>
      <w:marRight w:val="0"/>
      <w:marTop w:val="0"/>
      <w:marBottom w:val="0"/>
      <w:divBdr>
        <w:top w:val="none" w:sz="0" w:space="0" w:color="auto"/>
        <w:left w:val="none" w:sz="0" w:space="0" w:color="auto"/>
        <w:bottom w:val="none" w:sz="0" w:space="0" w:color="auto"/>
        <w:right w:val="none" w:sz="0" w:space="0" w:color="auto"/>
      </w:divBdr>
    </w:div>
    <w:div w:id="270092285">
      <w:marLeft w:val="0"/>
      <w:marRight w:val="0"/>
      <w:marTop w:val="0"/>
      <w:marBottom w:val="0"/>
      <w:divBdr>
        <w:top w:val="none" w:sz="0" w:space="0" w:color="auto"/>
        <w:left w:val="none" w:sz="0" w:space="0" w:color="auto"/>
        <w:bottom w:val="none" w:sz="0" w:space="0" w:color="auto"/>
        <w:right w:val="none" w:sz="0" w:space="0" w:color="auto"/>
      </w:divBdr>
    </w:div>
    <w:div w:id="270092286">
      <w:marLeft w:val="0"/>
      <w:marRight w:val="0"/>
      <w:marTop w:val="0"/>
      <w:marBottom w:val="0"/>
      <w:divBdr>
        <w:top w:val="none" w:sz="0" w:space="0" w:color="auto"/>
        <w:left w:val="none" w:sz="0" w:space="0" w:color="auto"/>
        <w:bottom w:val="none" w:sz="0" w:space="0" w:color="auto"/>
        <w:right w:val="none" w:sz="0" w:space="0" w:color="auto"/>
      </w:divBdr>
    </w:div>
    <w:div w:id="270092287">
      <w:marLeft w:val="0"/>
      <w:marRight w:val="0"/>
      <w:marTop w:val="0"/>
      <w:marBottom w:val="0"/>
      <w:divBdr>
        <w:top w:val="none" w:sz="0" w:space="0" w:color="auto"/>
        <w:left w:val="none" w:sz="0" w:space="0" w:color="auto"/>
        <w:bottom w:val="none" w:sz="0" w:space="0" w:color="auto"/>
        <w:right w:val="none" w:sz="0" w:space="0" w:color="auto"/>
      </w:divBdr>
    </w:div>
    <w:div w:id="270092288">
      <w:marLeft w:val="0"/>
      <w:marRight w:val="0"/>
      <w:marTop w:val="0"/>
      <w:marBottom w:val="0"/>
      <w:divBdr>
        <w:top w:val="none" w:sz="0" w:space="0" w:color="auto"/>
        <w:left w:val="none" w:sz="0" w:space="0" w:color="auto"/>
        <w:bottom w:val="none" w:sz="0" w:space="0" w:color="auto"/>
        <w:right w:val="none" w:sz="0" w:space="0" w:color="auto"/>
      </w:divBdr>
    </w:div>
    <w:div w:id="270477408">
      <w:bodyDiv w:val="1"/>
      <w:marLeft w:val="0"/>
      <w:marRight w:val="0"/>
      <w:marTop w:val="0"/>
      <w:marBottom w:val="0"/>
      <w:divBdr>
        <w:top w:val="none" w:sz="0" w:space="0" w:color="auto"/>
        <w:left w:val="none" w:sz="0" w:space="0" w:color="auto"/>
        <w:bottom w:val="none" w:sz="0" w:space="0" w:color="auto"/>
        <w:right w:val="none" w:sz="0" w:space="0" w:color="auto"/>
      </w:divBdr>
    </w:div>
    <w:div w:id="272177698">
      <w:bodyDiv w:val="1"/>
      <w:marLeft w:val="0"/>
      <w:marRight w:val="0"/>
      <w:marTop w:val="0"/>
      <w:marBottom w:val="0"/>
      <w:divBdr>
        <w:top w:val="none" w:sz="0" w:space="0" w:color="auto"/>
        <w:left w:val="none" w:sz="0" w:space="0" w:color="auto"/>
        <w:bottom w:val="none" w:sz="0" w:space="0" w:color="auto"/>
        <w:right w:val="none" w:sz="0" w:space="0" w:color="auto"/>
      </w:divBdr>
    </w:div>
    <w:div w:id="275061280">
      <w:bodyDiv w:val="1"/>
      <w:marLeft w:val="0"/>
      <w:marRight w:val="0"/>
      <w:marTop w:val="0"/>
      <w:marBottom w:val="0"/>
      <w:divBdr>
        <w:top w:val="none" w:sz="0" w:space="0" w:color="auto"/>
        <w:left w:val="none" w:sz="0" w:space="0" w:color="auto"/>
        <w:bottom w:val="none" w:sz="0" w:space="0" w:color="auto"/>
        <w:right w:val="none" w:sz="0" w:space="0" w:color="auto"/>
      </w:divBdr>
    </w:div>
    <w:div w:id="277105201">
      <w:bodyDiv w:val="1"/>
      <w:marLeft w:val="0"/>
      <w:marRight w:val="0"/>
      <w:marTop w:val="0"/>
      <w:marBottom w:val="0"/>
      <w:divBdr>
        <w:top w:val="none" w:sz="0" w:space="0" w:color="auto"/>
        <w:left w:val="none" w:sz="0" w:space="0" w:color="auto"/>
        <w:bottom w:val="none" w:sz="0" w:space="0" w:color="auto"/>
        <w:right w:val="none" w:sz="0" w:space="0" w:color="auto"/>
      </w:divBdr>
    </w:div>
    <w:div w:id="277220508">
      <w:bodyDiv w:val="1"/>
      <w:marLeft w:val="0"/>
      <w:marRight w:val="0"/>
      <w:marTop w:val="0"/>
      <w:marBottom w:val="0"/>
      <w:divBdr>
        <w:top w:val="none" w:sz="0" w:space="0" w:color="auto"/>
        <w:left w:val="none" w:sz="0" w:space="0" w:color="auto"/>
        <w:bottom w:val="none" w:sz="0" w:space="0" w:color="auto"/>
        <w:right w:val="none" w:sz="0" w:space="0" w:color="auto"/>
      </w:divBdr>
    </w:div>
    <w:div w:id="278876019">
      <w:bodyDiv w:val="1"/>
      <w:marLeft w:val="0"/>
      <w:marRight w:val="0"/>
      <w:marTop w:val="0"/>
      <w:marBottom w:val="0"/>
      <w:divBdr>
        <w:top w:val="none" w:sz="0" w:space="0" w:color="auto"/>
        <w:left w:val="none" w:sz="0" w:space="0" w:color="auto"/>
        <w:bottom w:val="none" w:sz="0" w:space="0" w:color="auto"/>
        <w:right w:val="none" w:sz="0" w:space="0" w:color="auto"/>
      </w:divBdr>
    </w:div>
    <w:div w:id="279185575">
      <w:bodyDiv w:val="1"/>
      <w:marLeft w:val="0"/>
      <w:marRight w:val="0"/>
      <w:marTop w:val="0"/>
      <w:marBottom w:val="0"/>
      <w:divBdr>
        <w:top w:val="none" w:sz="0" w:space="0" w:color="auto"/>
        <w:left w:val="none" w:sz="0" w:space="0" w:color="auto"/>
        <w:bottom w:val="none" w:sz="0" w:space="0" w:color="auto"/>
        <w:right w:val="none" w:sz="0" w:space="0" w:color="auto"/>
      </w:divBdr>
    </w:div>
    <w:div w:id="280040211">
      <w:bodyDiv w:val="1"/>
      <w:marLeft w:val="0"/>
      <w:marRight w:val="0"/>
      <w:marTop w:val="0"/>
      <w:marBottom w:val="0"/>
      <w:divBdr>
        <w:top w:val="none" w:sz="0" w:space="0" w:color="auto"/>
        <w:left w:val="none" w:sz="0" w:space="0" w:color="auto"/>
        <w:bottom w:val="none" w:sz="0" w:space="0" w:color="auto"/>
        <w:right w:val="none" w:sz="0" w:space="0" w:color="auto"/>
      </w:divBdr>
    </w:div>
    <w:div w:id="281377431">
      <w:bodyDiv w:val="1"/>
      <w:marLeft w:val="0"/>
      <w:marRight w:val="0"/>
      <w:marTop w:val="0"/>
      <w:marBottom w:val="0"/>
      <w:divBdr>
        <w:top w:val="none" w:sz="0" w:space="0" w:color="auto"/>
        <w:left w:val="none" w:sz="0" w:space="0" w:color="auto"/>
        <w:bottom w:val="none" w:sz="0" w:space="0" w:color="auto"/>
        <w:right w:val="none" w:sz="0" w:space="0" w:color="auto"/>
      </w:divBdr>
    </w:div>
    <w:div w:id="282225848">
      <w:bodyDiv w:val="1"/>
      <w:marLeft w:val="0"/>
      <w:marRight w:val="0"/>
      <w:marTop w:val="0"/>
      <w:marBottom w:val="0"/>
      <w:divBdr>
        <w:top w:val="none" w:sz="0" w:space="0" w:color="auto"/>
        <w:left w:val="none" w:sz="0" w:space="0" w:color="auto"/>
        <w:bottom w:val="none" w:sz="0" w:space="0" w:color="auto"/>
        <w:right w:val="none" w:sz="0" w:space="0" w:color="auto"/>
      </w:divBdr>
    </w:div>
    <w:div w:id="287319837">
      <w:bodyDiv w:val="1"/>
      <w:marLeft w:val="0"/>
      <w:marRight w:val="0"/>
      <w:marTop w:val="0"/>
      <w:marBottom w:val="0"/>
      <w:divBdr>
        <w:top w:val="none" w:sz="0" w:space="0" w:color="auto"/>
        <w:left w:val="none" w:sz="0" w:space="0" w:color="auto"/>
        <w:bottom w:val="none" w:sz="0" w:space="0" w:color="auto"/>
        <w:right w:val="none" w:sz="0" w:space="0" w:color="auto"/>
      </w:divBdr>
    </w:div>
    <w:div w:id="287904904">
      <w:bodyDiv w:val="1"/>
      <w:marLeft w:val="0"/>
      <w:marRight w:val="0"/>
      <w:marTop w:val="0"/>
      <w:marBottom w:val="0"/>
      <w:divBdr>
        <w:top w:val="none" w:sz="0" w:space="0" w:color="auto"/>
        <w:left w:val="none" w:sz="0" w:space="0" w:color="auto"/>
        <w:bottom w:val="none" w:sz="0" w:space="0" w:color="auto"/>
        <w:right w:val="none" w:sz="0" w:space="0" w:color="auto"/>
      </w:divBdr>
    </w:div>
    <w:div w:id="288778459">
      <w:bodyDiv w:val="1"/>
      <w:marLeft w:val="0"/>
      <w:marRight w:val="0"/>
      <w:marTop w:val="0"/>
      <w:marBottom w:val="0"/>
      <w:divBdr>
        <w:top w:val="none" w:sz="0" w:space="0" w:color="auto"/>
        <w:left w:val="none" w:sz="0" w:space="0" w:color="auto"/>
        <w:bottom w:val="none" w:sz="0" w:space="0" w:color="auto"/>
        <w:right w:val="none" w:sz="0" w:space="0" w:color="auto"/>
      </w:divBdr>
    </w:div>
    <w:div w:id="288823725">
      <w:bodyDiv w:val="1"/>
      <w:marLeft w:val="0"/>
      <w:marRight w:val="0"/>
      <w:marTop w:val="0"/>
      <w:marBottom w:val="0"/>
      <w:divBdr>
        <w:top w:val="none" w:sz="0" w:space="0" w:color="auto"/>
        <w:left w:val="none" w:sz="0" w:space="0" w:color="auto"/>
        <w:bottom w:val="none" w:sz="0" w:space="0" w:color="auto"/>
        <w:right w:val="none" w:sz="0" w:space="0" w:color="auto"/>
      </w:divBdr>
    </w:div>
    <w:div w:id="290601970">
      <w:bodyDiv w:val="1"/>
      <w:marLeft w:val="0"/>
      <w:marRight w:val="0"/>
      <w:marTop w:val="0"/>
      <w:marBottom w:val="0"/>
      <w:divBdr>
        <w:top w:val="none" w:sz="0" w:space="0" w:color="auto"/>
        <w:left w:val="none" w:sz="0" w:space="0" w:color="auto"/>
        <w:bottom w:val="none" w:sz="0" w:space="0" w:color="auto"/>
        <w:right w:val="none" w:sz="0" w:space="0" w:color="auto"/>
      </w:divBdr>
      <w:divsChild>
        <w:div w:id="1841776912">
          <w:marLeft w:val="0"/>
          <w:marRight w:val="0"/>
          <w:marTop w:val="0"/>
          <w:marBottom w:val="0"/>
          <w:divBdr>
            <w:top w:val="none" w:sz="0" w:space="0" w:color="auto"/>
            <w:left w:val="none" w:sz="0" w:space="0" w:color="auto"/>
            <w:bottom w:val="none" w:sz="0" w:space="0" w:color="auto"/>
            <w:right w:val="none" w:sz="0" w:space="0" w:color="auto"/>
          </w:divBdr>
        </w:div>
      </w:divsChild>
    </w:div>
    <w:div w:id="293677729">
      <w:bodyDiv w:val="1"/>
      <w:marLeft w:val="0"/>
      <w:marRight w:val="0"/>
      <w:marTop w:val="0"/>
      <w:marBottom w:val="0"/>
      <w:divBdr>
        <w:top w:val="none" w:sz="0" w:space="0" w:color="auto"/>
        <w:left w:val="none" w:sz="0" w:space="0" w:color="auto"/>
        <w:bottom w:val="none" w:sz="0" w:space="0" w:color="auto"/>
        <w:right w:val="none" w:sz="0" w:space="0" w:color="auto"/>
      </w:divBdr>
    </w:div>
    <w:div w:id="294871996">
      <w:bodyDiv w:val="1"/>
      <w:marLeft w:val="0"/>
      <w:marRight w:val="0"/>
      <w:marTop w:val="0"/>
      <w:marBottom w:val="0"/>
      <w:divBdr>
        <w:top w:val="none" w:sz="0" w:space="0" w:color="auto"/>
        <w:left w:val="none" w:sz="0" w:space="0" w:color="auto"/>
        <w:bottom w:val="none" w:sz="0" w:space="0" w:color="auto"/>
        <w:right w:val="none" w:sz="0" w:space="0" w:color="auto"/>
      </w:divBdr>
    </w:div>
    <w:div w:id="295569629">
      <w:bodyDiv w:val="1"/>
      <w:marLeft w:val="0"/>
      <w:marRight w:val="0"/>
      <w:marTop w:val="0"/>
      <w:marBottom w:val="0"/>
      <w:divBdr>
        <w:top w:val="none" w:sz="0" w:space="0" w:color="auto"/>
        <w:left w:val="none" w:sz="0" w:space="0" w:color="auto"/>
        <w:bottom w:val="none" w:sz="0" w:space="0" w:color="auto"/>
        <w:right w:val="none" w:sz="0" w:space="0" w:color="auto"/>
      </w:divBdr>
    </w:div>
    <w:div w:id="295843324">
      <w:bodyDiv w:val="1"/>
      <w:marLeft w:val="0"/>
      <w:marRight w:val="0"/>
      <w:marTop w:val="0"/>
      <w:marBottom w:val="0"/>
      <w:divBdr>
        <w:top w:val="none" w:sz="0" w:space="0" w:color="auto"/>
        <w:left w:val="none" w:sz="0" w:space="0" w:color="auto"/>
        <w:bottom w:val="none" w:sz="0" w:space="0" w:color="auto"/>
        <w:right w:val="none" w:sz="0" w:space="0" w:color="auto"/>
      </w:divBdr>
    </w:div>
    <w:div w:id="297300270">
      <w:bodyDiv w:val="1"/>
      <w:marLeft w:val="0"/>
      <w:marRight w:val="0"/>
      <w:marTop w:val="0"/>
      <w:marBottom w:val="0"/>
      <w:divBdr>
        <w:top w:val="none" w:sz="0" w:space="0" w:color="auto"/>
        <w:left w:val="none" w:sz="0" w:space="0" w:color="auto"/>
        <w:bottom w:val="none" w:sz="0" w:space="0" w:color="auto"/>
        <w:right w:val="none" w:sz="0" w:space="0" w:color="auto"/>
      </w:divBdr>
    </w:div>
    <w:div w:id="297339766">
      <w:bodyDiv w:val="1"/>
      <w:marLeft w:val="0"/>
      <w:marRight w:val="0"/>
      <w:marTop w:val="0"/>
      <w:marBottom w:val="0"/>
      <w:divBdr>
        <w:top w:val="none" w:sz="0" w:space="0" w:color="auto"/>
        <w:left w:val="none" w:sz="0" w:space="0" w:color="auto"/>
        <w:bottom w:val="none" w:sz="0" w:space="0" w:color="auto"/>
        <w:right w:val="none" w:sz="0" w:space="0" w:color="auto"/>
      </w:divBdr>
    </w:div>
    <w:div w:id="297609126">
      <w:bodyDiv w:val="1"/>
      <w:marLeft w:val="0"/>
      <w:marRight w:val="0"/>
      <w:marTop w:val="0"/>
      <w:marBottom w:val="0"/>
      <w:divBdr>
        <w:top w:val="none" w:sz="0" w:space="0" w:color="auto"/>
        <w:left w:val="none" w:sz="0" w:space="0" w:color="auto"/>
        <w:bottom w:val="none" w:sz="0" w:space="0" w:color="auto"/>
        <w:right w:val="none" w:sz="0" w:space="0" w:color="auto"/>
      </w:divBdr>
    </w:div>
    <w:div w:id="298074522">
      <w:bodyDiv w:val="1"/>
      <w:marLeft w:val="0"/>
      <w:marRight w:val="0"/>
      <w:marTop w:val="0"/>
      <w:marBottom w:val="0"/>
      <w:divBdr>
        <w:top w:val="none" w:sz="0" w:space="0" w:color="auto"/>
        <w:left w:val="none" w:sz="0" w:space="0" w:color="auto"/>
        <w:bottom w:val="none" w:sz="0" w:space="0" w:color="auto"/>
        <w:right w:val="none" w:sz="0" w:space="0" w:color="auto"/>
      </w:divBdr>
    </w:div>
    <w:div w:id="298145116">
      <w:bodyDiv w:val="1"/>
      <w:marLeft w:val="0"/>
      <w:marRight w:val="0"/>
      <w:marTop w:val="0"/>
      <w:marBottom w:val="0"/>
      <w:divBdr>
        <w:top w:val="none" w:sz="0" w:space="0" w:color="auto"/>
        <w:left w:val="none" w:sz="0" w:space="0" w:color="auto"/>
        <w:bottom w:val="none" w:sz="0" w:space="0" w:color="auto"/>
        <w:right w:val="none" w:sz="0" w:space="0" w:color="auto"/>
      </w:divBdr>
    </w:div>
    <w:div w:id="301885430">
      <w:bodyDiv w:val="1"/>
      <w:marLeft w:val="0"/>
      <w:marRight w:val="0"/>
      <w:marTop w:val="0"/>
      <w:marBottom w:val="0"/>
      <w:divBdr>
        <w:top w:val="none" w:sz="0" w:space="0" w:color="auto"/>
        <w:left w:val="none" w:sz="0" w:space="0" w:color="auto"/>
        <w:bottom w:val="none" w:sz="0" w:space="0" w:color="auto"/>
        <w:right w:val="none" w:sz="0" w:space="0" w:color="auto"/>
      </w:divBdr>
    </w:div>
    <w:div w:id="304968160">
      <w:bodyDiv w:val="1"/>
      <w:marLeft w:val="0"/>
      <w:marRight w:val="0"/>
      <w:marTop w:val="0"/>
      <w:marBottom w:val="0"/>
      <w:divBdr>
        <w:top w:val="none" w:sz="0" w:space="0" w:color="auto"/>
        <w:left w:val="none" w:sz="0" w:space="0" w:color="auto"/>
        <w:bottom w:val="none" w:sz="0" w:space="0" w:color="auto"/>
        <w:right w:val="none" w:sz="0" w:space="0" w:color="auto"/>
      </w:divBdr>
    </w:div>
    <w:div w:id="307369751">
      <w:bodyDiv w:val="1"/>
      <w:marLeft w:val="0"/>
      <w:marRight w:val="0"/>
      <w:marTop w:val="0"/>
      <w:marBottom w:val="0"/>
      <w:divBdr>
        <w:top w:val="none" w:sz="0" w:space="0" w:color="auto"/>
        <w:left w:val="none" w:sz="0" w:space="0" w:color="auto"/>
        <w:bottom w:val="none" w:sz="0" w:space="0" w:color="auto"/>
        <w:right w:val="none" w:sz="0" w:space="0" w:color="auto"/>
      </w:divBdr>
    </w:div>
    <w:div w:id="308244020">
      <w:bodyDiv w:val="1"/>
      <w:marLeft w:val="0"/>
      <w:marRight w:val="0"/>
      <w:marTop w:val="0"/>
      <w:marBottom w:val="0"/>
      <w:divBdr>
        <w:top w:val="none" w:sz="0" w:space="0" w:color="auto"/>
        <w:left w:val="none" w:sz="0" w:space="0" w:color="auto"/>
        <w:bottom w:val="none" w:sz="0" w:space="0" w:color="auto"/>
        <w:right w:val="none" w:sz="0" w:space="0" w:color="auto"/>
      </w:divBdr>
    </w:div>
    <w:div w:id="309601066">
      <w:bodyDiv w:val="1"/>
      <w:marLeft w:val="0"/>
      <w:marRight w:val="0"/>
      <w:marTop w:val="0"/>
      <w:marBottom w:val="0"/>
      <w:divBdr>
        <w:top w:val="none" w:sz="0" w:space="0" w:color="auto"/>
        <w:left w:val="none" w:sz="0" w:space="0" w:color="auto"/>
        <w:bottom w:val="none" w:sz="0" w:space="0" w:color="auto"/>
        <w:right w:val="none" w:sz="0" w:space="0" w:color="auto"/>
      </w:divBdr>
    </w:div>
    <w:div w:id="310017698">
      <w:bodyDiv w:val="1"/>
      <w:marLeft w:val="0"/>
      <w:marRight w:val="0"/>
      <w:marTop w:val="0"/>
      <w:marBottom w:val="0"/>
      <w:divBdr>
        <w:top w:val="none" w:sz="0" w:space="0" w:color="auto"/>
        <w:left w:val="none" w:sz="0" w:space="0" w:color="auto"/>
        <w:bottom w:val="none" w:sz="0" w:space="0" w:color="auto"/>
        <w:right w:val="none" w:sz="0" w:space="0" w:color="auto"/>
      </w:divBdr>
    </w:div>
    <w:div w:id="310057926">
      <w:bodyDiv w:val="1"/>
      <w:marLeft w:val="0"/>
      <w:marRight w:val="0"/>
      <w:marTop w:val="0"/>
      <w:marBottom w:val="0"/>
      <w:divBdr>
        <w:top w:val="none" w:sz="0" w:space="0" w:color="auto"/>
        <w:left w:val="none" w:sz="0" w:space="0" w:color="auto"/>
        <w:bottom w:val="none" w:sz="0" w:space="0" w:color="auto"/>
        <w:right w:val="none" w:sz="0" w:space="0" w:color="auto"/>
      </w:divBdr>
    </w:div>
    <w:div w:id="310603759">
      <w:bodyDiv w:val="1"/>
      <w:marLeft w:val="0"/>
      <w:marRight w:val="0"/>
      <w:marTop w:val="0"/>
      <w:marBottom w:val="0"/>
      <w:divBdr>
        <w:top w:val="none" w:sz="0" w:space="0" w:color="auto"/>
        <w:left w:val="none" w:sz="0" w:space="0" w:color="auto"/>
        <w:bottom w:val="none" w:sz="0" w:space="0" w:color="auto"/>
        <w:right w:val="none" w:sz="0" w:space="0" w:color="auto"/>
      </w:divBdr>
    </w:div>
    <w:div w:id="312026790">
      <w:bodyDiv w:val="1"/>
      <w:marLeft w:val="0"/>
      <w:marRight w:val="0"/>
      <w:marTop w:val="0"/>
      <w:marBottom w:val="0"/>
      <w:divBdr>
        <w:top w:val="none" w:sz="0" w:space="0" w:color="auto"/>
        <w:left w:val="none" w:sz="0" w:space="0" w:color="auto"/>
        <w:bottom w:val="none" w:sz="0" w:space="0" w:color="auto"/>
        <w:right w:val="none" w:sz="0" w:space="0" w:color="auto"/>
      </w:divBdr>
    </w:div>
    <w:div w:id="313145873">
      <w:bodyDiv w:val="1"/>
      <w:marLeft w:val="0"/>
      <w:marRight w:val="0"/>
      <w:marTop w:val="0"/>
      <w:marBottom w:val="0"/>
      <w:divBdr>
        <w:top w:val="none" w:sz="0" w:space="0" w:color="auto"/>
        <w:left w:val="none" w:sz="0" w:space="0" w:color="auto"/>
        <w:bottom w:val="none" w:sz="0" w:space="0" w:color="auto"/>
        <w:right w:val="none" w:sz="0" w:space="0" w:color="auto"/>
      </w:divBdr>
    </w:div>
    <w:div w:id="313294372">
      <w:bodyDiv w:val="1"/>
      <w:marLeft w:val="0"/>
      <w:marRight w:val="0"/>
      <w:marTop w:val="0"/>
      <w:marBottom w:val="0"/>
      <w:divBdr>
        <w:top w:val="none" w:sz="0" w:space="0" w:color="auto"/>
        <w:left w:val="none" w:sz="0" w:space="0" w:color="auto"/>
        <w:bottom w:val="none" w:sz="0" w:space="0" w:color="auto"/>
        <w:right w:val="none" w:sz="0" w:space="0" w:color="auto"/>
      </w:divBdr>
    </w:div>
    <w:div w:id="313414747">
      <w:bodyDiv w:val="1"/>
      <w:marLeft w:val="0"/>
      <w:marRight w:val="0"/>
      <w:marTop w:val="0"/>
      <w:marBottom w:val="0"/>
      <w:divBdr>
        <w:top w:val="none" w:sz="0" w:space="0" w:color="auto"/>
        <w:left w:val="none" w:sz="0" w:space="0" w:color="auto"/>
        <w:bottom w:val="none" w:sz="0" w:space="0" w:color="auto"/>
        <w:right w:val="none" w:sz="0" w:space="0" w:color="auto"/>
      </w:divBdr>
    </w:div>
    <w:div w:id="314723437">
      <w:bodyDiv w:val="1"/>
      <w:marLeft w:val="0"/>
      <w:marRight w:val="0"/>
      <w:marTop w:val="0"/>
      <w:marBottom w:val="0"/>
      <w:divBdr>
        <w:top w:val="none" w:sz="0" w:space="0" w:color="auto"/>
        <w:left w:val="none" w:sz="0" w:space="0" w:color="auto"/>
        <w:bottom w:val="none" w:sz="0" w:space="0" w:color="auto"/>
        <w:right w:val="none" w:sz="0" w:space="0" w:color="auto"/>
      </w:divBdr>
    </w:div>
    <w:div w:id="314989753">
      <w:bodyDiv w:val="1"/>
      <w:marLeft w:val="0"/>
      <w:marRight w:val="0"/>
      <w:marTop w:val="0"/>
      <w:marBottom w:val="0"/>
      <w:divBdr>
        <w:top w:val="none" w:sz="0" w:space="0" w:color="auto"/>
        <w:left w:val="none" w:sz="0" w:space="0" w:color="auto"/>
        <w:bottom w:val="none" w:sz="0" w:space="0" w:color="auto"/>
        <w:right w:val="none" w:sz="0" w:space="0" w:color="auto"/>
      </w:divBdr>
    </w:div>
    <w:div w:id="315690881">
      <w:bodyDiv w:val="1"/>
      <w:marLeft w:val="0"/>
      <w:marRight w:val="0"/>
      <w:marTop w:val="0"/>
      <w:marBottom w:val="0"/>
      <w:divBdr>
        <w:top w:val="none" w:sz="0" w:space="0" w:color="auto"/>
        <w:left w:val="none" w:sz="0" w:space="0" w:color="auto"/>
        <w:bottom w:val="none" w:sz="0" w:space="0" w:color="auto"/>
        <w:right w:val="none" w:sz="0" w:space="0" w:color="auto"/>
      </w:divBdr>
    </w:div>
    <w:div w:id="316105858">
      <w:bodyDiv w:val="1"/>
      <w:marLeft w:val="0"/>
      <w:marRight w:val="0"/>
      <w:marTop w:val="0"/>
      <w:marBottom w:val="0"/>
      <w:divBdr>
        <w:top w:val="none" w:sz="0" w:space="0" w:color="auto"/>
        <w:left w:val="none" w:sz="0" w:space="0" w:color="auto"/>
        <w:bottom w:val="none" w:sz="0" w:space="0" w:color="auto"/>
        <w:right w:val="none" w:sz="0" w:space="0" w:color="auto"/>
      </w:divBdr>
    </w:div>
    <w:div w:id="317349418">
      <w:bodyDiv w:val="1"/>
      <w:marLeft w:val="0"/>
      <w:marRight w:val="0"/>
      <w:marTop w:val="0"/>
      <w:marBottom w:val="0"/>
      <w:divBdr>
        <w:top w:val="none" w:sz="0" w:space="0" w:color="auto"/>
        <w:left w:val="none" w:sz="0" w:space="0" w:color="auto"/>
        <w:bottom w:val="none" w:sz="0" w:space="0" w:color="auto"/>
        <w:right w:val="none" w:sz="0" w:space="0" w:color="auto"/>
      </w:divBdr>
    </w:div>
    <w:div w:id="317418139">
      <w:bodyDiv w:val="1"/>
      <w:marLeft w:val="0"/>
      <w:marRight w:val="0"/>
      <w:marTop w:val="0"/>
      <w:marBottom w:val="0"/>
      <w:divBdr>
        <w:top w:val="none" w:sz="0" w:space="0" w:color="auto"/>
        <w:left w:val="none" w:sz="0" w:space="0" w:color="auto"/>
        <w:bottom w:val="none" w:sz="0" w:space="0" w:color="auto"/>
        <w:right w:val="none" w:sz="0" w:space="0" w:color="auto"/>
      </w:divBdr>
    </w:div>
    <w:div w:id="322051778">
      <w:bodyDiv w:val="1"/>
      <w:marLeft w:val="0"/>
      <w:marRight w:val="0"/>
      <w:marTop w:val="0"/>
      <w:marBottom w:val="0"/>
      <w:divBdr>
        <w:top w:val="none" w:sz="0" w:space="0" w:color="auto"/>
        <w:left w:val="none" w:sz="0" w:space="0" w:color="auto"/>
        <w:bottom w:val="none" w:sz="0" w:space="0" w:color="auto"/>
        <w:right w:val="none" w:sz="0" w:space="0" w:color="auto"/>
      </w:divBdr>
    </w:div>
    <w:div w:id="323552057">
      <w:bodyDiv w:val="1"/>
      <w:marLeft w:val="0"/>
      <w:marRight w:val="0"/>
      <w:marTop w:val="0"/>
      <w:marBottom w:val="0"/>
      <w:divBdr>
        <w:top w:val="none" w:sz="0" w:space="0" w:color="auto"/>
        <w:left w:val="none" w:sz="0" w:space="0" w:color="auto"/>
        <w:bottom w:val="none" w:sz="0" w:space="0" w:color="auto"/>
        <w:right w:val="none" w:sz="0" w:space="0" w:color="auto"/>
      </w:divBdr>
    </w:div>
    <w:div w:id="324668742">
      <w:bodyDiv w:val="1"/>
      <w:marLeft w:val="0"/>
      <w:marRight w:val="0"/>
      <w:marTop w:val="0"/>
      <w:marBottom w:val="0"/>
      <w:divBdr>
        <w:top w:val="none" w:sz="0" w:space="0" w:color="auto"/>
        <w:left w:val="none" w:sz="0" w:space="0" w:color="auto"/>
        <w:bottom w:val="none" w:sz="0" w:space="0" w:color="auto"/>
        <w:right w:val="none" w:sz="0" w:space="0" w:color="auto"/>
      </w:divBdr>
    </w:div>
    <w:div w:id="325283067">
      <w:bodyDiv w:val="1"/>
      <w:marLeft w:val="0"/>
      <w:marRight w:val="0"/>
      <w:marTop w:val="0"/>
      <w:marBottom w:val="0"/>
      <w:divBdr>
        <w:top w:val="none" w:sz="0" w:space="0" w:color="auto"/>
        <w:left w:val="none" w:sz="0" w:space="0" w:color="auto"/>
        <w:bottom w:val="none" w:sz="0" w:space="0" w:color="auto"/>
        <w:right w:val="none" w:sz="0" w:space="0" w:color="auto"/>
      </w:divBdr>
    </w:div>
    <w:div w:id="326060023">
      <w:bodyDiv w:val="1"/>
      <w:marLeft w:val="0"/>
      <w:marRight w:val="0"/>
      <w:marTop w:val="0"/>
      <w:marBottom w:val="0"/>
      <w:divBdr>
        <w:top w:val="none" w:sz="0" w:space="0" w:color="auto"/>
        <w:left w:val="none" w:sz="0" w:space="0" w:color="auto"/>
        <w:bottom w:val="none" w:sz="0" w:space="0" w:color="auto"/>
        <w:right w:val="none" w:sz="0" w:space="0" w:color="auto"/>
      </w:divBdr>
    </w:div>
    <w:div w:id="326326238">
      <w:bodyDiv w:val="1"/>
      <w:marLeft w:val="0"/>
      <w:marRight w:val="0"/>
      <w:marTop w:val="0"/>
      <w:marBottom w:val="0"/>
      <w:divBdr>
        <w:top w:val="none" w:sz="0" w:space="0" w:color="auto"/>
        <w:left w:val="none" w:sz="0" w:space="0" w:color="auto"/>
        <w:bottom w:val="none" w:sz="0" w:space="0" w:color="auto"/>
        <w:right w:val="none" w:sz="0" w:space="0" w:color="auto"/>
      </w:divBdr>
    </w:div>
    <w:div w:id="329405248">
      <w:bodyDiv w:val="1"/>
      <w:marLeft w:val="0"/>
      <w:marRight w:val="0"/>
      <w:marTop w:val="0"/>
      <w:marBottom w:val="0"/>
      <w:divBdr>
        <w:top w:val="none" w:sz="0" w:space="0" w:color="auto"/>
        <w:left w:val="none" w:sz="0" w:space="0" w:color="auto"/>
        <w:bottom w:val="none" w:sz="0" w:space="0" w:color="auto"/>
        <w:right w:val="none" w:sz="0" w:space="0" w:color="auto"/>
      </w:divBdr>
    </w:div>
    <w:div w:id="332341091">
      <w:bodyDiv w:val="1"/>
      <w:marLeft w:val="0"/>
      <w:marRight w:val="0"/>
      <w:marTop w:val="0"/>
      <w:marBottom w:val="0"/>
      <w:divBdr>
        <w:top w:val="none" w:sz="0" w:space="0" w:color="auto"/>
        <w:left w:val="none" w:sz="0" w:space="0" w:color="auto"/>
        <w:bottom w:val="none" w:sz="0" w:space="0" w:color="auto"/>
        <w:right w:val="none" w:sz="0" w:space="0" w:color="auto"/>
      </w:divBdr>
      <w:divsChild>
        <w:div w:id="1555120331">
          <w:marLeft w:val="0"/>
          <w:marRight w:val="0"/>
          <w:marTop w:val="0"/>
          <w:marBottom w:val="0"/>
          <w:divBdr>
            <w:top w:val="none" w:sz="0" w:space="0" w:color="auto"/>
            <w:left w:val="none" w:sz="0" w:space="0" w:color="auto"/>
            <w:bottom w:val="none" w:sz="0" w:space="0" w:color="auto"/>
            <w:right w:val="none" w:sz="0" w:space="0" w:color="auto"/>
          </w:divBdr>
          <w:divsChild>
            <w:div w:id="172151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3653805">
      <w:bodyDiv w:val="1"/>
      <w:marLeft w:val="0"/>
      <w:marRight w:val="0"/>
      <w:marTop w:val="0"/>
      <w:marBottom w:val="0"/>
      <w:divBdr>
        <w:top w:val="none" w:sz="0" w:space="0" w:color="auto"/>
        <w:left w:val="none" w:sz="0" w:space="0" w:color="auto"/>
        <w:bottom w:val="none" w:sz="0" w:space="0" w:color="auto"/>
        <w:right w:val="none" w:sz="0" w:space="0" w:color="auto"/>
      </w:divBdr>
    </w:div>
    <w:div w:id="337273798">
      <w:bodyDiv w:val="1"/>
      <w:marLeft w:val="0"/>
      <w:marRight w:val="0"/>
      <w:marTop w:val="0"/>
      <w:marBottom w:val="0"/>
      <w:divBdr>
        <w:top w:val="none" w:sz="0" w:space="0" w:color="auto"/>
        <w:left w:val="none" w:sz="0" w:space="0" w:color="auto"/>
        <w:bottom w:val="none" w:sz="0" w:space="0" w:color="auto"/>
        <w:right w:val="none" w:sz="0" w:space="0" w:color="auto"/>
      </w:divBdr>
    </w:div>
    <w:div w:id="337585580">
      <w:bodyDiv w:val="1"/>
      <w:marLeft w:val="0"/>
      <w:marRight w:val="0"/>
      <w:marTop w:val="0"/>
      <w:marBottom w:val="0"/>
      <w:divBdr>
        <w:top w:val="none" w:sz="0" w:space="0" w:color="auto"/>
        <w:left w:val="none" w:sz="0" w:space="0" w:color="auto"/>
        <w:bottom w:val="none" w:sz="0" w:space="0" w:color="auto"/>
        <w:right w:val="none" w:sz="0" w:space="0" w:color="auto"/>
      </w:divBdr>
    </w:div>
    <w:div w:id="337969724">
      <w:bodyDiv w:val="1"/>
      <w:marLeft w:val="0"/>
      <w:marRight w:val="0"/>
      <w:marTop w:val="0"/>
      <w:marBottom w:val="0"/>
      <w:divBdr>
        <w:top w:val="none" w:sz="0" w:space="0" w:color="auto"/>
        <w:left w:val="none" w:sz="0" w:space="0" w:color="auto"/>
        <w:bottom w:val="none" w:sz="0" w:space="0" w:color="auto"/>
        <w:right w:val="none" w:sz="0" w:space="0" w:color="auto"/>
      </w:divBdr>
    </w:div>
    <w:div w:id="338123153">
      <w:bodyDiv w:val="1"/>
      <w:marLeft w:val="0"/>
      <w:marRight w:val="0"/>
      <w:marTop w:val="0"/>
      <w:marBottom w:val="0"/>
      <w:divBdr>
        <w:top w:val="none" w:sz="0" w:space="0" w:color="auto"/>
        <w:left w:val="none" w:sz="0" w:space="0" w:color="auto"/>
        <w:bottom w:val="none" w:sz="0" w:space="0" w:color="auto"/>
        <w:right w:val="none" w:sz="0" w:space="0" w:color="auto"/>
      </w:divBdr>
    </w:div>
    <w:div w:id="338390093">
      <w:bodyDiv w:val="1"/>
      <w:marLeft w:val="0"/>
      <w:marRight w:val="0"/>
      <w:marTop w:val="0"/>
      <w:marBottom w:val="0"/>
      <w:divBdr>
        <w:top w:val="none" w:sz="0" w:space="0" w:color="auto"/>
        <w:left w:val="none" w:sz="0" w:space="0" w:color="auto"/>
        <w:bottom w:val="none" w:sz="0" w:space="0" w:color="auto"/>
        <w:right w:val="none" w:sz="0" w:space="0" w:color="auto"/>
      </w:divBdr>
    </w:div>
    <w:div w:id="339281750">
      <w:bodyDiv w:val="1"/>
      <w:marLeft w:val="0"/>
      <w:marRight w:val="0"/>
      <w:marTop w:val="0"/>
      <w:marBottom w:val="0"/>
      <w:divBdr>
        <w:top w:val="none" w:sz="0" w:space="0" w:color="auto"/>
        <w:left w:val="none" w:sz="0" w:space="0" w:color="auto"/>
        <w:bottom w:val="none" w:sz="0" w:space="0" w:color="auto"/>
        <w:right w:val="none" w:sz="0" w:space="0" w:color="auto"/>
      </w:divBdr>
    </w:div>
    <w:div w:id="342785600">
      <w:bodyDiv w:val="1"/>
      <w:marLeft w:val="0"/>
      <w:marRight w:val="0"/>
      <w:marTop w:val="0"/>
      <w:marBottom w:val="0"/>
      <w:divBdr>
        <w:top w:val="none" w:sz="0" w:space="0" w:color="auto"/>
        <w:left w:val="none" w:sz="0" w:space="0" w:color="auto"/>
        <w:bottom w:val="none" w:sz="0" w:space="0" w:color="auto"/>
        <w:right w:val="none" w:sz="0" w:space="0" w:color="auto"/>
      </w:divBdr>
    </w:div>
    <w:div w:id="342973934">
      <w:bodyDiv w:val="1"/>
      <w:marLeft w:val="0"/>
      <w:marRight w:val="0"/>
      <w:marTop w:val="0"/>
      <w:marBottom w:val="0"/>
      <w:divBdr>
        <w:top w:val="none" w:sz="0" w:space="0" w:color="auto"/>
        <w:left w:val="none" w:sz="0" w:space="0" w:color="auto"/>
        <w:bottom w:val="none" w:sz="0" w:space="0" w:color="auto"/>
        <w:right w:val="none" w:sz="0" w:space="0" w:color="auto"/>
      </w:divBdr>
    </w:div>
    <w:div w:id="343825822">
      <w:bodyDiv w:val="1"/>
      <w:marLeft w:val="0"/>
      <w:marRight w:val="0"/>
      <w:marTop w:val="0"/>
      <w:marBottom w:val="0"/>
      <w:divBdr>
        <w:top w:val="none" w:sz="0" w:space="0" w:color="auto"/>
        <w:left w:val="none" w:sz="0" w:space="0" w:color="auto"/>
        <w:bottom w:val="none" w:sz="0" w:space="0" w:color="auto"/>
        <w:right w:val="none" w:sz="0" w:space="0" w:color="auto"/>
      </w:divBdr>
    </w:div>
    <w:div w:id="344091672">
      <w:bodyDiv w:val="1"/>
      <w:marLeft w:val="0"/>
      <w:marRight w:val="0"/>
      <w:marTop w:val="0"/>
      <w:marBottom w:val="0"/>
      <w:divBdr>
        <w:top w:val="none" w:sz="0" w:space="0" w:color="auto"/>
        <w:left w:val="none" w:sz="0" w:space="0" w:color="auto"/>
        <w:bottom w:val="none" w:sz="0" w:space="0" w:color="auto"/>
        <w:right w:val="none" w:sz="0" w:space="0" w:color="auto"/>
      </w:divBdr>
    </w:div>
    <w:div w:id="345442227">
      <w:bodyDiv w:val="1"/>
      <w:marLeft w:val="0"/>
      <w:marRight w:val="0"/>
      <w:marTop w:val="0"/>
      <w:marBottom w:val="0"/>
      <w:divBdr>
        <w:top w:val="none" w:sz="0" w:space="0" w:color="auto"/>
        <w:left w:val="none" w:sz="0" w:space="0" w:color="auto"/>
        <w:bottom w:val="none" w:sz="0" w:space="0" w:color="auto"/>
        <w:right w:val="none" w:sz="0" w:space="0" w:color="auto"/>
      </w:divBdr>
    </w:div>
    <w:div w:id="345794741">
      <w:bodyDiv w:val="1"/>
      <w:marLeft w:val="0"/>
      <w:marRight w:val="0"/>
      <w:marTop w:val="0"/>
      <w:marBottom w:val="0"/>
      <w:divBdr>
        <w:top w:val="none" w:sz="0" w:space="0" w:color="auto"/>
        <w:left w:val="none" w:sz="0" w:space="0" w:color="auto"/>
        <w:bottom w:val="none" w:sz="0" w:space="0" w:color="auto"/>
        <w:right w:val="none" w:sz="0" w:space="0" w:color="auto"/>
      </w:divBdr>
    </w:div>
    <w:div w:id="346565886">
      <w:bodyDiv w:val="1"/>
      <w:marLeft w:val="0"/>
      <w:marRight w:val="0"/>
      <w:marTop w:val="0"/>
      <w:marBottom w:val="0"/>
      <w:divBdr>
        <w:top w:val="none" w:sz="0" w:space="0" w:color="auto"/>
        <w:left w:val="none" w:sz="0" w:space="0" w:color="auto"/>
        <w:bottom w:val="none" w:sz="0" w:space="0" w:color="auto"/>
        <w:right w:val="none" w:sz="0" w:space="0" w:color="auto"/>
      </w:divBdr>
    </w:div>
    <w:div w:id="352464176">
      <w:bodyDiv w:val="1"/>
      <w:marLeft w:val="0"/>
      <w:marRight w:val="0"/>
      <w:marTop w:val="0"/>
      <w:marBottom w:val="0"/>
      <w:divBdr>
        <w:top w:val="none" w:sz="0" w:space="0" w:color="auto"/>
        <w:left w:val="none" w:sz="0" w:space="0" w:color="auto"/>
        <w:bottom w:val="none" w:sz="0" w:space="0" w:color="auto"/>
        <w:right w:val="none" w:sz="0" w:space="0" w:color="auto"/>
      </w:divBdr>
    </w:div>
    <w:div w:id="354504977">
      <w:bodyDiv w:val="1"/>
      <w:marLeft w:val="0"/>
      <w:marRight w:val="0"/>
      <w:marTop w:val="0"/>
      <w:marBottom w:val="0"/>
      <w:divBdr>
        <w:top w:val="none" w:sz="0" w:space="0" w:color="auto"/>
        <w:left w:val="none" w:sz="0" w:space="0" w:color="auto"/>
        <w:bottom w:val="none" w:sz="0" w:space="0" w:color="auto"/>
        <w:right w:val="none" w:sz="0" w:space="0" w:color="auto"/>
      </w:divBdr>
    </w:div>
    <w:div w:id="355156082">
      <w:bodyDiv w:val="1"/>
      <w:marLeft w:val="0"/>
      <w:marRight w:val="0"/>
      <w:marTop w:val="0"/>
      <w:marBottom w:val="0"/>
      <w:divBdr>
        <w:top w:val="none" w:sz="0" w:space="0" w:color="auto"/>
        <w:left w:val="none" w:sz="0" w:space="0" w:color="auto"/>
        <w:bottom w:val="none" w:sz="0" w:space="0" w:color="auto"/>
        <w:right w:val="none" w:sz="0" w:space="0" w:color="auto"/>
      </w:divBdr>
    </w:div>
    <w:div w:id="355931070">
      <w:bodyDiv w:val="1"/>
      <w:marLeft w:val="0"/>
      <w:marRight w:val="0"/>
      <w:marTop w:val="0"/>
      <w:marBottom w:val="0"/>
      <w:divBdr>
        <w:top w:val="none" w:sz="0" w:space="0" w:color="auto"/>
        <w:left w:val="none" w:sz="0" w:space="0" w:color="auto"/>
        <w:bottom w:val="none" w:sz="0" w:space="0" w:color="auto"/>
        <w:right w:val="none" w:sz="0" w:space="0" w:color="auto"/>
      </w:divBdr>
    </w:div>
    <w:div w:id="356200592">
      <w:bodyDiv w:val="1"/>
      <w:marLeft w:val="0"/>
      <w:marRight w:val="0"/>
      <w:marTop w:val="0"/>
      <w:marBottom w:val="0"/>
      <w:divBdr>
        <w:top w:val="none" w:sz="0" w:space="0" w:color="auto"/>
        <w:left w:val="none" w:sz="0" w:space="0" w:color="auto"/>
        <w:bottom w:val="none" w:sz="0" w:space="0" w:color="auto"/>
        <w:right w:val="none" w:sz="0" w:space="0" w:color="auto"/>
      </w:divBdr>
    </w:div>
    <w:div w:id="356471896">
      <w:bodyDiv w:val="1"/>
      <w:marLeft w:val="0"/>
      <w:marRight w:val="0"/>
      <w:marTop w:val="0"/>
      <w:marBottom w:val="0"/>
      <w:divBdr>
        <w:top w:val="none" w:sz="0" w:space="0" w:color="auto"/>
        <w:left w:val="none" w:sz="0" w:space="0" w:color="auto"/>
        <w:bottom w:val="none" w:sz="0" w:space="0" w:color="auto"/>
        <w:right w:val="none" w:sz="0" w:space="0" w:color="auto"/>
      </w:divBdr>
    </w:div>
    <w:div w:id="359091093">
      <w:bodyDiv w:val="1"/>
      <w:marLeft w:val="0"/>
      <w:marRight w:val="0"/>
      <w:marTop w:val="0"/>
      <w:marBottom w:val="0"/>
      <w:divBdr>
        <w:top w:val="none" w:sz="0" w:space="0" w:color="auto"/>
        <w:left w:val="none" w:sz="0" w:space="0" w:color="auto"/>
        <w:bottom w:val="none" w:sz="0" w:space="0" w:color="auto"/>
        <w:right w:val="none" w:sz="0" w:space="0" w:color="auto"/>
      </w:divBdr>
    </w:div>
    <w:div w:id="360397833">
      <w:bodyDiv w:val="1"/>
      <w:marLeft w:val="0"/>
      <w:marRight w:val="0"/>
      <w:marTop w:val="0"/>
      <w:marBottom w:val="0"/>
      <w:divBdr>
        <w:top w:val="none" w:sz="0" w:space="0" w:color="auto"/>
        <w:left w:val="none" w:sz="0" w:space="0" w:color="auto"/>
        <w:bottom w:val="none" w:sz="0" w:space="0" w:color="auto"/>
        <w:right w:val="none" w:sz="0" w:space="0" w:color="auto"/>
      </w:divBdr>
    </w:div>
    <w:div w:id="361126583">
      <w:bodyDiv w:val="1"/>
      <w:marLeft w:val="0"/>
      <w:marRight w:val="0"/>
      <w:marTop w:val="0"/>
      <w:marBottom w:val="0"/>
      <w:divBdr>
        <w:top w:val="none" w:sz="0" w:space="0" w:color="auto"/>
        <w:left w:val="none" w:sz="0" w:space="0" w:color="auto"/>
        <w:bottom w:val="none" w:sz="0" w:space="0" w:color="auto"/>
        <w:right w:val="none" w:sz="0" w:space="0" w:color="auto"/>
      </w:divBdr>
    </w:div>
    <w:div w:id="361440444">
      <w:marLeft w:val="0"/>
      <w:marRight w:val="0"/>
      <w:marTop w:val="0"/>
      <w:marBottom w:val="0"/>
      <w:divBdr>
        <w:top w:val="none" w:sz="0" w:space="0" w:color="auto"/>
        <w:left w:val="none" w:sz="0" w:space="0" w:color="auto"/>
        <w:bottom w:val="none" w:sz="0" w:space="0" w:color="auto"/>
        <w:right w:val="none" w:sz="0" w:space="0" w:color="auto"/>
      </w:divBdr>
    </w:div>
    <w:div w:id="361443348">
      <w:bodyDiv w:val="1"/>
      <w:marLeft w:val="0"/>
      <w:marRight w:val="0"/>
      <w:marTop w:val="0"/>
      <w:marBottom w:val="0"/>
      <w:divBdr>
        <w:top w:val="none" w:sz="0" w:space="0" w:color="auto"/>
        <w:left w:val="none" w:sz="0" w:space="0" w:color="auto"/>
        <w:bottom w:val="none" w:sz="0" w:space="0" w:color="auto"/>
        <w:right w:val="none" w:sz="0" w:space="0" w:color="auto"/>
      </w:divBdr>
    </w:div>
    <w:div w:id="361445721">
      <w:bodyDiv w:val="1"/>
      <w:marLeft w:val="0"/>
      <w:marRight w:val="0"/>
      <w:marTop w:val="0"/>
      <w:marBottom w:val="0"/>
      <w:divBdr>
        <w:top w:val="none" w:sz="0" w:space="0" w:color="auto"/>
        <w:left w:val="none" w:sz="0" w:space="0" w:color="auto"/>
        <w:bottom w:val="none" w:sz="0" w:space="0" w:color="auto"/>
        <w:right w:val="none" w:sz="0" w:space="0" w:color="auto"/>
      </w:divBdr>
    </w:div>
    <w:div w:id="362826039">
      <w:bodyDiv w:val="1"/>
      <w:marLeft w:val="0"/>
      <w:marRight w:val="0"/>
      <w:marTop w:val="0"/>
      <w:marBottom w:val="0"/>
      <w:divBdr>
        <w:top w:val="none" w:sz="0" w:space="0" w:color="auto"/>
        <w:left w:val="none" w:sz="0" w:space="0" w:color="auto"/>
        <w:bottom w:val="none" w:sz="0" w:space="0" w:color="auto"/>
        <w:right w:val="none" w:sz="0" w:space="0" w:color="auto"/>
      </w:divBdr>
    </w:div>
    <w:div w:id="363479693">
      <w:bodyDiv w:val="1"/>
      <w:marLeft w:val="0"/>
      <w:marRight w:val="0"/>
      <w:marTop w:val="0"/>
      <w:marBottom w:val="0"/>
      <w:divBdr>
        <w:top w:val="none" w:sz="0" w:space="0" w:color="auto"/>
        <w:left w:val="none" w:sz="0" w:space="0" w:color="auto"/>
        <w:bottom w:val="none" w:sz="0" w:space="0" w:color="auto"/>
        <w:right w:val="none" w:sz="0" w:space="0" w:color="auto"/>
      </w:divBdr>
    </w:div>
    <w:div w:id="364520768">
      <w:bodyDiv w:val="1"/>
      <w:marLeft w:val="0"/>
      <w:marRight w:val="0"/>
      <w:marTop w:val="0"/>
      <w:marBottom w:val="0"/>
      <w:divBdr>
        <w:top w:val="none" w:sz="0" w:space="0" w:color="auto"/>
        <w:left w:val="none" w:sz="0" w:space="0" w:color="auto"/>
        <w:bottom w:val="none" w:sz="0" w:space="0" w:color="auto"/>
        <w:right w:val="none" w:sz="0" w:space="0" w:color="auto"/>
      </w:divBdr>
    </w:div>
    <w:div w:id="364789943">
      <w:bodyDiv w:val="1"/>
      <w:marLeft w:val="0"/>
      <w:marRight w:val="0"/>
      <w:marTop w:val="0"/>
      <w:marBottom w:val="0"/>
      <w:divBdr>
        <w:top w:val="none" w:sz="0" w:space="0" w:color="auto"/>
        <w:left w:val="none" w:sz="0" w:space="0" w:color="auto"/>
        <w:bottom w:val="none" w:sz="0" w:space="0" w:color="auto"/>
        <w:right w:val="none" w:sz="0" w:space="0" w:color="auto"/>
      </w:divBdr>
    </w:div>
    <w:div w:id="365719699">
      <w:bodyDiv w:val="1"/>
      <w:marLeft w:val="0"/>
      <w:marRight w:val="0"/>
      <w:marTop w:val="0"/>
      <w:marBottom w:val="0"/>
      <w:divBdr>
        <w:top w:val="none" w:sz="0" w:space="0" w:color="auto"/>
        <w:left w:val="none" w:sz="0" w:space="0" w:color="auto"/>
        <w:bottom w:val="none" w:sz="0" w:space="0" w:color="auto"/>
        <w:right w:val="none" w:sz="0" w:space="0" w:color="auto"/>
      </w:divBdr>
    </w:div>
    <w:div w:id="367880286">
      <w:bodyDiv w:val="1"/>
      <w:marLeft w:val="0"/>
      <w:marRight w:val="0"/>
      <w:marTop w:val="0"/>
      <w:marBottom w:val="0"/>
      <w:divBdr>
        <w:top w:val="none" w:sz="0" w:space="0" w:color="auto"/>
        <w:left w:val="none" w:sz="0" w:space="0" w:color="auto"/>
        <w:bottom w:val="none" w:sz="0" w:space="0" w:color="auto"/>
        <w:right w:val="none" w:sz="0" w:space="0" w:color="auto"/>
      </w:divBdr>
    </w:div>
    <w:div w:id="368998537">
      <w:bodyDiv w:val="1"/>
      <w:marLeft w:val="0"/>
      <w:marRight w:val="0"/>
      <w:marTop w:val="0"/>
      <w:marBottom w:val="0"/>
      <w:divBdr>
        <w:top w:val="none" w:sz="0" w:space="0" w:color="auto"/>
        <w:left w:val="none" w:sz="0" w:space="0" w:color="auto"/>
        <w:bottom w:val="none" w:sz="0" w:space="0" w:color="auto"/>
        <w:right w:val="none" w:sz="0" w:space="0" w:color="auto"/>
      </w:divBdr>
    </w:div>
    <w:div w:id="371926614">
      <w:bodyDiv w:val="1"/>
      <w:marLeft w:val="0"/>
      <w:marRight w:val="0"/>
      <w:marTop w:val="0"/>
      <w:marBottom w:val="0"/>
      <w:divBdr>
        <w:top w:val="none" w:sz="0" w:space="0" w:color="auto"/>
        <w:left w:val="none" w:sz="0" w:space="0" w:color="auto"/>
        <w:bottom w:val="none" w:sz="0" w:space="0" w:color="auto"/>
        <w:right w:val="none" w:sz="0" w:space="0" w:color="auto"/>
      </w:divBdr>
      <w:divsChild>
        <w:div w:id="444887827">
          <w:marLeft w:val="0"/>
          <w:marRight w:val="0"/>
          <w:marTop w:val="150"/>
          <w:marBottom w:val="0"/>
          <w:divBdr>
            <w:top w:val="none" w:sz="0" w:space="0" w:color="auto"/>
            <w:left w:val="none" w:sz="0" w:space="0" w:color="auto"/>
            <w:bottom w:val="none" w:sz="0" w:space="0" w:color="auto"/>
            <w:right w:val="none" w:sz="0" w:space="0" w:color="auto"/>
          </w:divBdr>
        </w:div>
      </w:divsChild>
    </w:div>
    <w:div w:id="375206477">
      <w:bodyDiv w:val="1"/>
      <w:marLeft w:val="0"/>
      <w:marRight w:val="0"/>
      <w:marTop w:val="0"/>
      <w:marBottom w:val="0"/>
      <w:divBdr>
        <w:top w:val="none" w:sz="0" w:space="0" w:color="auto"/>
        <w:left w:val="none" w:sz="0" w:space="0" w:color="auto"/>
        <w:bottom w:val="none" w:sz="0" w:space="0" w:color="auto"/>
        <w:right w:val="none" w:sz="0" w:space="0" w:color="auto"/>
      </w:divBdr>
    </w:div>
    <w:div w:id="375855809">
      <w:bodyDiv w:val="1"/>
      <w:marLeft w:val="0"/>
      <w:marRight w:val="0"/>
      <w:marTop w:val="0"/>
      <w:marBottom w:val="0"/>
      <w:divBdr>
        <w:top w:val="none" w:sz="0" w:space="0" w:color="auto"/>
        <w:left w:val="none" w:sz="0" w:space="0" w:color="auto"/>
        <w:bottom w:val="none" w:sz="0" w:space="0" w:color="auto"/>
        <w:right w:val="none" w:sz="0" w:space="0" w:color="auto"/>
      </w:divBdr>
    </w:div>
    <w:div w:id="378289014">
      <w:bodyDiv w:val="1"/>
      <w:marLeft w:val="0"/>
      <w:marRight w:val="0"/>
      <w:marTop w:val="0"/>
      <w:marBottom w:val="0"/>
      <w:divBdr>
        <w:top w:val="none" w:sz="0" w:space="0" w:color="auto"/>
        <w:left w:val="none" w:sz="0" w:space="0" w:color="auto"/>
        <w:bottom w:val="none" w:sz="0" w:space="0" w:color="auto"/>
        <w:right w:val="none" w:sz="0" w:space="0" w:color="auto"/>
      </w:divBdr>
    </w:div>
    <w:div w:id="379868712">
      <w:bodyDiv w:val="1"/>
      <w:marLeft w:val="0"/>
      <w:marRight w:val="0"/>
      <w:marTop w:val="0"/>
      <w:marBottom w:val="0"/>
      <w:divBdr>
        <w:top w:val="none" w:sz="0" w:space="0" w:color="auto"/>
        <w:left w:val="none" w:sz="0" w:space="0" w:color="auto"/>
        <w:bottom w:val="none" w:sz="0" w:space="0" w:color="auto"/>
        <w:right w:val="none" w:sz="0" w:space="0" w:color="auto"/>
      </w:divBdr>
    </w:div>
    <w:div w:id="379984317">
      <w:bodyDiv w:val="1"/>
      <w:marLeft w:val="0"/>
      <w:marRight w:val="0"/>
      <w:marTop w:val="0"/>
      <w:marBottom w:val="0"/>
      <w:divBdr>
        <w:top w:val="none" w:sz="0" w:space="0" w:color="auto"/>
        <w:left w:val="none" w:sz="0" w:space="0" w:color="auto"/>
        <w:bottom w:val="none" w:sz="0" w:space="0" w:color="auto"/>
        <w:right w:val="none" w:sz="0" w:space="0" w:color="auto"/>
      </w:divBdr>
    </w:div>
    <w:div w:id="380136300">
      <w:bodyDiv w:val="1"/>
      <w:marLeft w:val="0"/>
      <w:marRight w:val="0"/>
      <w:marTop w:val="0"/>
      <w:marBottom w:val="0"/>
      <w:divBdr>
        <w:top w:val="none" w:sz="0" w:space="0" w:color="auto"/>
        <w:left w:val="none" w:sz="0" w:space="0" w:color="auto"/>
        <w:bottom w:val="none" w:sz="0" w:space="0" w:color="auto"/>
        <w:right w:val="none" w:sz="0" w:space="0" w:color="auto"/>
      </w:divBdr>
    </w:div>
    <w:div w:id="382026791">
      <w:bodyDiv w:val="1"/>
      <w:marLeft w:val="0"/>
      <w:marRight w:val="0"/>
      <w:marTop w:val="0"/>
      <w:marBottom w:val="0"/>
      <w:divBdr>
        <w:top w:val="none" w:sz="0" w:space="0" w:color="auto"/>
        <w:left w:val="none" w:sz="0" w:space="0" w:color="auto"/>
        <w:bottom w:val="none" w:sz="0" w:space="0" w:color="auto"/>
        <w:right w:val="none" w:sz="0" w:space="0" w:color="auto"/>
      </w:divBdr>
    </w:div>
    <w:div w:id="382097839">
      <w:bodyDiv w:val="1"/>
      <w:marLeft w:val="0"/>
      <w:marRight w:val="0"/>
      <w:marTop w:val="0"/>
      <w:marBottom w:val="0"/>
      <w:divBdr>
        <w:top w:val="none" w:sz="0" w:space="0" w:color="auto"/>
        <w:left w:val="none" w:sz="0" w:space="0" w:color="auto"/>
        <w:bottom w:val="none" w:sz="0" w:space="0" w:color="auto"/>
        <w:right w:val="none" w:sz="0" w:space="0" w:color="auto"/>
      </w:divBdr>
    </w:div>
    <w:div w:id="382289269">
      <w:bodyDiv w:val="1"/>
      <w:marLeft w:val="0"/>
      <w:marRight w:val="0"/>
      <w:marTop w:val="0"/>
      <w:marBottom w:val="0"/>
      <w:divBdr>
        <w:top w:val="none" w:sz="0" w:space="0" w:color="auto"/>
        <w:left w:val="none" w:sz="0" w:space="0" w:color="auto"/>
        <w:bottom w:val="none" w:sz="0" w:space="0" w:color="auto"/>
        <w:right w:val="none" w:sz="0" w:space="0" w:color="auto"/>
      </w:divBdr>
    </w:div>
    <w:div w:id="383524796">
      <w:bodyDiv w:val="1"/>
      <w:marLeft w:val="0"/>
      <w:marRight w:val="0"/>
      <w:marTop w:val="0"/>
      <w:marBottom w:val="0"/>
      <w:divBdr>
        <w:top w:val="none" w:sz="0" w:space="0" w:color="auto"/>
        <w:left w:val="none" w:sz="0" w:space="0" w:color="auto"/>
        <w:bottom w:val="none" w:sz="0" w:space="0" w:color="auto"/>
        <w:right w:val="none" w:sz="0" w:space="0" w:color="auto"/>
      </w:divBdr>
    </w:div>
    <w:div w:id="383527818">
      <w:bodyDiv w:val="1"/>
      <w:marLeft w:val="0"/>
      <w:marRight w:val="0"/>
      <w:marTop w:val="0"/>
      <w:marBottom w:val="0"/>
      <w:divBdr>
        <w:top w:val="none" w:sz="0" w:space="0" w:color="auto"/>
        <w:left w:val="none" w:sz="0" w:space="0" w:color="auto"/>
        <w:bottom w:val="none" w:sz="0" w:space="0" w:color="auto"/>
        <w:right w:val="none" w:sz="0" w:space="0" w:color="auto"/>
      </w:divBdr>
    </w:div>
    <w:div w:id="383793660">
      <w:bodyDiv w:val="1"/>
      <w:marLeft w:val="0"/>
      <w:marRight w:val="0"/>
      <w:marTop w:val="0"/>
      <w:marBottom w:val="0"/>
      <w:divBdr>
        <w:top w:val="none" w:sz="0" w:space="0" w:color="auto"/>
        <w:left w:val="none" w:sz="0" w:space="0" w:color="auto"/>
        <w:bottom w:val="none" w:sz="0" w:space="0" w:color="auto"/>
        <w:right w:val="none" w:sz="0" w:space="0" w:color="auto"/>
      </w:divBdr>
    </w:div>
    <w:div w:id="384110575">
      <w:bodyDiv w:val="1"/>
      <w:marLeft w:val="0"/>
      <w:marRight w:val="0"/>
      <w:marTop w:val="0"/>
      <w:marBottom w:val="0"/>
      <w:divBdr>
        <w:top w:val="none" w:sz="0" w:space="0" w:color="auto"/>
        <w:left w:val="none" w:sz="0" w:space="0" w:color="auto"/>
        <w:bottom w:val="none" w:sz="0" w:space="0" w:color="auto"/>
        <w:right w:val="none" w:sz="0" w:space="0" w:color="auto"/>
      </w:divBdr>
    </w:div>
    <w:div w:id="384573983">
      <w:bodyDiv w:val="1"/>
      <w:marLeft w:val="0"/>
      <w:marRight w:val="0"/>
      <w:marTop w:val="0"/>
      <w:marBottom w:val="0"/>
      <w:divBdr>
        <w:top w:val="none" w:sz="0" w:space="0" w:color="auto"/>
        <w:left w:val="none" w:sz="0" w:space="0" w:color="auto"/>
        <w:bottom w:val="none" w:sz="0" w:space="0" w:color="auto"/>
        <w:right w:val="none" w:sz="0" w:space="0" w:color="auto"/>
      </w:divBdr>
    </w:div>
    <w:div w:id="385570360">
      <w:bodyDiv w:val="1"/>
      <w:marLeft w:val="0"/>
      <w:marRight w:val="0"/>
      <w:marTop w:val="0"/>
      <w:marBottom w:val="0"/>
      <w:divBdr>
        <w:top w:val="none" w:sz="0" w:space="0" w:color="auto"/>
        <w:left w:val="none" w:sz="0" w:space="0" w:color="auto"/>
        <w:bottom w:val="none" w:sz="0" w:space="0" w:color="auto"/>
        <w:right w:val="none" w:sz="0" w:space="0" w:color="auto"/>
      </w:divBdr>
    </w:div>
    <w:div w:id="385687465">
      <w:bodyDiv w:val="1"/>
      <w:marLeft w:val="0"/>
      <w:marRight w:val="0"/>
      <w:marTop w:val="0"/>
      <w:marBottom w:val="0"/>
      <w:divBdr>
        <w:top w:val="none" w:sz="0" w:space="0" w:color="auto"/>
        <w:left w:val="none" w:sz="0" w:space="0" w:color="auto"/>
        <w:bottom w:val="none" w:sz="0" w:space="0" w:color="auto"/>
        <w:right w:val="none" w:sz="0" w:space="0" w:color="auto"/>
      </w:divBdr>
    </w:div>
    <w:div w:id="386683163">
      <w:bodyDiv w:val="1"/>
      <w:marLeft w:val="0"/>
      <w:marRight w:val="0"/>
      <w:marTop w:val="0"/>
      <w:marBottom w:val="0"/>
      <w:divBdr>
        <w:top w:val="none" w:sz="0" w:space="0" w:color="auto"/>
        <w:left w:val="none" w:sz="0" w:space="0" w:color="auto"/>
        <w:bottom w:val="none" w:sz="0" w:space="0" w:color="auto"/>
        <w:right w:val="none" w:sz="0" w:space="0" w:color="auto"/>
      </w:divBdr>
    </w:div>
    <w:div w:id="387067963">
      <w:bodyDiv w:val="1"/>
      <w:marLeft w:val="0"/>
      <w:marRight w:val="0"/>
      <w:marTop w:val="0"/>
      <w:marBottom w:val="0"/>
      <w:divBdr>
        <w:top w:val="none" w:sz="0" w:space="0" w:color="auto"/>
        <w:left w:val="none" w:sz="0" w:space="0" w:color="auto"/>
        <w:bottom w:val="none" w:sz="0" w:space="0" w:color="auto"/>
        <w:right w:val="none" w:sz="0" w:space="0" w:color="auto"/>
      </w:divBdr>
    </w:div>
    <w:div w:id="388117511">
      <w:marLeft w:val="0"/>
      <w:marRight w:val="0"/>
      <w:marTop w:val="0"/>
      <w:marBottom w:val="0"/>
      <w:divBdr>
        <w:top w:val="none" w:sz="0" w:space="0" w:color="auto"/>
        <w:left w:val="none" w:sz="0" w:space="0" w:color="auto"/>
        <w:bottom w:val="none" w:sz="0" w:space="0" w:color="auto"/>
        <w:right w:val="none" w:sz="0" w:space="0" w:color="auto"/>
      </w:divBdr>
    </w:div>
    <w:div w:id="388118217">
      <w:bodyDiv w:val="1"/>
      <w:marLeft w:val="0"/>
      <w:marRight w:val="0"/>
      <w:marTop w:val="0"/>
      <w:marBottom w:val="0"/>
      <w:divBdr>
        <w:top w:val="none" w:sz="0" w:space="0" w:color="auto"/>
        <w:left w:val="none" w:sz="0" w:space="0" w:color="auto"/>
        <w:bottom w:val="none" w:sz="0" w:space="0" w:color="auto"/>
        <w:right w:val="none" w:sz="0" w:space="0" w:color="auto"/>
      </w:divBdr>
    </w:div>
    <w:div w:id="391851278">
      <w:bodyDiv w:val="1"/>
      <w:marLeft w:val="0"/>
      <w:marRight w:val="0"/>
      <w:marTop w:val="0"/>
      <w:marBottom w:val="0"/>
      <w:divBdr>
        <w:top w:val="none" w:sz="0" w:space="0" w:color="auto"/>
        <w:left w:val="none" w:sz="0" w:space="0" w:color="auto"/>
        <w:bottom w:val="none" w:sz="0" w:space="0" w:color="auto"/>
        <w:right w:val="none" w:sz="0" w:space="0" w:color="auto"/>
      </w:divBdr>
    </w:div>
    <w:div w:id="393045082">
      <w:bodyDiv w:val="1"/>
      <w:marLeft w:val="0"/>
      <w:marRight w:val="0"/>
      <w:marTop w:val="0"/>
      <w:marBottom w:val="0"/>
      <w:divBdr>
        <w:top w:val="none" w:sz="0" w:space="0" w:color="auto"/>
        <w:left w:val="none" w:sz="0" w:space="0" w:color="auto"/>
        <w:bottom w:val="none" w:sz="0" w:space="0" w:color="auto"/>
        <w:right w:val="none" w:sz="0" w:space="0" w:color="auto"/>
      </w:divBdr>
    </w:div>
    <w:div w:id="393742018">
      <w:bodyDiv w:val="1"/>
      <w:marLeft w:val="0"/>
      <w:marRight w:val="0"/>
      <w:marTop w:val="0"/>
      <w:marBottom w:val="0"/>
      <w:divBdr>
        <w:top w:val="none" w:sz="0" w:space="0" w:color="auto"/>
        <w:left w:val="none" w:sz="0" w:space="0" w:color="auto"/>
        <w:bottom w:val="none" w:sz="0" w:space="0" w:color="auto"/>
        <w:right w:val="none" w:sz="0" w:space="0" w:color="auto"/>
      </w:divBdr>
    </w:div>
    <w:div w:id="396781362">
      <w:bodyDiv w:val="1"/>
      <w:marLeft w:val="0"/>
      <w:marRight w:val="0"/>
      <w:marTop w:val="0"/>
      <w:marBottom w:val="0"/>
      <w:divBdr>
        <w:top w:val="none" w:sz="0" w:space="0" w:color="auto"/>
        <w:left w:val="none" w:sz="0" w:space="0" w:color="auto"/>
        <w:bottom w:val="none" w:sz="0" w:space="0" w:color="auto"/>
        <w:right w:val="none" w:sz="0" w:space="0" w:color="auto"/>
      </w:divBdr>
    </w:div>
    <w:div w:id="398598262">
      <w:bodyDiv w:val="1"/>
      <w:marLeft w:val="0"/>
      <w:marRight w:val="0"/>
      <w:marTop w:val="0"/>
      <w:marBottom w:val="0"/>
      <w:divBdr>
        <w:top w:val="none" w:sz="0" w:space="0" w:color="auto"/>
        <w:left w:val="none" w:sz="0" w:space="0" w:color="auto"/>
        <w:bottom w:val="none" w:sz="0" w:space="0" w:color="auto"/>
        <w:right w:val="none" w:sz="0" w:space="0" w:color="auto"/>
      </w:divBdr>
    </w:div>
    <w:div w:id="398749991">
      <w:bodyDiv w:val="1"/>
      <w:marLeft w:val="0"/>
      <w:marRight w:val="0"/>
      <w:marTop w:val="0"/>
      <w:marBottom w:val="0"/>
      <w:divBdr>
        <w:top w:val="none" w:sz="0" w:space="0" w:color="auto"/>
        <w:left w:val="none" w:sz="0" w:space="0" w:color="auto"/>
        <w:bottom w:val="none" w:sz="0" w:space="0" w:color="auto"/>
        <w:right w:val="none" w:sz="0" w:space="0" w:color="auto"/>
      </w:divBdr>
    </w:div>
    <w:div w:id="398865387">
      <w:bodyDiv w:val="1"/>
      <w:marLeft w:val="0"/>
      <w:marRight w:val="0"/>
      <w:marTop w:val="0"/>
      <w:marBottom w:val="0"/>
      <w:divBdr>
        <w:top w:val="none" w:sz="0" w:space="0" w:color="auto"/>
        <w:left w:val="none" w:sz="0" w:space="0" w:color="auto"/>
        <w:bottom w:val="none" w:sz="0" w:space="0" w:color="auto"/>
        <w:right w:val="none" w:sz="0" w:space="0" w:color="auto"/>
      </w:divBdr>
    </w:div>
    <w:div w:id="399134211">
      <w:bodyDiv w:val="1"/>
      <w:marLeft w:val="0"/>
      <w:marRight w:val="0"/>
      <w:marTop w:val="0"/>
      <w:marBottom w:val="0"/>
      <w:divBdr>
        <w:top w:val="none" w:sz="0" w:space="0" w:color="auto"/>
        <w:left w:val="none" w:sz="0" w:space="0" w:color="auto"/>
        <w:bottom w:val="none" w:sz="0" w:space="0" w:color="auto"/>
        <w:right w:val="none" w:sz="0" w:space="0" w:color="auto"/>
      </w:divBdr>
    </w:div>
    <w:div w:id="399638886">
      <w:bodyDiv w:val="1"/>
      <w:marLeft w:val="0"/>
      <w:marRight w:val="0"/>
      <w:marTop w:val="0"/>
      <w:marBottom w:val="0"/>
      <w:divBdr>
        <w:top w:val="none" w:sz="0" w:space="0" w:color="auto"/>
        <w:left w:val="none" w:sz="0" w:space="0" w:color="auto"/>
        <w:bottom w:val="none" w:sz="0" w:space="0" w:color="auto"/>
        <w:right w:val="none" w:sz="0" w:space="0" w:color="auto"/>
      </w:divBdr>
    </w:div>
    <w:div w:id="400561890">
      <w:bodyDiv w:val="1"/>
      <w:marLeft w:val="0"/>
      <w:marRight w:val="0"/>
      <w:marTop w:val="0"/>
      <w:marBottom w:val="0"/>
      <w:divBdr>
        <w:top w:val="none" w:sz="0" w:space="0" w:color="auto"/>
        <w:left w:val="none" w:sz="0" w:space="0" w:color="auto"/>
        <w:bottom w:val="none" w:sz="0" w:space="0" w:color="auto"/>
        <w:right w:val="none" w:sz="0" w:space="0" w:color="auto"/>
      </w:divBdr>
    </w:div>
    <w:div w:id="400562211">
      <w:bodyDiv w:val="1"/>
      <w:marLeft w:val="0"/>
      <w:marRight w:val="0"/>
      <w:marTop w:val="0"/>
      <w:marBottom w:val="0"/>
      <w:divBdr>
        <w:top w:val="none" w:sz="0" w:space="0" w:color="auto"/>
        <w:left w:val="none" w:sz="0" w:space="0" w:color="auto"/>
        <w:bottom w:val="none" w:sz="0" w:space="0" w:color="auto"/>
        <w:right w:val="none" w:sz="0" w:space="0" w:color="auto"/>
      </w:divBdr>
    </w:div>
    <w:div w:id="401831307">
      <w:bodyDiv w:val="1"/>
      <w:marLeft w:val="0"/>
      <w:marRight w:val="0"/>
      <w:marTop w:val="0"/>
      <w:marBottom w:val="0"/>
      <w:divBdr>
        <w:top w:val="none" w:sz="0" w:space="0" w:color="auto"/>
        <w:left w:val="none" w:sz="0" w:space="0" w:color="auto"/>
        <w:bottom w:val="none" w:sz="0" w:space="0" w:color="auto"/>
        <w:right w:val="none" w:sz="0" w:space="0" w:color="auto"/>
      </w:divBdr>
    </w:div>
    <w:div w:id="404185083">
      <w:bodyDiv w:val="1"/>
      <w:marLeft w:val="0"/>
      <w:marRight w:val="0"/>
      <w:marTop w:val="0"/>
      <w:marBottom w:val="0"/>
      <w:divBdr>
        <w:top w:val="none" w:sz="0" w:space="0" w:color="auto"/>
        <w:left w:val="none" w:sz="0" w:space="0" w:color="auto"/>
        <w:bottom w:val="none" w:sz="0" w:space="0" w:color="auto"/>
        <w:right w:val="none" w:sz="0" w:space="0" w:color="auto"/>
      </w:divBdr>
    </w:div>
    <w:div w:id="404571691">
      <w:bodyDiv w:val="1"/>
      <w:marLeft w:val="0"/>
      <w:marRight w:val="0"/>
      <w:marTop w:val="0"/>
      <w:marBottom w:val="0"/>
      <w:divBdr>
        <w:top w:val="none" w:sz="0" w:space="0" w:color="auto"/>
        <w:left w:val="none" w:sz="0" w:space="0" w:color="auto"/>
        <w:bottom w:val="none" w:sz="0" w:space="0" w:color="auto"/>
        <w:right w:val="none" w:sz="0" w:space="0" w:color="auto"/>
      </w:divBdr>
    </w:div>
    <w:div w:id="409234066">
      <w:marLeft w:val="0"/>
      <w:marRight w:val="0"/>
      <w:marTop w:val="0"/>
      <w:marBottom w:val="0"/>
      <w:divBdr>
        <w:top w:val="none" w:sz="0" w:space="0" w:color="auto"/>
        <w:left w:val="none" w:sz="0" w:space="0" w:color="auto"/>
        <w:bottom w:val="none" w:sz="0" w:space="0" w:color="auto"/>
        <w:right w:val="none" w:sz="0" w:space="0" w:color="auto"/>
      </w:divBdr>
    </w:div>
    <w:div w:id="410856446">
      <w:bodyDiv w:val="1"/>
      <w:marLeft w:val="0"/>
      <w:marRight w:val="0"/>
      <w:marTop w:val="0"/>
      <w:marBottom w:val="0"/>
      <w:divBdr>
        <w:top w:val="none" w:sz="0" w:space="0" w:color="auto"/>
        <w:left w:val="none" w:sz="0" w:space="0" w:color="auto"/>
        <w:bottom w:val="none" w:sz="0" w:space="0" w:color="auto"/>
        <w:right w:val="none" w:sz="0" w:space="0" w:color="auto"/>
      </w:divBdr>
    </w:div>
    <w:div w:id="411389244">
      <w:bodyDiv w:val="1"/>
      <w:marLeft w:val="0"/>
      <w:marRight w:val="0"/>
      <w:marTop w:val="0"/>
      <w:marBottom w:val="0"/>
      <w:divBdr>
        <w:top w:val="none" w:sz="0" w:space="0" w:color="auto"/>
        <w:left w:val="none" w:sz="0" w:space="0" w:color="auto"/>
        <w:bottom w:val="none" w:sz="0" w:space="0" w:color="auto"/>
        <w:right w:val="none" w:sz="0" w:space="0" w:color="auto"/>
      </w:divBdr>
    </w:div>
    <w:div w:id="412166717">
      <w:marLeft w:val="0"/>
      <w:marRight w:val="0"/>
      <w:marTop w:val="0"/>
      <w:marBottom w:val="0"/>
      <w:divBdr>
        <w:top w:val="none" w:sz="0" w:space="0" w:color="auto"/>
        <w:left w:val="none" w:sz="0" w:space="0" w:color="auto"/>
        <w:bottom w:val="none" w:sz="0" w:space="0" w:color="auto"/>
        <w:right w:val="none" w:sz="0" w:space="0" w:color="auto"/>
      </w:divBdr>
    </w:div>
    <w:div w:id="413552423">
      <w:bodyDiv w:val="1"/>
      <w:marLeft w:val="0"/>
      <w:marRight w:val="0"/>
      <w:marTop w:val="0"/>
      <w:marBottom w:val="0"/>
      <w:divBdr>
        <w:top w:val="none" w:sz="0" w:space="0" w:color="auto"/>
        <w:left w:val="none" w:sz="0" w:space="0" w:color="auto"/>
        <w:bottom w:val="none" w:sz="0" w:space="0" w:color="auto"/>
        <w:right w:val="none" w:sz="0" w:space="0" w:color="auto"/>
      </w:divBdr>
    </w:div>
    <w:div w:id="414978633">
      <w:bodyDiv w:val="1"/>
      <w:marLeft w:val="0"/>
      <w:marRight w:val="0"/>
      <w:marTop w:val="0"/>
      <w:marBottom w:val="0"/>
      <w:divBdr>
        <w:top w:val="none" w:sz="0" w:space="0" w:color="auto"/>
        <w:left w:val="none" w:sz="0" w:space="0" w:color="auto"/>
        <w:bottom w:val="none" w:sz="0" w:space="0" w:color="auto"/>
        <w:right w:val="none" w:sz="0" w:space="0" w:color="auto"/>
      </w:divBdr>
    </w:div>
    <w:div w:id="416295264">
      <w:bodyDiv w:val="1"/>
      <w:marLeft w:val="0"/>
      <w:marRight w:val="0"/>
      <w:marTop w:val="0"/>
      <w:marBottom w:val="0"/>
      <w:divBdr>
        <w:top w:val="none" w:sz="0" w:space="0" w:color="auto"/>
        <w:left w:val="none" w:sz="0" w:space="0" w:color="auto"/>
        <w:bottom w:val="none" w:sz="0" w:space="0" w:color="auto"/>
        <w:right w:val="none" w:sz="0" w:space="0" w:color="auto"/>
      </w:divBdr>
    </w:div>
    <w:div w:id="416555141">
      <w:bodyDiv w:val="1"/>
      <w:marLeft w:val="0"/>
      <w:marRight w:val="0"/>
      <w:marTop w:val="0"/>
      <w:marBottom w:val="0"/>
      <w:divBdr>
        <w:top w:val="none" w:sz="0" w:space="0" w:color="auto"/>
        <w:left w:val="none" w:sz="0" w:space="0" w:color="auto"/>
        <w:bottom w:val="none" w:sz="0" w:space="0" w:color="auto"/>
        <w:right w:val="none" w:sz="0" w:space="0" w:color="auto"/>
      </w:divBdr>
    </w:div>
    <w:div w:id="417026344">
      <w:bodyDiv w:val="1"/>
      <w:marLeft w:val="0"/>
      <w:marRight w:val="0"/>
      <w:marTop w:val="0"/>
      <w:marBottom w:val="0"/>
      <w:divBdr>
        <w:top w:val="none" w:sz="0" w:space="0" w:color="auto"/>
        <w:left w:val="none" w:sz="0" w:space="0" w:color="auto"/>
        <w:bottom w:val="none" w:sz="0" w:space="0" w:color="auto"/>
        <w:right w:val="none" w:sz="0" w:space="0" w:color="auto"/>
      </w:divBdr>
    </w:div>
    <w:div w:id="419372575">
      <w:bodyDiv w:val="1"/>
      <w:marLeft w:val="0"/>
      <w:marRight w:val="0"/>
      <w:marTop w:val="0"/>
      <w:marBottom w:val="0"/>
      <w:divBdr>
        <w:top w:val="none" w:sz="0" w:space="0" w:color="auto"/>
        <w:left w:val="none" w:sz="0" w:space="0" w:color="auto"/>
        <w:bottom w:val="none" w:sz="0" w:space="0" w:color="auto"/>
        <w:right w:val="none" w:sz="0" w:space="0" w:color="auto"/>
      </w:divBdr>
    </w:div>
    <w:div w:id="419639498">
      <w:bodyDiv w:val="1"/>
      <w:marLeft w:val="0"/>
      <w:marRight w:val="0"/>
      <w:marTop w:val="0"/>
      <w:marBottom w:val="0"/>
      <w:divBdr>
        <w:top w:val="none" w:sz="0" w:space="0" w:color="auto"/>
        <w:left w:val="none" w:sz="0" w:space="0" w:color="auto"/>
        <w:bottom w:val="none" w:sz="0" w:space="0" w:color="auto"/>
        <w:right w:val="none" w:sz="0" w:space="0" w:color="auto"/>
      </w:divBdr>
    </w:div>
    <w:div w:id="423379311">
      <w:bodyDiv w:val="1"/>
      <w:marLeft w:val="0"/>
      <w:marRight w:val="0"/>
      <w:marTop w:val="0"/>
      <w:marBottom w:val="0"/>
      <w:divBdr>
        <w:top w:val="none" w:sz="0" w:space="0" w:color="auto"/>
        <w:left w:val="none" w:sz="0" w:space="0" w:color="auto"/>
        <w:bottom w:val="none" w:sz="0" w:space="0" w:color="auto"/>
        <w:right w:val="none" w:sz="0" w:space="0" w:color="auto"/>
      </w:divBdr>
    </w:div>
    <w:div w:id="424764905">
      <w:bodyDiv w:val="1"/>
      <w:marLeft w:val="0"/>
      <w:marRight w:val="0"/>
      <w:marTop w:val="0"/>
      <w:marBottom w:val="0"/>
      <w:divBdr>
        <w:top w:val="none" w:sz="0" w:space="0" w:color="auto"/>
        <w:left w:val="none" w:sz="0" w:space="0" w:color="auto"/>
        <w:bottom w:val="none" w:sz="0" w:space="0" w:color="auto"/>
        <w:right w:val="none" w:sz="0" w:space="0" w:color="auto"/>
      </w:divBdr>
    </w:div>
    <w:div w:id="427233858">
      <w:bodyDiv w:val="1"/>
      <w:marLeft w:val="0"/>
      <w:marRight w:val="0"/>
      <w:marTop w:val="0"/>
      <w:marBottom w:val="0"/>
      <w:divBdr>
        <w:top w:val="none" w:sz="0" w:space="0" w:color="auto"/>
        <w:left w:val="none" w:sz="0" w:space="0" w:color="auto"/>
        <w:bottom w:val="none" w:sz="0" w:space="0" w:color="auto"/>
        <w:right w:val="none" w:sz="0" w:space="0" w:color="auto"/>
      </w:divBdr>
    </w:div>
    <w:div w:id="427576802">
      <w:bodyDiv w:val="1"/>
      <w:marLeft w:val="0"/>
      <w:marRight w:val="0"/>
      <w:marTop w:val="0"/>
      <w:marBottom w:val="0"/>
      <w:divBdr>
        <w:top w:val="none" w:sz="0" w:space="0" w:color="auto"/>
        <w:left w:val="none" w:sz="0" w:space="0" w:color="auto"/>
        <w:bottom w:val="none" w:sz="0" w:space="0" w:color="auto"/>
        <w:right w:val="none" w:sz="0" w:space="0" w:color="auto"/>
      </w:divBdr>
    </w:div>
    <w:div w:id="429012770">
      <w:marLeft w:val="0"/>
      <w:marRight w:val="0"/>
      <w:marTop w:val="0"/>
      <w:marBottom w:val="0"/>
      <w:divBdr>
        <w:top w:val="none" w:sz="0" w:space="0" w:color="auto"/>
        <w:left w:val="none" w:sz="0" w:space="0" w:color="auto"/>
        <w:bottom w:val="none" w:sz="0" w:space="0" w:color="auto"/>
        <w:right w:val="none" w:sz="0" w:space="0" w:color="auto"/>
      </w:divBdr>
      <w:divsChild>
        <w:div w:id="35274850">
          <w:marLeft w:val="0"/>
          <w:marRight w:val="0"/>
          <w:marTop w:val="0"/>
          <w:marBottom w:val="0"/>
          <w:divBdr>
            <w:top w:val="none" w:sz="0" w:space="0" w:color="auto"/>
            <w:left w:val="none" w:sz="0" w:space="0" w:color="auto"/>
            <w:bottom w:val="none" w:sz="0" w:space="0" w:color="auto"/>
            <w:right w:val="none" w:sz="0" w:space="0" w:color="auto"/>
          </w:divBdr>
        </w:div>
      </w:divsChild>
    </w:div>
    <w:div w:id="429473642">
      <w:bodyDiv w:val="1"/>
      <w:marLeft w:val="0"/>
      <w:marRight w:val="0"/>
      <w:marTop w:val="0"/>
      <w:marBottom w:val="0"/>
      <w:divBdr>
        <w:top w:val="none" w:sz="0" w:space="0" w:color="auto"/>
        <w:left w:val="none" w:sz="0" w:space="0" w:color="auto"/>
        <w:bottom w:val="none" w:sz="0" w:space="0" w:color="auto"/>
        <w:right w:val="none" w:sz="0" w:space="0" w:color="auto"/>
      </w:divBdr>
    </w:div>
    <w:div w:id="430471659">
      <w:bodyDiv w:val="1"/>
      <w:marLeft w:val="0"/>
      <w:marRight w:val="0"/>
      <w:marTop w:val="0"/>
      <w:marBottom w:val="0"/>
      <w:divBdr>
        <w:top w:val="none" w:sz="0" w:space="0" w:color="auto"/>
        <w:left w:val="none" w:sz="0" w:space="0" w:color="auto"/>
        <w:bottom w:val="none" w:sz="0" w:space="0" w:color="auto"/>
        <w:right w:val="none" w:sz="0" w:space="0" w:color="auto"/>
      </w:divBdr>
    </w:div>
    <w:div w:id="431321911">
      <w:bodyDiv w:val="1"/>
      <w:marLeft w:val="0"/>
      <w:marRight w:val="0"/>
      <w:marTop w:val="0"/>
      <w:marBottom w:val="0"/>
      <w:divBdr>
        <w:top w:val="none" w:sz="0" w:space="0" w:color="auto"/>
        <w:left w:val="none" w:sz="0" w:space="0" w:color="auto"/>
        <w:bottom w:val="none" w:sz="0" w:space="0" w:color="auto"/>
        <w:right w:val="none" w:sz="0" w:space="0" w:color="auto"/>
      </w:divBdr>
    </w:div>
    <w:div w:id="431631767">
      <w:bodyDiv w:val="1"/>
      <w:marLeft w:val="0"/>
      <w:marRight w:val="0"/>
      <w:marTop w:val="0"/>
      <w:marBottom w:val="0"/>
      <w:divBdr>
        <w:top w:val="none" w:sz="0" w:space="0" w:color="auto"/>
        <w:left w:val="none" w:sz="0" w:space="0" w:color="auto"/>
        <w:bottom w:val="none" w:sz="0" w:space="0" w:color="auto"/>
        <w:right w:val="none" w:sz="0" w:space="0" w:color="auto"/>
      </w:divBdr>
    </w:div>
    <w:div w:id="432627856">
      <w:bodyDiv w:val="1"/>
      <w:marLeft w:val="0"/>
      <w:marRight w:val="0"/>
      <w:marTop w:val="0"/>
      <w:marBottom w:val="0"/>
      <w:divBdr>
        <w:top w:val="none" w:sz="0" w:space="0" w:color="auto"/>
        <w:left w:val="none" w:sz="0" w:space="0" w:color="auto"/>
        <w:bottom w:val="none" w:sz="0" w:space="0" w:color="auto"/>
        <w:right w:val="none" w:sz="0" w:space="0" w:color="auto"/>
      </w:divBdr>
    </w:div>
    <w:div w:id="434131841">
      <w:bodyDiv w:val="1"/>
      <w:marLeft w:val="0"/>
      <w:marRight w:val="0"/>
      <w:marTop w:val="0"/>
      <w:marBottom w:val="0"/>
      <w:divBdr>
        <w:top w:val="none" w:sz="0" w:space="0" w:color="auto"/>
        <w:left w:val="none" w:sz="0" w:space="0" w:color="auto"/>
        <w:bottom w:val="none" w:sz="0" w:space="0" w:color="auto"/>
        <w:right w:val="none" w:sz="0" w:space="0" w:color="auto"/>
      </w:divBdr>
    </w:div>
    <w:div w:id="434860182">
      <w:bodyDiv w:val="1"/>
      <w:marLeft w:val="0"/>
      <w:marRight w:val="0"/>
      <w:marTop w:val="0"/>
      <w:marBottom w:val="0"/>
      <w:divBdr>
        <w:top w:val="none" w:sz="0" w:space="0" w:color="auto"/>
        <w:left w:val="none" w:sz="0" w:space="0" w:color="auto"/>
        <w:bottom w:val="none" w:sz="0" w:space="0" w:color="auto"/>
        <w:right w:val="none" w:sz="0" w:space="0" w:color="auto"/>
      </w:divBdr>
    </w:div>
    <w:div w:id="436142494">
      <w:bodyDiv w:val="1"/>
      <w:marLeft w:val="0"/>
      <w:marRight w:val="0"/>
      <w:marTop w:val="0"/>
      <w:marBottom w:val="0"/>
      <w:divBdr>
        <w:top w:val="none" w:sz="0" w:space="0" w:color="auto"/>
        <w:left w:val="none" w:sz="0" w:space="0" w:color="auto"/>
        <w:bottom w:val="none" w:sz="0" w:space="0" w:color="auto"/>
        <w:right w:val="none" w:sz="0" w:space="0" w:color="auto"/>
      </w:divBdr>
    </w:div>
    <w:div w:id="436875218">
      <w:bodyDiv w:val="1"/>
      <w:marLeft w:val="0"/>
      <w:marRight w:val="0"/>
      <w:marTop w:val="0"/>
      <w:marBottom w:val="0"/>
      <w:divBdr>
        <w:top w:val="none" w:sz="0" w:space="0" w:color="auto"/>
        <w:left w:val="none" w:sz="0" w:space="0" w:color="auto"/>
        <w:bottom w:val="none" w:sz="0" w:space="0" w:color="auto"/>
        <w:right w:val="none" w:sz="0" w:space="0" w:color="auto"/>
      </w:divBdr>
    </w:div>
    <w:div w:id="437485401">
      <w:bodyDiv w:val="1"/>
      <w:marLeft w:val="0"/>
      <w:marRight w:val="0"/>
      <w:marTop w:val="0"/>
      <w:marBottom w:val="0"/>
      <w:divBdr>
        <w:top w:val="none" w:sz="0" w:space="0" w:color="auto"/>
        <w:left w:val="none" w:sz="0" w:space="0" w:color="auto"/>
        <w:bottom w:val="none" w:sz="0" w:space="0" w:color="auto"/>
        <w:right w:val="none" w:sz="0" w:space="0" w:color="auto"/>
      </w:divBdr>
    </w:div>
    <w:div w:id="438530382">
      <w:bodyDiv w:val="1"/>
      <w:marLeft w:val="0"/>
      <w:marRight w:val="0"/>
      <w:marTop w:val="0"/>
      <w:marBottom w:val="0"/>
      <w:divBdr>
        <w:top w:val="none" w:sz="0" w:space="0" w:color="auto"/>
        <w:left w:val="none" w:sz="0" w:space="0" w:color="auto"/>
        <w:bottom w:val="none" w:sz="0" w:space="0" w:color="auto"/>
        <w:right w:val="none" w:sz="0" w:space="0" w:color="auto"/>
      </w:divBdr>
      <w:divsChild>
        <w:div w:id="1276671518">
          <w:marLeft w:val="0"/>
          <w:marRight w:val="0"/>
          <w:marTop w:val="0"/>
          <w:marBottom w:val="0"/>
          <w:divBdr>
            <w:top w:val="none" w:sz="0" w:space="0" w:color="auto"/>
            <w:left w:val="none" w:sz="0" w:space="0" w:color="auto"/>
            <w:bottom w:val="none" w:sz="0" w:space="0" w:color="auto"/>
            <w:right w:val="none" w:sz="0" w:space="0" w:color="auto"/>
          </w:divBdr>
          <w:divsChild>
            <w:div w:id="1223130229">
              <w:marLeft w:val="0"/>
              <w:marRight w:val="0"/>
              <w:marTop w:val="0"/>
              <w:marBottom w:val="0"/>
              <w:divBdr>
                <w:top w:val="single" w:sz="6" w:space="0" w:color="B2B3B4"/>
                <w:left w:val="single" w:sz="6" w:space="0" w:color="B2B3B4"/>
                <w:bottom w:val="single" w:sz="6" w:space="0" w:color="B2B3B4"/>
                <w:right w:val="single" w:sz="6" w:space="0" w:color="B2B3B4"/>
              </w:divBdr>
              <w:divsChild>
                <w:div w:id="964769537">
                  <w:marLeft w:val="0"/>
                  <w:marRight w:val="0"/>
                  <w:marTop w:val="0"/>
                  <w:marBottom w:val="0"/>
                  <w:divBdr>
                    <w:top w:val="none" w:sz="0" w:space="0" w:color="auto"/>
                    <w:left w:val="none" w:sz="0" w:space="0" w:color="auto"/>
                    <w:bottom w:val="none" w:sz="0" w:space="0" w:color="auto"/>
                    <w:right w:val="none" w:sz="0" w:space="0" w:color="auto"/>
                  </w:divBdr>
                  <w:divsChild>
                    <w:div w:id="193157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9683537">
      <w:bodyDiv w:val="1"/>
      <w:marLeft w:val="0"/>
      <w:marRight w:val="0"/>
      <w:marTop w:val="0"/>
      <w:marBottom w:val="0"/>
      <w:divBdr>
        <w:top w:val="none" w:sz="0" w:space="0" w:color="auto"/>
        <w:left w:val="none" w:sz="0" w:space="0" w:color="auto"/>
        <w:bottom w:val="none" w:sz="0" w:space="0" w:color="auto"/>
        <w:right w:val="none" w:sz="0" w:space="0" w:color="auto"/>
      </w:divBdr>
    </w:div>
    <w:div w:id="441538047">
      <w:bodyDiv w:val="1"/>
      <w:marLeft w:val="0"/>
      <w:marRight w:val="0"/>
      <w:marTop w:val="0"/>
      <w:marBottom w:val="0"/>
      <w:divBdr>
        <w:top w:val="none" w:sz="0" w:space="0" w:color="auto"/>
        <w:left w:val="none" w:sz="0" w:space="0" w:color="auto"/>
        <w:bottom w:val="none" w:sz="0" w:space="0" w:color="auto"/>
        <w:right w:val="none" w:sz="0" w:space="0" w:color="auto"/>
      </w:divBdr>
    </w:div>
    <w:div w:id="442383669">
      <w:bodyDiv w:val="1"/>
      <w:marLeft w:val="0"/>
      <w:marRight w:val="0"/>
      <w:marTop w:val="0"/>
      <w:marBottom w:val="0"/>
      <w:divBdr>
        <w:top w:val="none" w:sz="0" w:space="0" w:color="auto"/>
        <w:left w:val="none" w:sz="0" w:space="0" w:color="auto"/>
        <w:bottom w:val="none" w:sz="0" w:space="0" w:color="auto"/>
        <w:right w:val="none" w:sz="0" w:space="0" w:color="auto"/>
      </w:divBdr>
    </w:div>
    <w:div w:id="442922380">
      <w:bodyDiv w:val="1"/>
      <w:marLeft w:val="0"/>
      <w:marRight w:val="0"/>
      <w:marTop w:val="0"/>
      <w:marBottom w:val="0"/>
      <w:divBdr>
        <w:top w:val="none" w:sz="0" w:space="0" w:color="auto"/>
        <w:left w:val="none" w:sz="0" w:space="0" w:color="auto"/>
        <w:bottom w:val="none" w:sz="0" w:space="0" w:color="auto"/>
        <w:right w:val="none" w:sz="0" w:space="0" w:color="auto"/>
      </w:divBdr>
    </w:div>
    <w:div w:id="443158682">
      <w:bodyDiv w:val="1"/>
      <w:marLeft w:val="0"/>
      <w:marRight w:val="0"/>
      <w:marTop w:val="0"/>
      <w:marBottom w:val="0"/>
      <w:divBdr>
        <w:top w:val="none" w:sz="0" w:space="0" w:color="auto"/>
        <w:left w:val="none" w:sz="0" w:space="0" w:color="auto"/>
        <w:bottom w:val="none" w:sz="0" w:space="0" w:color="auto"/>
        <w:right w:val="none" w:sz="0" w:space="0" w:color="auto"/>
      </w:divBdr>
    </w:div>
    <w:div w:id="443353817">
      <w:bodyDiv w:val="1"/>
      <w:marLeft w:val="0"/>
      <w:marRight w:val="0"/>
      <w:marTop w:val="0"/>
      <w:marBottom w:val="0"/>
      <w:divBdr>
        <w:top w:val="none" w:sz="0" w:space="0" w:color="auto"/>
        <w:left w:val="none" w:sz="0" w:space="0" w:color="auto"/>
        <w:bottom w:val="none" w:sz="0" w:space="0" w:color="auto"/>
        <w:right w:val="none" w:sz="0" w:space="0" w:color="auto"/>
      </w:divBdr>
    </w:div>
    <w:div w:id="445931192">
      <w:bodyDiv w:val="1"/>
      <w:marLeft w:val="0"/>
      <w:marRight w:val="0"/>
      <w:marTop w:val="0"/>
      <w:marBottom w:val="0"/>
      <w:divBdr>
        <w:top w:val="none" w:sz="0" w:space="0" w:color="auto"/>
        <w:left w:val="none" w:sz="0" w:space="0" w:color="auto"/>
        <w:bottom w:val="none" w:sz="0" w:space="0" w:color="auto"/>
        <w:right w:val="none" w:sz="0" w:space="0" w:color="auto"/>
      </w:divBdr>
    </w:div>
    <w:div w:id="447626242">
      <w:bodyDiv w:val="1"/>
      <w:marLeft w:val="0"/>
      <w:marRight w:val="0"/>
      <w:marTop w:val="0"/>
      <w:marBottom w:val="0"/>
      <w:divBdr>
        <w:top w:val="none" w:sz="0" w:space="0" w:color="auto"/>
        <w:left w:val="none" w:sz="0" w:space="0" w:color="auto"/>
        <w:bottom w:val="none" w:sz="0" w:space="0" w:color="auto"/>
        <w:right w:val="none" w:sz="0" w:space="0" w:color="auto"/>
      </w:divBdr>
    </w:div>
    <w:div w:id="449472599">
      <w:bodyDiv w:val="1"/>
      <w:marLeft w:val="0"/>
      <w:marRight w:val="0"/>
      <w:marTop w:val="0"/>
      <w:marBottom w:val="0"/>
      <w:divBdr>
        <w:top w:val="none" w:sz="0" w:space="0" w:color="auto"/>
        <w:left w:val="none" w:sz="0" w:space="0" w:color="auto"/>
        <w:bottom w:val="none" w:sz="0" w:space="0" w:color="auto"/>
        <w:right w:val="none" w:sz="0" w:space="0" w:color="auto"/>
      </w:divBdr>
    </w:div>
    <w:div w:id="449476854">
      <w:bodyDiv w:val="1"/>
      <w:marLeft w:val="0"/>
      <w:marRight w:val="0"/>
      <w:marTop w:val="0"/>
      <w:marBottom w:val="0"/>
      <w:divBdr>
        <w:top w:val="none" w:sz="0" w:space="0" w:color="auto"/>
        <w:left w:val="none" w:sz="0" w:space="0" w:color="auto"/>
        <w:bottom w:val="none" w:sz="0" w:space="0" w:color="auto"/>
        <w:right w:val="none" w:sz="0" w:space="0" w:color="auto"/>
      </w:divBdr>
    </w:div>
    <w:div w:id="449590685">
      <w:bodyDiv w:val="1"/>
      <w:marLeft w:val="0"/>
      <w:marRight w:val="0"/>
      <w:marTop w:val="0"/>
      <w:marBottom w:val="0"/>
      <w:divBdr>
        <w:top w:val="none" w:sz="0" w:space="0" w:color="auto"/>
        <w:left w:val="none" w:sz="0" w:space="0" w:color="auto"/>
        <w:bottom w:val="none" w:sz="0" w:space="0" w:color="auto"/>
        <w:right w:val="none" w:sz="0" w:space="0" w:color="auto"/>
      </w:divBdr>
    </w:div>
    <w:div w:id="449789603">
      <w:bodyDiv w:val="1"/>
      <w:marLeft w:val="0"/>
      <w:marRight w:val="0"/>
      <w:marTop w:val="0"/>
      <w:marBottom w:val="0"/>
      <w:divBdr>
        <w:top w:val="none" w:sz="0" w:space="0" w:color="auto"/>
        <w:left w:val="none" w:sz="0" w:space="0" w:color="auto"/>
        <w:bottom w:val="none" w:sz="0" w:space="0" w:color="auto"/>
        <w:right w:val="none" w:sz="0" w:space="0" w:color="auto"/>
      </w:divBdr>
    </w:div>
    <w:div w:id="450823056">
      <w:bodyDiv w:val="1"/>
      <w:marLeft w:val="0"/>
      <w:marRight w:val="0"/>
      <w:marTop w:val="0"/>
      <w:marBottom w:val="0"/>
      <w:divBdr>
        <w:top w:val="none" w:sz="0" w:space="0" w:color="auto"/>
        <w:left w:val="none" w:sz="0" w:space="0" w:color="auto"/>
        <w:bottom w:val="none" w:sz="0" w:space="0" w:color="auto"/>
        <w:right w:val="none" w:sz="0" w:space="0" w:color="auto"/>
      </w:divBdr>
    </w:div>
    <w:div w:id="451637230">
      <w:bodyDiv w:val="1"/>
      <w:marLeft w:val="0"/>
      <w:marRight w:val="0"/>
      <w:marTop w:val="0"/>
      <w:marBottom w:val="0"/>
      <w:divBdr>
        <w:top w:val="none" w:sz="0" w:space="0" w:color="auto"/>
        <w:left w:val="none" w:sz="0" w:space="0" w:color="auto"/>
        <w:bottom w:val="none" w:sz="0" w:space="0" w:color="auto"/>
        <w:right w:val="none" w:sz="0" w:space="0" w:color="auto"/>
      </w:divBdr>
    </w:div>
    <w:div w:id="457073270">
      <w:bodyDiv w:val="1"/>
      <w:marLeft w:val="0"/>
      <w:marRight w:val="0"/>
      <w:marTop w:val="0"/>
      <w:marBottom w:val="0"/>
      <w:divBdr>
        <w:top w:val="none" w:sz="0" w:space="0" w:color="auto"/>
        <w:left w:val="none" w:sz="0" w:space="0" w:color="auto"/>
        <w:bottom w:val="none" w:sz="0" w:space="0" w:color="auto"/>
        <w:right w:val="none" w:sz="0" w:space="0" w:color="auto"/>
      </w:divBdr>
    </w:div>
    <w:div w:id="460154573">
      <w:bodyDiv w:val="1"/>
      <w:marLeft w:val="0"/>
      <w:marRight w:val="0"/>
      <w:marTop w:val="0"/>
      <w:marBottom w:val="0"/>
      <w:divBdr>
        <w:top w:val="none" w:sz="0" w:space="0" w:color="auto"/>
        <w:left w:val="none" w:sz="0" w:space="0" w:color="auto"/>
        <w:bottom w:val="none" w:sz="0" w:space="0" w:color="auto"/>
        <w:right w:val="none" w:sz="0" w:space="0" w:color="auto"/>
      </w:divBdr>
    </w:div>
    <w:div w:id="460269197">
      <w:bodyDiv w:val="1"/>
      <w:marLeft w:val="0"/>
      <w:marRight w:val="0"/>
      <w:marTop w:val="0"/>
      <w:marBottom w:val="0"/>
      <w:divBdr>
        <w:top w:val="none" w:sz="0" w:space="0" w:color="auto"/>
        <w:left w:val="none" w:sz="0" w:space="0" w:color="auto"/>
        <w:bottom w:val="none" w:sz="0" w:space="0" w:color="auto"/>
        <w:right w:val="none" w:sz="0" w:space="0" w:color="auto"/>
      </w:divBdr>
    </w:div>
    <w:div w:id="463039431">
      <w:bodyDiv w:val="1"/>
      <w:marLeft w:val="0"/>
      <w:marRight w:val="0"/>
      <w:marTop w:val="0"/>
      <w:marBottom w:val="0"/>
      <w:divBdr>
        <w:top w:val="none" w:sz="0" w:space="0" w:color="auto"/>
        <w:left w:val="none" w:sz="0" w:space="0" w:color="auto"/>
        <w:bottom w:val="none" w:sz="0" w:space="0" w:color="auto"/>
        <w:right w:val="none" w:sz="0" w:space="0" w:color="auto"/>
      </w:divBdr>
    </w:div>
    <w:div w:id="463734368">
      <w:bodyDiv w:val="1"/>
      <w:marLeft w:val="0"/>
      <w:marRight w:val="0"/>
      <w:marTop w:val="0"/>
      <w:marBottom w:val="0"/>
      <w:divBdr>
        <w:top w:val="none" w:sz="0" w:space="0" w:color="auto"/>
        <w:left w:val="none" w:sz="0" w:space="0" w:color="auto"/>
        <w:bottom w:val="none" w:sz="0" w:space="0" w:color="auto"/>
        <w:right w:val="none" w:sz="0" w:space="0" w:color="auto"/>
      </w:divBdr>
    </w:div>
    <w:div w:id="464085038">
      <w:bodyDiv w:val="1"/>
      <w:marLeft w:val="0"/>
      <w:marRight w:val="0"/>
      <w:marTop w:val="0"/>
      <w:marBottom w:val="0"/>
      <w:divBdr>
        <w:top w:val="none" w:sz="0" w:space="0" w:color="auto"/>
        <w:left w:val="none" w:sz="0" w:space="0" w:color="auto"/>
        <w:bottom w:val="none" w:sz="0" w:space="0" w:color="auto"/>
        <w:right w:val="none" w:sz="0" w:space="0" w:color="auto"/>
      </w:divBdr>
    </w:div>
    <w:div w:id="465319564">
      <w:bodyDiv w:val="1"/>
      <w:marLeft w:val="0"/>
      <w:marRight w:val="0"/>
      <w:marTop w:val="0"/>
      <w:marBottom w:val="0"/>
      <w:divBdr>
        <w:top w:val="none" w:sz="0" w:space="0" w:color="auto"/>
        <w:left w:val="none" w:sz="0" w:space="0" w:color="auto"/>
        <w:bottom w:val="none" w:sz="0" w:space="0" w:color="auto"/>
        <w:right w:val="none" w:sz="0" w:space="0" w:color="auto"/>
      </w:divBdr>
    </w:div>
    <w:div w:id="465320108">
      <w:bodyDiv w:val="1"/>
      <w:marLeft w:val="0"/>
      <w:marRight w:val="0"/>
      <w:marTop w:val="0"/>
      <w:marBottom w:val="0"/>
      <w:divBdr>
        <w:top w:val="none" w:sz="0" w:space="0" w:color="auto"/>
        <w:left w:val="none" w:sz="0" w:space="0" w:color="auto"/>
        <w:bottom w:val="none" w:sz="0" w:space="0" w:color="auto"/>
        <w:right w:val="none" w:sz="0" w:space="0" w:color="auto"/>
      </w:divBdr>
    </w:div>
    <w:div w:id="467213681">
      <w:bodyDiv w:val="1"/>
      <w:marLeft w:val="0"/>
      <w:marRight w:val="0"/>
      <w:marTop w:val="0"/>
      <w:marBottom w:val="0"/>
      <w:divBdr>
        <w:top w:val="none" w:sz="0" w:space="0" w:color="auto"/>
        <w:left w:val="none" w:sz="0" w:space="0" w:color="auto"/>
        <w:bottom w:val="none" w:sz="0" w:space="0" w:color="auto"/>
        <w:right w:val="none" w:sz="0" w:space="0" w:color="auto"/>
      </w:divBdr>
    </w:div>
    <w:div w:id="467748698">
      <w:bodyDiv w:val="1"/>
      <w:marLeft w:val="0"/>
      <w:marRight w:val="0"/>
      <w:marTop w:val="0"/>
      <w:marBottom w:val="0"/>
      <w:divBdr>
        <w:top w:val="none" w:sz="0" w:space="0" w:color="auto"/>
        <w:left w:val="none" w:sz="0" w:space="0" w:color="auto"/>
        <w:bottom w:val="none" w:sz="0" w:space="0" w:color="auto"/>
        <w:right w:val="none" w:sz="0" w:space="0" w:color="auto"/>
      </w:divBdr>
    </w:div>
    <w:div w:id="471561195">
      <w:bodyDiv w:val="1"/>
      <w:marLeft w:val="0"/>
      <w:marRight w:val="0"/>
      <w:marTop w:val="0"/>
      <w:marBottom w:val="0"/>
      <w:divBdr>
        <w:top w:val="none" w:sz="0" w:space="0" w:color="auto"/>
        <w:left w:val="none" w:sz="0" w:space="0" w:color="auto"/>
        <w:bottom w:val="none" w:sz="0" w:space="0" w:color="auto"/>
        <w:right w:val="none" w:sz="0" w:space="0" w:color="auto"/>
      </w:divBdr>
    </w:div>
    <w:div w:id="471607298">
      <w:bodyDiv w:val="1"/>
      <w:marLeft w:val="0"/>
      <w:marRight w:val="0"/>
      <w:marTop w:val="0"/>
      <w:marBottom w:val="0"/>
      <w:divBdr>
        <w:top w:val="none" w:sz="0" w:space="0" w:color="auto"/>
        <w:left w:val="none" w:sz="0" w:space="0" w:color="auto"/>
        <w:bottom w:val="none" w:sz="0" w:space="0" w:color="auto"/>
        <w:right w:val="none" w:sz="0" w:space="0" w:color="auto"/>
      </w:divBdr>
    </w:div>
    <w:div w:id="473452470">
      <w:bodyDiv w:val="1"/>
      <w:marLeft w:val="0"/>
      <w:marRight w:val="0"/>
      <w:marTop w:val="0"/>
      <w:marBottom w:val="0"/>
      <w:divBdr>
        <w:top w:val="none" w:sz="0" w:space="0" w:color="auto"/>
        <w:left w:val="none" w:sz="0" w:space="0" w:color="auto"/>
        <w:bottom w:val="none" w:sz="0" w:space="0" w:color="auto"/>
        <w:right w:val="none" w:sz="0" w:space="0" w:color="auto"/>
      </w:divBdr>
    </w:div>
    <w:div w:id="475028295">
      <w:bodyDiv w:val="1"/>
      <w:marLeft w:val="0"/>
      <w:marRight w:val="0"/>
      <w:marTop w:val="0"/>
      <w:marBottom w:val="0"/>
      <w:divBdr>
        <w:top w:val="none" w:sz="0" w:space="0" w:color="auto"/>
        <w:left w:val="none" w:sz="0" w:space="0" w:color="auto"/>
        <w:bottom w:val="none" w:sz="0" w:space="0" w:color="auto"/>
        <w:right w:val="none" w:sz="0" w:space="0" w:color="auto"/>
      </w:divBdr>
    </w:div>
    <w:div w:id="476385698">
      <w:bodyDiv w:val="1"/>
      <w:marLeft w:val="0"/>
      <w:marRight w:val="0"/>
      <w:marTop w:val="0"/>
      <w:marBottom w:val="0"/>
      <w:divBdr>
        <w:top w:val="none" w:sz="0" w:space="0" w:color="auto"/>
        <w:left w:val="none" w:sz="0" w:space="0" w:color="auto"/>
        <w:bottom w:val="none" w:sz="0" w:space="0" w:color="auto"/>
        <w:right w:val="none" w:sz="0" w:space="0" w:color="auto"/>
      </w:divBdr>
    </w:div>
    <w:div w:id="480272649">
      <w:bodyDiv w:val="1"/>
      <w:marLeft w:val="0"/>
      <w:marRight w:val="0"/>
      <w:marTop w:val="0"/>
      <w:marBottom w:val="0"/>
      <w:divBdr>
        <w:top w:val="none" w:sz="0" w:space="0" w:color="auto"/>
        <w:left w:val="none" w:sz="0" w:space="0" w:color="auto"/>
        <w:bottom w:val="none" w:sz="0" w:space="0" w:color="auto"/>
        <w:right w:val="none" w:sz="0" w:space="0" w:color="auto"/>
      </w:divBdr>
    </w:div>
    <w:div w:id="481311024">
      <w:bodyDiv w:val="1"/>
      <w:marLeft w:val="0"/>
      <w:marRight w:val="0"/>
      <w:marTop w:val="0"/>
      <w:marBottom w:val="0"/>
      <w:divBdr>
        <w:top w:val="none" w:sz="0" w:space="0" w:color="auto"/>
        <w:left w:val="none" w:sz="0" w:space="0" w:color="auto"/>
        <w:bottom w:val="none" w:sz="0" w:space="0" w:color="auto"/>
        <w:right w:val="none" w:sz="0" w:space="0" w:color="auto"/>
      </w:divBdr>
    </w:div>
    <w:div w:id="483543638">
      <w:bodyDiv w:val="1"/>
      <w:marLeft w:val="0"/>
      <w:marRight w:val="0"/>
      <w:marTop w:val="0"/>
      <w:marBottom w:val="0"/>
      <w:divBdr>
        <w:top w:val="none" w:sz="0" w:space="0" w:color="auto"/>
        <w:left w:val="none" w:sz="0" w:space="0" w:color="auto"/>
        <w:bottom w:val="none" w:sz="0" w:space="0" w:color="auto"/>
        <w:right w:val="none" w:sz="0" w:space="0" w:color="auto"/>
      </w:divBdr>
    </w:div>
    <w:div w:id="484470447">
      <w:bodyDiv w:val="1"/>
      <w:marLeft w:val="0"/>
      <w:marRight w:val="0"/>
      <w:marTop w:val="0"/>
      <w:marBottom w:val="0"/>
      <w:divBdr>
        <w:top w:val="none" w:sz="0" w:space="0" w:color="auto"/>
        <w:left w:val="none" w:sz="0" w:space="0" w:color="auto"/>
        <w:bottom w:val="none" w:sz="0" w:space="0" w:color="auto"/>
        <w:right w:val="none" w:sz="0" w:space="0" w:color="auto"/>
      </w:divBdr>
    </w:div>
    <w:div w:id="486214997">
      <w:bodyDiv w:val="1"/>
      <w:marLeft w:val="0"/>
      <w:marRight w:val="0"/>
      <w:marTop w:val="0"/>
      <w:marBottom w:val="0"/>
      <w:divBdr>
        <w:top w:val="none" w:sz="0" w:space="0" w:color="auto"/>
        <w:left w:val="none" w:sz="0" w:space="0" w:color="auto"/>
        <w:bottom w:val="none" w:sz="0" w:space="0" w:color="auto"/>
        <w:right w:val="none" w:sz="0" w:space="0" w:color="auto"/>
      </w:divBdr>
    </w:div>
    <w:div w:id="487794194">
      <w:bodyDiv w:val="1"/>
      <w:marLeft w:val="0"/>
      <w:marRight w:val="0"/>
      <w:marTop w:val="0"/>
      <w:marBottom w:val="0"/>
      <w:divBdr>
        <w:top w:val="none" w:sz="0" w:space="0" w:color="auto"/>
        <w:left w:val="none" w:sz="0" w:space="0" w:color="auto"/>
        <w:bottom w:val="none" w:sz="0" w:space="0" w:color="auto"/>
        <w:right w:val="none" w:sz="0" w:space="0" w:color="auto"/>
      </w:divBdr>
    </w:div>
    <w:div w:id="489254582">
      <w:bodyDiv w:val="1"/>
      <w:marLeft w:val="0"/>
      <w:marRight w:val="0"/>
      <w:marTop w:val="0"/>
      <w:marBottom w:val="0"/>
      <w:divBdr>
        <w:top w:val="none" w:sz="0" w:space="0" w:color="auto"/>
        <w:left w:val="none" w:sz="0" w:space="0" w:color="auto"/>
        <w:bottom w:val="none" w:sz="0" w:space="0" w:color="auto"/>
        <w:right w:val="none" w:sz="0" w:space="0" w:color="auto"/>
      </w:divBdr>
    </w:div>
    <w:div w:id="490484965">
      <w:bodyDiv w:val="1"/>
      <w:marLeft w:val="0"/>
      <w:marRight w:val="0"/>
      <w:marTop w:val="0"/>
      <w:marBottom w:val="0"/>
      <w:divBdr>
        <w:top w:val="none" w:sz="0" w:space="0" w:color="auto"/>
        <w:left w:val="none" w:sz="0" w:space="0" w:color="auto"/>
        <w:bottom w:val="none" w:sz="0" w:space="0" w:color="auto"/>
        <w:right w:val="none" w:sz="0" w:space="0" w:color="auto"/>
      </w:divBdr>
    </w:div>
    <w:div w:id="491065450">
      <w:bodyDiv w:val="1"/>
      <w:marLeft w:val="0"/>
      <w:marRight w:val="0"/>
      <w:marTop w:val="0"/>
      <w:marBottom w:val="0"/>
      <w:divBdr>
        <w:top w:val="none" w:sz="0" w:space="0" w:color="auto"/>
        <w:left w:val="none" w:sz="0" w:space="0" w:color="auto"/>
        <w:bottom w:val="none" w:sz="0" w:space="0" w:color="auto"/>
        <w:right w:val="none" w:sz="0" w:space="0" w:color="auto"/>
      </w:divBdr>
    </w:div>
    <w:div w:id="491913601">
      <w:bodyDiv w:val="1"/>
      <w:marLeft w:val="0"/>
      <w:marRight w:val="0"/>
      <w:marTop w:val="0"/>
      <w:marBottom w:val="0"/>
      <w:divBdr>
        <w:top w:val="none" w:sz="0" w:space="0" w:color="auto"/>
        <w:left w:val="none" w:sz="0" w:space="0" w:color="auto"/>
        <w:bottom w:val="none" w:sz="0" w:space="0" w:color="auto"/>
        <w:right w:val="none" w:sz="0" w:space="0" w:color="auto"/>
      </w:divBdr>
    </w:div>
    <w:div w:id="493686327">
      <w:bodyDiv w:val="1"/>
      <w:marLeft w:val="0"/>
      <w:marRight w:val="0"/>
      <w:marTop w:val="0"/>
      <w:marBottom w:val="0"/>
      <w:divBdr>
        <w:top w:val="none" w:sz="0" w:space="0" w:color="auto"/>
        <w:left w:val="none" w:sz="0" w:space="0" w:color="auto"/>
        <w:bottom w:val="none" w:sz="0" w:space="0" w:color="auto"/>
        <w:right w:val="none" w:sz="0" w:space="0" w:color="auto"/>
      </w:divBdr>
    </w:div>
    <w:div w:id="496697420">
      <w:bodyDiv w:val="1"/>
      <w:marLeft w:val="0"/>
      <w:marRight w:val="0"/>
      <w:marTop w:val="0"/>
      <w:marBottom w:val="0"/>
      <w:divBdr>
        <w:top w:val="none" w:sz="0" w:space="0" w:color="auto"/>
        <w:left w:val="none" w:sz="0" w:space="0" w:color="auto"/>
        <w:bottom w:val="none" w:sz="0" w:space="0" w:color="auto"/>
        <w:right w:val="none" w:sz="0" w:space="0" w:color="auto"/>
      </w:divBdr>
    </w:div>
    <w:div w:id="496921892">
      <w:bodyDiv w:val="1"/>
      <w:marLeft w:val="0"/>
      <w:marRight w:val="0"/>
      <w:marTop w:val="0"/>
      <w:marBottom w:val="0"/>
      <w:divBdr>
        <w:top w:val="none" w:sz="0" w:space="0" w:color="auto"/>
        <w:left w:val="none" w:sz="0" w:space="0" w:color="auto"/>
        <w:bottom w:val="none" w:sz="0" w:space="0" w:color="auto"/>
        <w:right w:val="none" w:sz="0" w:space="0" w:color="auto"/>
      </w:divBdr>
    </w:div>
    <w:div w:id="497617370">
      <w:bodyDiv w:val="1"/>
      <w:marLeft w:val="0"/>
      <w:marRight w:val="0"/>
      <w:marTop w:val="0"/>
      <w:marBottom w:val="0"/>
      <w:divBdr>
        <w:top w:val="none" w:sz="0" w:space="0" w:color="auto"/>
        <w:left w:val="none" w:sz="0" w:space="0" w:color="auto"/>
        <w:bottom w:val="none" w:sz="0" w:space="0" w:color="auto"/>
        <w:right w:val="none" w:sz="0" w:space="0" w:color="auto"/>
      </w:divBdr>
    </w:div>
    <w:div w:id="500200098">
      <w:bodyDiv w:val="1"/>
      <w:marLeft w:val="0"/>
      <w:marRight w:val="0"/>
      <w:marTop w:val="0"/>
      <w:marBottom w:val="0"/>
      <w:divBdr>
        <w:top w:val="none" w:sz="0" w:space="0" w:color="auto"/>
        <w:left w:val="none" w:sz="0" w:space="0" w:color="auto"/>
        <w:bottom w:val="none" w:sz="0" w:space="0" w:color="auto"/>
        <w:right w:val="none" w:sz="0" w:space="0" w:color="auto"/>
      </w:divBdr>
    </w:div>
    <w:div w:id="501972440">
      <w:bodyDiv w:val="1"/>
      <w:marLeft w:val="0"/>
      <w:marRight w:val="0"/>
      <w:marTop w:val="0"/>
      <w:marBottom w:val="0"/>
      <w:divBdr>
        <w:top w:val="none" w:sz="0" w:space="0" w:color="auto"/>
        <w:left w:val="none" w:sz="0" w:space="0" w:color="auto"/>
        <w:bottom w:val="none" w:sz="0" w:space="0" w:color="auto"/>
        <w:right w:val="none" w:sz="0" w:space="0" w:color="auto"/>
      </w:divBdr>
    </w:div>
    <w:div w:id="502479873">
      <w:bodyDiv w:val="1"/>
      <w:marLeft w:val="0"/>
      <w:marRight w:val="0"/>
      <w:marTop w:val="0"/>
      <w:marBottom w:val="0"/>
      <w:divBdr>
        <w:top w:val="none" w:sz="0" w:space="0" w:color="auto"/>
        <w:left w:val="none" w:sz="0" w:space="0" w:color="auto"/>
        <w:bottom w:val="none" w:sz="0" w:space="0" w:color="auto"/>
        <w:right w:val="none" w:sz="0" w:space="0" w:color="auto"/>
      </w:divBdr>
    </w:div>
    <w:div w:id="503670647">
      <w:bodyDiv w:val="1"/>
      <w:marLeft w:val="0"/>
      <w:marRight w:val="0"/>
      <w:marTop w:val="0"/>
      <w:marBottom w:val="0"/>
      <w:divBdr>
        <w:top w:val="none" w:sz="0" w:space="0" w:color="auto"/>
        <w:left w:val="none" w:sz="0" w:space="0" w:color="auto"/>
        <w:bottom w:val="none" w:sz="0" w:space="0" w:color="auto"/>
        <w:right w:val="none" w:sz="0" w:space="0" w:color="auto"/>
      </w:divBdr>
    </w:div>
    <w:div w:id="504979460">
      <w:bodyDiv w:val="1"/>
      <w:marLeft w:val="0"/>
      <w:marRight w:val="0"/>
      <w:marTop w:val="0"/>
      <w:marBottom w:val="0"/>
      <w:divBdr>
        <w:top w:val="none" w:sz="0" w:space="0" w:color="auto"/>
        <w:left w:val="none" w:sz="0" w:space="0" w:color="auto"/>
        <w:bottom w:val="none" w:sz="0" w:space="0" w:color="auto"/>
        <w:right w:val="none" w:sz="0" w:space="0" w:color="auto"/>
      </w:divBdr>
    </w:div>
    <w:div w:id="506333175">
      <w:bodyDiv w:val="1"/>
      <w:marLeft w:val="0"/>
      <w:marRight w:val="0"/>
      <w:marTop w:val="0"/>
      <w:marBottom w:val="0"/>
      <w:divBdr>
        <w:top w:val="none" w:sz="0" w:space="0" w:color="auto"/>
        <w:left w:val="none" w:sz="0" w:space="0" w:color="auto"/>
        <w:bottom w:val="none" w:sz="0" w:space="0" w:color="auto"/>
        <w:right w:val="none" w:sz="0" w:space="0" w:color="auto"/>
      </w:divBdr>
    </w:div>
    <w:div w:id="510529517">
      <w:bodyDiv w:val="1"/>
      <w:marLeft w:val="0"/>
      <w:marRight w:val="0"/>
      <w:marTop w:val="0"/>
      <w:marBottom w:val="0"/>
      <w:divBdr>
        <w:top w:val="none" w:sz="0" w:space="0" w:color="auto"/>
        <w:left w:val="none" w:sz="0" w:space="0" w:color="auto"/>
        <w:bottom w:val="none" w:sz="0" w:space="0" w:color="auto"/>
        <w:right w:val="none" w:sz="0" w:space="0" w:color="auto"/>
      </w:divBdr>
      <w:divsChild>
        <w:div w:id="938022722">
          <w:marLeft w:val="0"/>
          <w:marRight w:val="0"/>
          <w:marTop w:val="0"/>
          <w:marBottom w:val="0"/>
          <w:divBdr>
            <w:top w:val="none" w:sz="0" w:space="0" w:color="auto"/>
            <w:left w:val="none" w:sz="0" w:space="0" w:color="auto"/>
            <w:bottom w:val="none" w:sz="0" w:space="0" w:color="auto"/>
            <w:right w:val="none" w:sz="0" w:space="0" w:color="auto"/>
          </w:divBdr>
        </w:div>
      </w:divsChild>
    </w:div>
    <w:div w:id="510729489">
      <w:bodyDiv w:val="1"/>
      <w:marLeft w:val="0"/>
      <w:marRight w:val="0"/>
      <w:marTop w:val="0"/>
      <w:marBottom w:val="0"/>
      <w:divBdr>
        <w:top w:val="none" w:sz="0" w:space="0" w:color="auto"/>
        <w:left w:val="none" w:sz="0" w:space="0" w:color="auto"/>
        <w:bottom w:val="none" w:sz="0" w:space="0" w:color="auto"/>
        <w:right w:val="none" w:sz="0" w:space="0" w:color="auto"/>
      </w:divBdr>
    </w:div>
    <w:div w:id="512258101">
      <w:bodyDiv w:val="1"/>
      <w:marLeft w:val="0"/>
      <w:marRight w:val="0"/>
      <w:marTop w:val="0"/>
      <w:marBottom w:val="0"/>
      <w:divBdr>
        <w:top w:val="none" w:sz="0" w:space="0" w:color="auto"/>
        <w:left w:val="none" w:sz="0" w:space="0" w:color="auto"/>
        <w:bottom w:val="none" w:sz="0" w:space="0" w:color="auto"/>
        <w:right w:val="none" w:sz="0" w:space="0" w:color="auto"/>
      </w:divBdr>
    </w:div>
    <w:div w:id="514420707">
      <w:bodyDiv w:val="1"/>
      <w:marLeft w:val="0"/>
      <w:marRight w:val="0"/>
      <w:marTop w:val="0"/>
      <w:marBottom w:val="0"/>
      <w:divBdr>
        <w:top w:val="none" w:sz="0" w:space="0" w:color="auto"/>
        <w:left w:val="none" w:sz="0" w:space="0" w:color="auto"/>
        <w:bottom w:val="none" w:sz="0" w:space="0" w:color="auto"/>
        <w:right w:val="none" w:sz="0" w:space="0" w:color="auto"/>
      </w:divBdr>
    </w:div>
    <w:div w:id="516384895">
      <w:bodyDiv w:val="1"/>
      <w:marLeft w:val="0"/>
      <w:marRight w:val="0"/>
      <w:marTop w:val="0"/>
      <w:marBottom w:val="0"/>
      <w:divBdr>
        <w:top w:val="none" w:sz="0" w:space="0" w:color="auto"/>
        <w:left w:val="none" w:sz="0" w:space="0" w:color="auto"/>
        <w:bottom w:val="none" w:sz="0" w:space="0" w:color="auto"/>
        <w:right w:val="none" w:sz="0" w:space="0" w:color="auto"/>
      </w:divBdr>
    </w:div>
    <w:div w:id="517889646">
      <w:bodyDiv w:val="1"/>
      <w:marLeft w:val="0"/>
      <w:marRight w:val="0"/>
      <w:marTop w:val="0"/>
      <w:marBottom w:val="0"/>
      <w:divBdr>
        <w:top w:val="none" w:sz="0" w:space="0" w:color="auto"/>
        <w:left w:val="none" w:sz="0" w:space="0" w:color="auto"/>
        <w:bottom w:val="none" w:sz="0" w:space="0" w:color="auto"/>
        <w:right w:val="none" w:sz="0" w:space="0" w:color="auto"/>
      </w:divBdr>
    </w:div>
    <w:div w:id="517891427">
      <w:bodyDiv w:val="1"/>
      <w:marLeft w:val="0"/>
      <w:marRight w:val="0"/>
      <w:marTop w:val="0"/>
      <w:marBottom w:val="0"/>
      <w:divBdr>
        <w:top w:val="none" w:sz="0" w:space="0" w:color="auto"/>
        <w:left w:val="none" w:sz="0" w:space="0" w:color="auto"/>
        <w:bottom w:val="none" w:sz="0" w:space="0" w:color="auto"/>
        <w:right w:val="none" w:sz="0" w:space="0" w:color="auto"/>
      </w:divBdr>
    </w:div>
    <w:div w:id="518979881">
      <w:bodyDiv w:val="1"/>
      <w:marLeft w:val="0"/>
      <w:marRight w:val="0"/>
      <w:marTop w:val="0"/>
      <w:marBottom w:val="0"/>
      <w:divBdr>
        <w:top w:val="none" w:sz="0" w:space="0" w:color="auto"/>
        <w:left w:val="none" w:sz="0" w:space="0" w:color="auto"/>
        <w:bottom w:val="none" w:sz="0" w:space="0" w:color="auto"/>
        <w:right w:val="none" w:sz="0" w:space="0" w:color="auto"/>
      </w:divBdr>
    </w:div>
    <w:div w:id="519202114">
      <w:bodyDiv w:val="1"/>
      <w:marLeft w:val="0"/>
      <w:marRight w:val="0"/>
      <w:marTop w:val="0"/>
      <w:marBottom w:val="0"/>
      <w:divBdr>
        <w:top w:val="none" w:sz="0" w:space="0" w:color="auto"/>
        <w:left w:val="none" w:sz="0" w:space="0" w:color="auto"/>
        <w:bottom w:val="none" w:sz="0" w:space="0" w:color="auto"/>
        <w:right w:val="none" w:sz="0" w:space="0" w:color="auto"/>
      </w:divBdr>
    </w:div>
    <w:div w:id="520818362">
      <w:bodyDiv w:val="1"/>
      <w:marLeft w:val="0"/>
      <w:marRight w:val="0"/>
      <w:marTop w:val="0"/>
      <w:marBottom w:val="0"/>
      <w:divBdr>
        <w:top w:val="none" w:sz="0" w:space="0" w:color="auto"/>
        <w:left w:val="none" w:sz="0" w:space="0" w:color="auto"/>
        <w:bottom w:val="none" w:sz="0" w:space="0" w:color="auto"/>
        <w:right w:val="none" w:sz="0" w:space="0" w:color="auto"/>
      </w:divBdr>
    </w:div>
    <w:div w:id="522596738">
      <w:bodyDiv w:val="1"/>
      <w:marLeft w:val="0"/>
      <w:marRight w:val="0"/>
      <w:marTop w:val="0"/>
      <w:marBottom w:val="0"/>
      <w:divBdr>
        <w:top w:val="none" w:sz="0" w:space="0" w:color="auto"/>
        <w:left w:val="none" w:sz="0" w:space="0" w:color="auto"/>
        <w:bottom w:val="none" w:sz="0" w:space="0" w:color="auto"/>
        <w:right w:val="none" w:sz="0" w:space="0" w:color="auto"/>
      </w:divBdr>
    </w:div>
    <w:div w:id="524051998">
      <w:bodyDiv w:val="1"/>
      <w:marLeft w:val="0"/>
      <w:marRight w:val="0"/>
      <w:marTop w:val="0"/>
      <w:marBottom w:val="0"/>
      <w:divBdr>
        <w:top w:val="none" w:sz="0" w:space="0" w:color="auto"/>
        <w:left w:val="none" w:sz="0" w:space="0" w:color="auto"/>
        <w:bottom w:val="none" w:sz="0" w:space="0" w:color="auto"/>
        <w:right w:val="none" w:sz="0" w:space="0" w:color="auto"/>
      </w:divBdr>
    </w:div>
    <w:div w:id="524288525">
      <w:bodyDiv w:val="1"/>
      <w:marLeft w:val="0"/>
      <w:marRight w:val="0"/>
      <w:marTop w:val="0"/>
      <w:marBottom w:val="0"/>
      <w:divBdr>
        <w:top w:val="none" w:sz="0" w:space="0" w:color="auto"/>
        <w:left w:val="none" w:sz="0" w:space="0" w:color="auto"/>
        <w:bottom w:val="none" w:sz="0" w:space="0" w:color="auto"/>
        <w:right w:val="none" w:sz="0" w:space="0" w:color="auto"/>
      </w:divBdr>
    </w:div>
    <w:div w:id="525599646">
      <w:bodyDiv w:val="1"/>
      <w:marLeft w:val="0"/>
      <w:marRight w:val="0"/>
      <w:marTop w:val="0"/>
      <w:marBottom w:val="0"/>
      <w:divBdr>
        <w:top w:val="none" w:sz="0" w:space="0" w:color="auto"/>
        <w:left w:val="none" w:sz="0" w:space="0" w:color="auto"/>
        <w:bottom w:val="none" w:sz="0" w:space="0" w:color="auto"/>
        <w:right w:val="none" w:sz="0" w:space="0" w:color="auto"/>
      </w:divBdr>
    </w:div>
    <w:div w:id="526721675">
      <w:bodyDiv w:val="1"/>
      <w:marLeft w:val="0"/>
      <w:marRight w:val="0"/>
      <w:marTop w:val="0"/>
      <w:marBottom w:val="0"/>
      <w:divBdr>
        <w:top w:val="none" w:sz="0" w:space="0" w:color="auto"/>
        <w:left w:val="none" w:sz="0" w:space="0" w:color="auto"/>
        <w:bottom w:val="none" w:sz="0" w:space="0" w:color="auto"/>
        <w:right w:val="none" w:sz="0" w:space="0" w:color="auto"/>
      </w:divBdr>
    </w:div>
    <w:div w:id="529419535">
      <w:bodyDiv w:val="1"/>
      <w:marLeft w:val="0"/>
      <w:marRight w:val="0"/>
      <w:marTop w:val="0"/>
      <w:marBottom w:val="0"/>
      <w:divBdr>
        <w:top w:val="none" w:sz="0" w:space="0" w:color="auto"/>
        <w:left w:val="none" w:sz="0" w:space="0" w:color="auto"/>
        <w:bottom w:val="none" w:sz="0" w:space="0" w:color="auto"/>
        <w:right w:val="none" w:sz="0" w:space="0" w:color="auto"/>
      </w:divBdr>
    </w:div>
    <w:div w:id="529997528">
      <w:bodyDiv w:val="1"/>
      <w:marLeft w:val="0"/>
      <w:marRight w:val="0"/>
      <w:marTop w:val="0"/>
      <w:marBottom w:val="0"/>
      <w:divBdr>
        <w:top w:val="none" w:sz="0" w:space="0" w:color="auto"/>
        <w:left w:val="none" w:sz="0" w:space="0" w:color="auto"/>
        <w:bottom w:val="none" w:sz="0" w:space="0" w:color="auto"/>
        <w:right w:val="none" w:sz="0" w:space="0" w:color="auto"/>
      </w:divBdr>
    </w:div>
    <w:div w:id="530147226">
      <w:bodyDiv w:val="1"/>
      <w:marLeft w:val="0"/>
      <w:marRight w:val="0"/>
      <w:marTop w:val="0"/>
      <w:marBottom w:val="0"/>
      <w:divBdr>
        <w:top w:val="none" w:sz="0" w:space="0" w:color="auto"/>
        <w:left w:val="none" w:sz="0" w:space="0" w:color="auto"/>
        <w:bottom w:val="none" w:sz="0" w:space="0" w:color="auto"/>
        <w:right w:val="none" w:sz="0" w:space="0" w:color="auto"/>
      </w:divBdr>
    </w:div>
    <w:div w:id="530343434">
      <w:bodyDiv w:val="1"/>
      <w:marLeft w:val="0"/>
      <w:marRight w:val="0"/>
      <w:marTop w:val="0"/>
      <w:marBottom w:val="0"/>
      <w:divBdr>
        <w:top w:val="none" w:sz="0" w:space="0" w:color="auto"/>
        <w:left w:val="none" w:sz="0" w:space="0" w:color="auto"/>
        <w:bottom w:val="none" w:sz="0" w:space="0" w:color="auto"/>
        <w:right w:val="none" w:sz="0" w:space="0" w:color="auto"/>
      </w:divBdr>
    </w:div>
    <w:div w:id="530992320">
      <w:bodyDiv w:val="1"/>
      <w:marLeft w:val="0"/>
      <w:marRight w:val="0"/>
      <w:marTop w:val="0"/>
      <w:marBottom w:val="0"/>
      <w:divBdr>
        <w:top w:val="none" w:sz="0" w:space="0" w:color="auto"/>
        <w:left w:val="none" w:sz="0" w:space="0" w:color="auto"/>
        <w:bottom w:val="none" w:sz="0" w:space="0" w:color="auto"/>
        <w:right w:val="none" w:sz="0" w:space="0" w:color="auto"/>
      </w:divBdr>
    </w:div>
    <w:div w:id="531454537">
      <w:bodyDiv w:val="1"/>
      <w:marLeft w:val="0"/>
      <w:marRight w:val="0"/>
      <w:marTop w:val="0"/>
      <w:marBottom w:val="0"/>
      <w:divBdr>
        <w:top w:val="none" w:sz="0" w:space="0" w:color="auto"/>
        <w:left w:val="none" w:sz="0" w:space="0" w:color="auto"/>
        <w:bottom w:val="none" w:sz="0" w:space="0" w:color="auto"/>
        <w:right w:val="none" w:sz="0" w:space="0" w:color="auto"/>
      </w:divBdr>
    </w:div>
    <w:div w:id="533035588">
      <w:bodyDiv w:val="1"/>
      <w:marLeft w:val="0"/>
      <w:marRight w:val="0"/>
      <w:marTop w:val="0"/>
      <w:marBottom w:val="0"/>
      <w:divBdr>
        <w:top w:val="none" w:sz="0" w:space="0" w:color="auto"/>
        <w:left w:val="none" w:sz="0" w:space="0" w:color="auto"/>
        <w:bottom w:val="none" w:sz="0" w:space="0" w:color="auto"/>
        <w:right w:val="none" w:sz="0" w:space="0" w:color="auto"/>
      </w:divBdr>
    </w:div>
    <w:div w:id="533275781">
      <w:bodyDiv w:val="1"/>
      <w:marLeft w:val="0"/>
      <w:marRight w:val="0"/>
      <w:marTop w:val="0"/>
      <w:marBottom w:val="0"/>
      <w:divBdr>
        <w:top w:val="none" w:sz="0" w:space="0" w:color="auto"/>
        <w:left w:val="none" w:sz="0" w:space="0" w:color="auto"/>
        <w:bottom w:val="none" w:sz="0" w:space="0" w:color="auto"/>
        <w:right w:val="none" w:sz="0" w:space="0" w:color="auto"/>
      </w:divBdr>
    </w:div>
    <w:div w:id="534122304">
      <w:bodyDiv w:val="1"/>
      <w:marLeft w:val="0"/>
      <w:marRight w:val="0"/>
      <w:marTop w:val="0"/>
      <w:marBottom w:val="0"/>
      <w:divBdr>
        <w:top w:val="none" w:sz="0" w:space="0" w:color="auto"/>
        <w:left w:val="none" w:sz="0" w:space="0" w:color="auto"/>
        <w:bottom w:val="none" w:sz="0" w:space="0" w:color="auto"/>
        <w:right w:val="none" w:sz="0" w:space="0" w:color="auto"/>
      </w:divBdr>
    </w:div>
    <w:div w:id="536048069">
      <w:bodyDiv w:val="1"/>
      <w:marLeft w:val="0"/>
      <w:marRight w:val="0"/>
      <w:marTop w:val="0"/>
      <w:marBottom w:val="0"/>
      <w:divBdr>
        <w:top w:val="none" w:sz="0" w:space="0" w:color="auto"/>
        <w:left w:val="none" w:sz="0" w:space="0" w:color="auto"/>
        <w:bottom w:val="none" w:sz="0" w:space="0" w:color="auto"/>
        <w:right w:val="none" w:sz="0" w:space="0" w:color="auto"/>
      </w:divBdr>
    </w:div>
    <w:div w:id="536936790">
      <w:bodyDiv w:val="1"/>
      <w:marLeft w:val="0"/>
      <w:marRight w:val="0"/>
      <w:marTop w:val="0"/>
      <w:marBottom w:val="0"/>
      <w:divBdr>
        <w:top w:val="none" w:sz="0" w:space="0" w:color="auto"/>
        <w:left w:val="none" w:sz="0" w:space="0" w:color="auto"/>
        <w:bottom w:val="none" w:sz="0" w:space="0" w:color="auto"/>
        <w:right w:val="none" w:sz="0" w:space="0" w:color="auto"/>
      </w:divBdr>
    </w:div>
    <w:div w:id="537475318">
      <w:bodyDiv w:val="1"/>
      <w:marLeft w:val="0"/>
      <w:marRight w:val="0"/>
      <w:marTop w:val="0"/>
      <w:marBottom w:val="0"/>
      <w:divBdr>
        <w:top w:val="none" w:sz="0" w:space="0" w:color="auto"/>
        <w:left w:val="none" w:sz="0" w:space="0" w:color="auto"/>
        <w:bottom w:val="none" w:sz="0" w:space="0" w:color="auto"/>
        <w:right w:val="none" w:sz="0" w:space="0" w:color="auto"/>
      </w:divBdr>
    </w:div>
    <w:div w:id="538666987">
      <w:bodyDiv w:val="1"/>
      <w:marLeft w:val="0"/>
      <w:marRight w:val="0"/>
      <w:marTop w:val="0"/>
      <w:marBottom w:val="0"/>
      <w:divBdr>
        <w:top w:val="none" w:sz="0" w:space="0" w:color="auto"/>
        <w:left w:val="none" w:sz="0" w:space="0" w:color="auto"/>
        <w:bottom w:val="none" w:sz="0" w:space="0" w:color="auto"/>
        <w:right w:val="none" w:sz="0" w:space="0" w:color="auto"/>
      </w:divBdr>
    </w:div>
    <w:div w:id="543256924">
      <w:bodyDiv w:val="1"/>
      <w:marLeft w:val="0"/>
      <w:marRight w:val="0"/>
      <w:marTop w:val="0"/>
      <w:marBottom w:val="0"/>
      <w:divBdr>
        <w:top w:val="none" w:sz="0" w:space="0" w:color="auto"/>
        <w:left w:val="none" w:sz="0" w:space="0" w:color="auto"/>
        <w:bottom w:val="none" w:sz="0" w:space="0" w:color="auto"/>
        <w:right w:val="none" w:sz="0" w:space="0" w:color="auto"/>
      </w:divBdr>
    </w:div>
    <w:div w:id="543757123">
      <w:bodyDiv w:val="1"/>
      <w:marLeft w:val="0"/>
      <w:marRight w:val="0"/>
      <w:marTop w:val="0"/>
      <w:marBottom w:val="0"/>
      <w:divBdr>
        <w:top w:val="none" w:sz="0" w:space="0" w:color="auto"/>
        <w:left w:val="none" w:sz="0" w:space="0" w:color="auto"/>
        <w:bottom w:val="none" w:sz="0" w:space="0" w:color="auto"/>
        <w:right w:val="none" w:sz="0" w:space="0" w:color="auto"/>
      </w:divBdr>
    </w:div>
    <w:div w:id="545720169">
      <w:bodyDiv w:val="1"/>
      <w:marLeft w:val="0"/>
      <w:marRight w:val="0"/>
      <w:marTop w:val="0"/>
      <w:marBottom w:val="0"/>
      <w:divBdr>
        <w:top w:val="none" w:sz="0" w:space="0" w:color="auto"/>
        <w:left w:val="none" w:sz="0" w:space="0" w:color="auto"/>
        <w:bottom w:val="none" w:sz="0" w:space="0" w:color="auto"/>
        <w:right w:val="none" w:sz="0" w:space="0" w:color="auto"/>
      </w:divBdr>
    </w:div>
    <w:div w:id="546574775">
      <w:bodyDiv w:val="1"/>
      <w:marLeft w:val="0"/>
      <w:marRight w:val="0"/>
      <w:marTop w:val="0"/>
      <w:marBottom w:val="0"/>
      <w:divBdr>
        <w:top w:val="none" w:sz="0" w:space="0" w:color="auto"/>
        <w:left w:val="none" w:sz="0" w:space="0" w:color="auto"/>
        <w:bottom w:val="none" w:sz="0" w:space="0" w:color="auto"/>
        <w:right w:val="none" w:sz="0" w:space="0" w:color="auto"/>
      </w:divBdr>
    </w:div>
    <w:div w:id="548304605">
      <w:bodyDiv w:val="1"/>
      <w:marLeft w:val="0"/>
      <w:marRight w:val="0"/>
      <w:marTop w:val="0"/>
      <w:marBottom w:val="0"/>
      <w:divBdr>
        <w:top w:val="none" w:sz="0" w:space="0" w:color="auto"/>
        <w:left w:val="none" w:sz="0" w:space="0" w:color="auto"/>
        <w:bottom w:val="none" w:sz="0" w:space="0" w:color="auto"/>
        <w:right w:val="none" w:sz="0" w:space="0" w:color="auto"/>
      </w:divBdr>
    </w:div>
    <w:div w:id="551383912">
      <w:bodyDiv w:val="1"/>
      <w:marLeft w:val="0"/>
      <w:marRight w:val="0"/>
      <w:marTop w:val="0"/>
      <w:marBottom w:val="0"/>
      <w:divBdr>
        <w:top w:val="none" w:sz="0" w:space="0" w:color="auto"/>
        <w:left w:val="none" w:sz="0" w:space="0" w:color="auto"/>
        <w:bottom w:val="none" w:sz="0" w:space="0" w:color="auto"/>
        <w:right w:val="none" w:sz="0" w:space="0" w:color="auto"/>
      </w:divBdr>
    </w:div>
    <w:div w:id="554000955">
      <w:bodyDiv w:val="1"/>
      <w:marLeft w:val="0"/>
      <w:marRight w:val="0"/>
      <w:marTop w:val="0"/>
      <w:marBottom w:val="0"/>
      <w:divBdr>
        <w:top w:val="none" w:sz="0" w:space="0" w:color="auto"/>
        <w:left w:val="none" w:sz="0" w:space="0" w:color="auto"/>
        <w:bottom w:val="none" w:sz="0" w:space="0" w:color="auto"/>
        <w:right w:val="none" w:sz="0" w:space="0" w:color="auto"/>
      </w:divBdr>
    </w:div>
    <w:div w:id="554196397">
      <w:bodyDiv w:val="1"/>
      <w:marLeft w:val="0"/>
      <w:marRight w:val="0"/>
      <w:marTop w:val="0"/>
      <w:marBottom w:val="0"/>
      <w:divBdr>
        <w:top w:val="none" w:sz="0" w:space="0" w:color="auto"/>
        <w:left w:val="none" w:sz="0" w:space="0" w:color="auto"/>
        <w:bottom w:val="none" w:sz="0" w:space="0" w:color="auto"/>
        <w:right w:val="none" w:sz="0" w:space="0" w:color="auto"/>
      </w:divBdr>
    </w:div>
    <w:div w:id="556362340">
      <w:bodyDiv w:val="1"/>
      <w:marLeft w:val="0"/>
      <w:marRight w:val="0"/>
      <w:marTop w:val="0"/>
      <w:marBottom w:val="0"/>
      <w:divBdr>
        <w:top w:val="none" w:sz="0" w:space="0" w:color="auto"/>
        <w:left w:val="none" w:sz="0" w:space="0" w:color="auto"/>
        <w:bottom w:val="none" w:sz="0" w:space="0" w:color="auto"/>
        <w:right w:val="none" w:sz="0" w:space="0" w:color="auto"/>
      </w:divBdr>
    </w:div>
    <w:div w:id="557979715">
      <w:bodyDiv w:val="1"/>
      <w:marLeft w:val="0"/>
      <w:marRight w:val="0"/>
      <w:marTop w:val="0"/>
      <w:marBottom w:val="0"/>
      <w:divBdr>
        <w:top w:val="none" w:sz="0" w:space="0" w:color="auto"/>
        <w:left w:val="none" w:sz="0" w:space="0" w:color="auto"/>
        <w:bottom w:val="none" w:sz="0" w:space="0" w:color="auto"/>
        <w:right w:val="none" w:sz="0" w:space="0" w:color="auto"/>
      </w:divBdr>
    </w:div>
    <w:div w:id="559632719">
      <w:bodyDiv w:val="1"/>
      <w:marLeft w:val="0"/>
      <w:marRight w:val="0"/>
      <w:marTop w:val="0"/>
      <w:marBottom w:val="0"/>
      <w:divBdr>
        <w:top w:val="none" w:sz="0" w:space="0" w:color="auto"/>
        <w:left w:val="none" w:sz="0" w:space="0" w:color="auto"/>
        <w:bottom w:val="none" w:sz="0" w:space="0" w:color="auto"/>
        <w:right w:val="none" w:sz="0" w:space="0" w:color="auto"/>
      </w:divBdr>
    </w:div>
    <w:div w:id="560336059">
      <w:bodyDiv w:val="1"/>
      <w:marLeft w:val="0"/>
      <w:marRight w:val="0"/>
      <w:marTop w:val="0"/>
      <w:marBottom w:val="0"/>
      <w:divBdr>
        <w:top w:val="none" w:sz="0" w:space="0" w:color="auto"/>
        <w:left w:val="none" w:sz="0" w:space="0" w:color="auto"/>
        <w:bottom w:val="none" w:sz="0" w:space="0" w:color="auto"/>
        <w:right w:val="none" w:sz="0" w:space="0" w:color="auto"/>
      </w:divBdr>
    </w:div>
    <w:div w:id="563027245">
      <w:bodyDiv w:val="1"/>
      <w:marLeft w:val="0"/>
      <w:marRight w:val="0"/>
      <w:marTop w:val="0"/>
      <w:marBottom w:val="0"/>
      <w:divBdr>
        <w:top w:val="none" w:sz="0" w:space="0" w:color="auto"/>
        <w:left w:val="none" w:sz="0" w:space="0" w:color="auto"/>
        <w:bottom w:val="none" w:sz="0" w:space="0" w:color="auto"/>
        <w:right w:val="none" w:sz="0" w:space="0" w:color="auto"/>
      </w:divBdr>
    </w:div>
    <w:div w:id="564415040">
      <w:bodyDiv w:val="1"/>
      <w:marLeft w:val="0"/>
      <w:marRight w:val="0"/>
      <w:marTop w:val="0"/>
      <w:marBottom w:val="0"/>
      <w:divBdr>
        <w:top w:val="none" w:sz="0" w:space="0" w:color="auto"/>
        <w:left w:val="none" w:sz="0" w:space="0" w:color="auto"/>
        <w:bottom w:val="none" w:sz="0" w:space="0" w:color="auto"/>
        <w:right w:val="none" w:sz="0" w:space="0" w:color="auto"/>
      </w:divBdr>
    </w:div>
    <w:div w:id="564798744">
      <w:bodyDiv w:val="1"/>
      <w:marLeft w:val="0"/>
      <w:marRight w:val="0"/>
      <w:marTop w:val="0"/>
      <w:marBottom w:val="0"/>
      <w:divBdr>
        <w:top w:val="none" w:sz="0" w:space="0" w:color="auto"/>
        <w:left w:val="none" w:sz="0" w:space="0" w:color="auto"/>
        <w:bottom w:val="none" w:sz="0" w:space="0" w:color="auto"/>
        <w:right w:val="none" w:sz="0" w:space="0" w:color="auto"/>
      </w:divBdr>
    </w:div>
    <w:div w:id="565726439">
      <w:bodyDiv w:val="1"/>
      <w:marLeft w:val="0"/>
      <w:marRight w:val="0"/>
      <w:marTop w:val="0"/>
      <w:marBottom w:val="0"/>
      <w:divBdr>
        <w:top w:val="none" w:sz="0" w:space="0" w:color="auto"/>
        <w:left w:val="none" w:sz="0" w:space="0" w:color="auto"/>
        <w:bottom w:val="none" w:sz="0" w:space="0" w:color="auto"/>
        <w:right w:val="none" w:sz="0" w:space="0" w:color="auto"/>
      </w:divBdr>
    </w:div>
    <w:div w:id="568879435">
      <w:bodyDiv w:val="1"/>
      <w:marLeft w:val="0"/>
      <w:marRight w:val="0"/>
      <w:marTop w:val="0"/>
      <w:marBottom w:val="0"/>
      <w:divBdr>
        <w:top w:val="none" w:sz="0" w:space="0" w:color="auto"/>
        <w:left w:val="none" w:sz="0" w:space="0" w:color="auto"/>
        <w:bottom w:val="none" w:sz="0" w:space="0" w:color="auto"/>
        <w:right w:val="none" w:sz="0" w:space="0" w:color="auto"/>
      </w:divBdr>
    </w:div>
    <w:div w:id="570189943">
      <w:bodyDiv w:val="1"/>
      <w:marLeft w:val="0"/>
      <w:marRight w:val="0"/>
      <w:marTop w:val="0"/>
      <w:marBottom w:val="0"/>
      <w:divBdr>
        <w:top w:val="none" w:sz="0" w:space="0" w:color="auto"/>
        <w:left w:val="none" w:sz="0" w:space="0" w:color="auto"/>
        <w:bottom w:val="none" w:sz="0" w:space="0" w:color="auto"/>
        <w:right w:val="none" w:sz="0" w:space="0" w:color="auto"/>
      </w:divBdr>
    </w:div>
    <w:div w:id="570697150">
      <w:bodyDiv w:val="1"/>
      <w:marLeft w:val="0"/>
      <w:marRight w:val="0"/>
      <w:marTop w:val="0"/>
      <w:marBottom w:val="0"/>
      <w:divBdr>
        <w:top w:val="none" w:sz="0" w:space="0" w:color="auto"/>
        <w:left w:val="none" w:sz="0" w:space="0" w:color="auto"/>
        <w:bottom w:val="none" w:sz="0" w:space="0" w:color="auto"/>
        <w:right w:val="none" w:sz="0" w:space="0" w:color="auto"/>
      </w:divBdr>
    </w:div>
    <w:div w:id="570896044">
      <w:bodyDiv w:val="1"/>
      <w:marLeft w:val="0"/>
      <w:marRight w:val="0"/>
      <w:marTop w:val="0"/>
      <w:marBottom w:val="0"/>
      <w:divBdr>
        <w:top w:val="none" w:sz="0" w:space="0" w:color="auto"/>
        <w:left w:val="none" w:sz="0" w:space="0" w:color="auto"/>
        <w:bottom w:val="none" w:sz="0" w:space="0" w:color="auto"/>
        <w:right w:val="none" w:sz="0" w:space="0" w:color="auto"/>
      </w:divBdr>
    </w:div>
    <w:div w:id="571350260">
      <w:marLeft w:val="0"/>
      <w:marRight w:val="0"/>
      <w:marTop w:val="0"/>
      <w:marBottom w:val="0"/>
      <w:divBdr>
        <w:top w:val="none" w:sz="0" w:space="0" w:color="auto"/>
        <w:left w:val="none" w:sz="0" w:space="0" w:color="auto"/>
        <w:bottom w:val="none" w:sz="0" w:space="0" w:color="auto"/>
        <w:right w:val="none" w:sz="0" w:space="0" w:color="auto"/>
      </w:divBdr>
    </w:div>
    <w:div w:id="571743149">
      <w:bodyDiv w:val="1"/>
      <w:marLeft w:val="0"/>
      <w:marRight w:val="0"/>
      <w:marTop w:val="0"/>
      <w:marBottom w:val="0"/>
      <w:divBdr>
        <w:top w:val="none" w:sz="0" w:space="0" w:color="auto"/>
        <w:left w:val="none" w:sz="0" w:space="0" w:color="auto"/>
        <w:bottom w:val="none" w:sz="0" w:space="0" w:color="auto"/>
        <w:right w:val="none" w:sz="0" w:space="0" w:color="auto"/>
      </w:divBdr>
    </w:div>
    <w:div w:id="573274029">
      <w:bodyDiv w:val="1"/>
      <w:marLeft w:val="0"/>
      <w:marRight w:val="0"/>
      <w:marTop w:val="0"/>
      <w:marBottom w:val="0"/>
      <w:divBdr>
        <w:top w:val="none" w:sz="0" w:space="0" w:color="auto"/>
        <w:left w:val="none" w:sz="0" w:space="0" w:color="auto"/>
        <w:bottom w:val="none" w:sz="0" w:space="0" w:color="auto"/>
        <w:right w:val="none" w:sz="0" w:space="0" w:color="auto"/>
      </w:divBdr>
    </w:div>
    <w:div w:id="575818649">
      <w:bodyDiv w:val="1"/>
      <w:marLeft w:val="0"/>
      <w:marRight w:val="0"/>
      <w:marTop w:val="0"/>
      <w:marBottom w:val="0"/>
      <w:divBdr>
        <w:top w:val="none" w:sz="0" w:space="0" w:color="auto"/>
        <w:left w:val="none" w:sz="0" w:space="0" w:color="auto"/>
        <w:bottom w:val="none" w:sz="0" w:space="0" w:color="auto"/>
        <w:right w:val="none" w:sz="0" w:space="0" w:color="auto"/>
      </w:divBdr>
    </w:div>
    <w:div w:id="577906181">
      <w:bodyDiv w:val="1"/>
      <w:marLeft w:val="0"/>
      <w:marRight w:val="0"/>
      <w:marTop w:val="0"/>
      <w:marBottom w:val="0"/>
      <w:divBdr>
        <w:top w:val="none" w:sz="0" w:space="0" w:color="auto"/>
        <w:left w:val="none" w:sz="0" w:space="0" w:color="auto"/>
        <w:bottom w:val="none" w:sz="0" w:space="0" w:color="auto"/>
        <w:right w:val="none" w:sz="0" w:space="0" w:color="auto"/>
      </w:divBdr>
    </w:div>
    <w:div w:id="578178639">
      <w:bodyDiv w:val="1"/>
      <w:marLeft w:val="0"/>
      <w:marRight w:val="0"/>
      <w:marTop w:val="0"/>
      <w:marBottom w:val="0"/>
      <w:divBdr>
        <w:top w:val="none" w:sz="0" w:space="0" w:color="auto"/>
        <w:left w:val="none" w:sz="0" w:space="0" w:color="auto"/>
        <w:bottom w:val="none" w:sz="0" w:space="0" w:color="auto"/>
        <w:right w:val="none" w:sz="0" w:space="0" w:color="auto"/>
      </w:divBdr>
    </w:div>
    <w:div w:id="580214391">
      <w:bodyDiv w:val="1"/>
      <w:marLeft w:val="0"/>
      <w:marRight w:val="0"/>
      <w:marTop w:val="0"/>
      <w:marBottom w:val="0"/>
      <w:divBdr>
        <w:top w:val="none" w:sz="0" w:space="0" w:color="auto"/>
        <w:left w:val="none" w:sz="0" w:space="0" w:color="auto"/>
        <w:bottom w:val="none" w:sz="0" w:space="0" w:color="auto"/>
        <w:right w:val="none" w:sz="0" w:space="0" w:color="auto"/>
      </w:divBdr>
    </w:div>
    <w:div w:id="581641565">
      <w:bodyDiv w:val="1"/>
      <w:marLeft w:val="0"/>
      <w:marRight w:val="0"/>
      <w:marTop w:val="0"/>
      <w:marBottom w:val="0"/>
      <w:divBdr>
        <w:top w:val="none" w:sz="0" w:space="0" w:color="auto"/>
        <w:left w:val="none" w:sz="0" w:space="0" w:color="auto"/>
        <w:bottom w:val="none" w:sz="0" w:space="0" w:color="auto"/>
        <w:right w:val="none" w:sz="0" w:space="0" w:color="auto"/>
      </w:divBdr>
    </w:div>
    <w:div w:id="581909950">
      <w:bodyDiv w:val="1"/>
      <w:marLeft w:val="0"/>
      <w:marRight w:val="0"/>
      <w:marTop w:val="0"/>
      <w:marBottom w:val="0"/>
      <w:divBdr>
        <w:top w:val="none" w:sz="0" w:space="0" w:color="auto"/>
        <w:left w:val="none" w:sz="0" w:space="0" w:color="auto"/>
        <w:bottom w:val="none" w:sz="0" w:space="0" w:color="auto"/>
        <w:right w:val="none" w:sz="0" w:space="0" w:color="auto"/>
      </w:divBdr>
    </w:div>
    <w:div w:id="582450789">
      <w:bodyDiv w:val="1"/>
      <w:marLeft w:val="0"/>
      <w:marRight w:val="0"/>
      <w:marTop w:val="0"/>
      <w:marBottom w:val="0"/>
      <w:divBdr>
        <w:top w:val="none" w:sz="0" w:space="0" w:color="auto"/>
        <w:left w:val="none" w:sz="0" w:space="0" w:color="auto"/>
        <w:bottom w:val="none" w:sz="0" w:space="0" w:color="auto"/>
        <w:right w:val="none" w:sz="0" w:space="0" w:color="auto"/>
      </w:divBdr>
    </w:div>
    <w:div w:id="583346054">
      <w:bodyDiv w:val="1"/>
      <w:marLeft w:val="0"/>
      <w:marRight w:val="0"/>
      <w:marTop w:val="0"/>
      <w:marBottom w:val="0"/>
      <w:divBdr>
        <w:top w:val="none" w:sz="0" w:space="0" w:color="auto"/>
        <w:left w:val="none" w:sz="0" w:space="0" w:color="auto"/>
        <w:bottom w:val="none" w:sz="0" w:space="0" w:color="auto"/>
        <w:right w:val="none" w:sz="0" w:space="0" w:color="auto"/>
      </w:divBdr>
    </w:div>
    <w:div w:id="584188893">
      <w:bodyDiv w:val="1"/>
      <w:marLeft w:val="0"/>
      <w:marRight w:val="0"/>
      <w:marTop w:val="0"/>
      <w:marBottom w:val="0"/>
      <w:divBdr>
        <w:top w:val="none" w:sz="0" w:space="0" w:color="auto"/>
        <w:left w:val="none" w:sz="0" w:space="0" w:color="auto"/>
        <w:bottom w:val="none" w:sz="0" w:space="0" w:color="auto"/>
        <w:right w:val="none" w:sz="0" w:space="0" w:color="auto"/>
      </w:divBdr>
    </w:div>
    <w:div w:id="584844613">
      <w:bodyDiv w:val="1"/>
      <w:marLeft w:val="0"/>
      <w:marRight w:val="0"/>
      <w:marTop w:val="0"/>
      <w:marBottom w:val="0"/>
      <w:divBdr>
        <w:top w:val="none" w:sz="0" w:space="0" w:color="auto"/>
        <w:left w:val="none" w:sz="0" w:space="0" w:color="auto"/>
        <w:bottom w:val="none" w:sz="0" w:space="0" w:color="auto"/>
        <w:right w:val="none" w:sz="0" w:space="0" w:color="auto"/>
      </w:divBdr>
    </w:div>
    <w:div w:id="585847255">
      <w:bodyDiv w:val="1"/>
      <w:marLeft w:val="0"/>
      <w:marRight w:val="0"/>
      <w:marTop w:val="0"/>
      <w:marBottom w:val="0"/>
      <w:divBdr>
        <w:top w:val="none" w:sz="0" w:space="0" w:color="auto"/>
        <w:left w:val="none" w:sz="0" w:space="0" w:color="auto"/>
        <w:bottom w:val="none" w:sz="0" w:space="0" w:color="auto"/>
        <w:right w:val="none" w:sz="0" w:space="0" w:color="auto"/>
      </w:divBdr>
    </w:div>
    <w:div w:id="586231907">
      <w:bodyDiv w:val="1"/>
      <w:marLeft w:val="0"/>
      <w:marRight w:val="0"/>
      <w:marTop w:val="0"/>
      <w:marBottom w:val="0"/>
      <w:divBdr>
        <w:top w:val="none" w:sz="0" w:space="0" w:color="auto"/>
        <w:left w:val="none" w:sz="0" w:space="0" w:color="auto"/>
        <w:bottom w:val="none" w:sz="0" w:space="0" w:color="auto"/>
        <w:right w:val="none" w:sz="0" w:space="0" w:color="auto"/>
      </w:divBdr>
    </w:div>
    <w:div w:id="586382377">
      <w:bodyDiv w:val="1"/>
      <w:marLeft w:val="0"/>
      <w:marRight w:val="0"/>
      <w:marTop w:val="0"/>
      <w:marBottom w:val="0"/>
      <w:divBdr>
        <w:top w:val="none" w:sz="0" w:space="0" w:color="auto"/>
        <w:left w:val="none" w:sz="0" w:space="0" w:color="auto"/>
        <w:bottom w:val="none" w:sz="0" w:space="0" w:color="auto"/>
        <w:right w:val="none" w:sz="0" w:space="0" w:color="auto"/>
      </w:divBdr>
      <w:divsChild>
        <w:div w:id="2049337305">
          <w:marLeft w:val="0"/>
          <w:marRight w:val="0"/>
          <w:marTop w:val="0"/>
          <w:marBottom w:val="0"/>
          <w:divBdr>
            <w:top w:val="none" w:sz="0" w:space="0" w:color="auto"/>
            <w:left w:val="none" w:sz="0" w:space="0" w:color="auto"/>
            <w:bottom w:val="none" w:sz="0" w:space="0" w:color="auto"/>
            <w:right w:val="none" w:sz="0" w:space="0" w:color="auto"/>
          </w:divBdr>
          <w:divsChild>
            <w:div w:id="1016266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694948">
      <w:bodyDiv w:val="1"/>
      <w:marLeft w:val="0"/>
      <w:marRight w:val="0"/>
      <w:marTop w:val="0"/>
      <w:marBottom w:val="0"/>
      <w:divBdr>
        <w:top w:val="none" w:sz="0" w:space="0" w:color="auto"/>
        <w:left w:val="none" w:sz="0" w:space="0" w:color="auto"/>
        <w:bottom w:val="none" w:sz="0" w:space="0" w:color="auto"/>
        <w:right w:val="none" w:sz="0" w:space="0" w:color="auto"/>
      </w:divBdr>
    </w:div>
    <w:div w:id="587424674">
      <w:bodyDiv w:val="1"/>
      <w:marLeft w:val="0"/>
      <w:marRight w:val="0"/>
      <w:marTop w:val="0"/>
      <w:marBottom w:val="0"/>
      <w:divBdr>
        <w:top w:val="none" w:sz="0" w:space="0" w:color="auto"/>
        <w:left w:val="none" w:sz="0" w:space="0" w:color="auto"/>
        <w:bottom w:val="none" w:sz="0" w:space="0" w:color="auto"/>
        <w:right w:val="none" w:sz="0" w:space="0" w:color="auto"/>
      </w:divBdr>
    </w:div>
    <w:div w:id="588736363">
      <w:bodyDiv w:val="1"/>
      <w:marLeft w:val="0"/>
      <w:marRight w:val="0"/>
      <w:marTop w:val="0"/>
      <w:marBottom w:val="0"/>
      <w:divBdr>
        <w:top w:val="none" w:sz="0" w:space="0" w:color="auto"/>
        <w:left w:val="none" w:sz="0" w:space="0" w:color="auto"/>
        <w:bottom w:val="none" w:sz="0" w:space="0" w:color="auto"/>
        <w:right w:val="none" w:sz="0" w:space="0" w:color="auto"/>
      </w:divBdr>
    </w:div>
    <w:div w:id="589198616">
      <w:bodyDiv w:val="1"/>
      <w:marLeft w:val="0"/>
      <w:marRight w:val="0"/>
      <w:marTop w:val="0"/>
      <w:marBottom w:val="0"/>
      <w:divBdr>
        <w:top w:val="none" w:sz="0" w:space="0" w:color="auto"/>
        <w:left w:val="none" w:sz="0" w:space="0" w:color="auto"/>
        <w:bottom w:val="none" w:sz="0" w:space="0" w:color="auto"/>
        <w:right w:val="none" w:sz="0" w:space="0" w:color="auto"/>
      </w:divBdr>
    </w:div>
    <w:div w:id="590435332">
      <w:bodyDiv w:val="1"/>
      <w:marLeft w:val="0"/>
      <w:marRight w:val="0"/>
      <w:marTop w:val="0"/>
      <w:marBottom w:val="0"/>
      <w:divBdr>
        <w:top w:val="none" w:sz="0" w:space="0" w:color="auto"/>
        <w:left w:val="none" w:sz="0" w:space="0" w:color="auto"/>
        <w:bottom w:val="none" w:sz="0" w:space="0" w:color="auto"/>
        <w:right w:val="none" w:sz="0" w:space="0" w:color="auto"/>
      </w:divBdr>
    </w:div>
    <w:div w:id="591940758">
      <w:marLeft w:val="0"/>
      <w:marRight w:val="0"/>
      <w:marTop w:val="0"/>
      <w:marBottom w:val="0"/>
      <w:divBdr>
        <w:top w:val="none" w:sz="0" w:space="0" w:color="auto"/>
        <w:left w:val="none" w:sz="0" w:space="0" w:color="auto"/>
        <w:bottom w:val="none" w:sz="0" w:space="0" w:color="auto"/>
        <w:right w:val="none" w:sz="0" w:space="0" w:color="auto"/>
      </w:divBdr>
    </w:div>
    <w:div w:id="593979697">
      <w:bodyDiv w:val="1"/>
      <w:marLeft w:val="0"/>
      <w:marRight w:val="0"/>
      <w:marTop w:val="0"/>
      <w:marBottom w:val="0"/>
      <w:divBdr>
        <w:top w:val="none" w:sz="0" w:space="0" w:color="auto"/>
        <w:left w:val="none" w:sz="0" w:space="0" w:color="auto"/>
        <w:bottom w:val="none" w:sz="0" w:space="0" w:color="auto"/>
        <w:right w:val="none" w:sz="0" w:space="0" w:color="auto"/>
      </w:divBdr>
    </w:div>
    <w:div w:id="594286283">
      <w:bodyDiv w:val="1"/>
      <w:marLeft w:val="0"/>
      <w:marRight w:val="0"/>
      <w:marTop w:val="0"/>
      <w:marBottom w:val="0"/>
      <w:divBdr>
        <w:top w:val="none" w:sz="0" w:space="0" w:color="auto"/>
        <w:left w:val="none" w:sz="0" w:space="0" w:color="auto"/>
        <w:bottom w:val="none" w:sz="0" w:space="0" w:color="auto"/>
        <w:right w:val="none" w:sz="0" w:space="0" w:color="auto"/>
      </w:divBdr>
    </w:div>
    <w:div w:id="597175595">
      <w:bodyDiv w:val="1"/>
      <w:marLeft w:val="0"/>
      <w:marRight w:val="0"/>
      <w:marTop w:val="0"/>
      <w:marBottom w:val="0"/>
      <w:divBdr>
        <w:top w:val="none" w:sz="0" w:space="0" w:color="auto"/>
        <w:left w:val="none" w:sz="0" w:space="0" w:color="auto"/>
        <w:bottom w:val="none" w:sz="0" w:space="0" w:color="auto"/>
        <w:right w:val="none" w:sz="0" w:space="0" w:color="auto"/>
      </w:divBdr>
    </w:div>
    <w:div w:id="597754349">
      <w:bodyDiv w:val="1"/>
      <w:marLeft w:val="0"/>
      <w:marRight w:val="0"/>
      <w:marTop w:val="0"/>
      <w:marBottom w:val="0"/>
      <w:divBdr>
        <w:top w:val="none" w:sz="0" w:space="0" w:color="auto"/>
        <w:left w:val="none" w:sz="0" w:space="0" w:color="auto"/>
        <w:bottom w:val="none" w:sz="0" w:space="0" w:color="auto"/>
        <w:right w:val="none" w:sz="0" w:space="0" w:color="auto"/>
      </w:divBdr>
      <w:divsChild>
        <w:div w:id="1545143617">
          <w:marLeft w:val="0"/>
          <w:marRight w:val="0"/>
          <w:marTop w:val="0"/>
          <w:marBottom w:val="0"/>
          <w:divBdr>
            <w:top w:val="none" w:sz="0" w:space="0" w:color="auto"/>
            <w:left w:val="none" w:sz="0" w:space="0" w:color="auto"/>
            <w:bottom w:val="none" w:sz="0" w:space="0" w:color="auto"/>
            <w:right w:val="none" w:sz="0" w:space="0" w:color="auto"/>
          </w:divBdr>
          <w:divsChild>
            <w:div w:id="21751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415195">
      <w:bodyDiv w:val="1"/>
      <w:marLeft w:val="0"/>
      <w:marRight w:val="0"/>
      <w:marTop w:val="0"/>
      <w:marBottom w:val="0"/>
      <w:divBdr>
        <w:top w:val="none" w:sz="0" w:space="0" w:color="auto"/>
        <w:left w:val="none" w:sz="0" w:space="0" w:color="auto"/>
        <w:bottom w:val="none" w:sz="0" w:space="0" w:color="auto"/>
        <w:right w:val="none" w:sz="0" w:space="0" w:color="auto"/>
      </w:divBdr>
    </w:div>
    <w:div w:id="599677252">
      <w:bodyDiv w:val="1"/>
      <w:marLeft w:val="0"/>
      <w:marRight w:val="0"/>
      <w:marTop w:val="0"/>
      <w:marBottom w:val="0"/>
      <w:divBdr>
        <w:top w:val="none" w:sz="0" w:space="0" w:color="auto"/>
        <w:left w:val="none" w:sz="0" w:space="0" w:color="auto"/>
        <w:bottom w:val="none" w:sz="0" w:space="0" w:color="auto"/>
        <w:right w:val="none" w:sz="0" w:space="0" w:color="auto"/>
      </w:divBdr>
    </w:div>
    <w:div w:id="603802609">
      <w:bodyDiv w:val="1"/>
      <w:marLeft w:val="0"/>
      <w:marRight w:val="0"/>
      <w:marTop w:val="0"/>
      <w:marBottom w:val="0"/>
      <w:divBdr>
        <w:top w:val="none" w:sz="0" w:space="0" w:color="auto"/>
        <w:left w:val="none" w:sz="0" w:space="0" w:color="auto"/>
        <w:bottom w:val="none" w:sz="0" w:space="0" w:color="auto"/>
        <w:right w:val="none" w:sz="0" w:space="0" w:color="auto"/>
      </w:divBdr>
    </w:div>
    <w:div w:id="604266038">
      <w:marLeft w:val="0"/>
      <w:marRight w:val="0"/>
      <w:marTop w:val="0"/>
      <w:marBottom w:val="0"/>
      <w:divBdr>
        <w:top w:val="none" w:sz="0" w:space="0" w:color="auto"/>
        <w:left w:val="none" w:sz="0" w:space="0" w:color="auto"/>
        <w:bottom w:val="none" w:sz="0" w:space="0" w:color="auto"/>
        <w:right w:val="none" w:sz="0" w:space="0" w:color="auto"/>
      </w:divBdr>
    </w:div>
    <w:div w:id="605313903">
      <w:bodyDiv w:val="1"/>
      <w:marLeft w:val="0"/>
      <w:marRight w:val="0"/>
      <w:marTop w:val="0"/>
      <w:marBottom w:val="0"/>
      <w:divBdr>
        <w:top w:val="none" w:sz="0" w:space="0" w:color="auto"/>
        <w:left w:val="none" w:sz="0" w:space="0" w:color="auto"/>
        <w:bottom w:val="none" w:sz="0" w:space="0" w:color="auto"/>
        <w:right w:val="none" w:sz="0" w:space="0" w:color="auto"/>
      </w:divBdr>
    </w:div>
    <w:div w:id="606887770">
      <w:bodyDiv w:val="1"/>
      <w:marLeft w:val="0"/>
      <w:marRight w:val="0"/>
      <w:marTop w:val="0"/>
      <w:marBottom w:val="0"/>
      <w:divBdr>
        <w:top w:val="none" w:sz="0" w:space="0" w:color="auto"/>
        <w:left w:val="none" w:sz="0" w:space="0" w:color="auto"/>
        <w:bottom w:val="none" w:sz="0" w:space="0" w:color="auto"/>
        <w:right w:val="none" w:sz="0" w:space="0" w:color="auto"/>
      </w:divBdr>
    </w:div>
    <w:div w:id="607543141">
      <w:bodyDiv w:val="1"/>
      <w:marLeft w:val="0"/>
      <w:marRight w:val="0"/>
      <w:marTop w:val="0"/>
      <w:marBottom w:val="0"/>
      <w:divBdr>
        <w:top w:val="none" w:sz="0" w:space="0" w:color="auto"/>
        <w:left w:val="none" w:sz="0" w:space="0" w:color="auto"/>
        <w:bottom w:val="none" w:sz="0" w:space="0" w:color="auto"/>
        <w:right w:val="none" w:sz="0" w:space="0" w:color="auto"/>
      </w:divBdr>
    </w:div>
    <w:div w:id="608582610">
      <w:bodyDiv w:val="1"/>
      <w:marLeft w:val="0"/>
      <w:marRight w:val="0"/>
      <w:marTop w:val="0"/>
      <w:marBottom w:val="0"/>
      <w:divBdr>
        <w:top w:val="none" w:sz="0" w:space="0" w:color="auto"/>
        <w:left w:val="none" w:sz="0" w:space="0" w:color="auto"/>
        <w:bottom w:val="none" w:sz="0" w:space="0" w:color="auto"/>
        <w:right w:val="none" w:sz="0" w:space="0" w:color="auto"/>
      </w:divBdr>
    </w:div>
    <w:div w:id="609237030">
      <w:bodyDiv w:val="1"/>
      <w:marLeft w:val="0"/>
      <w:marRight w:val="0"/>
      <w:marTop w:val="0"/>
      <w:marBottom w:val="0"/>
      <w:divBdr>
        <w:top w:val="none" w:sz="0" w:space="0" w:color="auto"/>
        <w:left w:val="none" w:sz="0" w:space="0" w:color="auto"/>
        <w:bottom w:val="none" w:sz="0" w:space="0" w:color="auto"/>
        <w:right w:val="none" w:sz="0" w:space="0" w:color="auto"/>
      </w:divBdr>
    </w:div>
    <w:div w:id="610286979">
      <w:bodyDiv w:val="1"/>
      <w:marLeft w:val="0"/>
      <w:marRight w:val="0"/>
      <w:marTop w:val="0"/>
      <w:marBottom w:val="0"/>
      <w:divBdr>
        <w:top w:val="none" w:sz="0" w:space="0" w:color="auto"/>
        <w:left w:val="none" w:sz="0" w:space="0" w:color="auto"/>
        <w:bottom w:val="none" w:sz="0" w:space="0" w:color="auto"/>
        <w:right w:val="none" w:sz="0" w:space="0" w:color="auto"/>
      </w:divBdr>
    </w:div>
    <w:div w:id="611786139">
      <w:bodyDiv w:val="1"/>
      <w:marLeft w:val="0"/>
      <w:marRight w:val="0"/>
      <w:marTop w:val="0"/>
      <w:marBottom w:val="0"/>
      <w:divBdr>
        <w:top w:val="none" w:sz="0" w:space="0" w:color="auto"/>
        <w:left w:val="none" w:sz="0" w:space="0" w:color="auto"/>
        <w:bottom w:val="none" w:sz="0" w:space="0" w:color="auto"/>
        <w:right w:val="none" w:sz="0" w:space="0" w:color="auto"/>
      </w:divBdr>
    </w:div>
    <w:div w:id="611860684">
      <w:bodyDiv w:val="1"/>
      <w:marLeft w:val="0"/>
      <w:marRight w:val="0"/>
      <w:marTop w:val="0"/>
      <w:marBottom w:val="0"/>
      <w:divBdr>
        <w:top w:val="none" w:sz="0" w:space="0" w:color="auto"/>
        <w:left w:val="none" w:sz="0" w:space="0" w:color="auto"/>
        <w:bottom w:val="none" w:sz="0" w:space="0" w:color="auto"/>
        <w:right w:val="none" w:sz="0" w:space="0" w:color="auto"/>
      </w:divBdr>
    </w:div>
    <w:div w:id="612054346">
      <w:bodyDiv w:val="1"/>
      <w:marLeft w:val="0"/>
      <w:marRight w:val="0"/>
      <w:marTop w:val="0"/>
      <w:marBottom w:val="0"/>
      <w:divBdr>
        <w:top w:val="none" w:sz="0" w:space="0" w:color="auto"/>
        <w:left w:val="none" w:sz="0" w:space="0" w:color="auto"/>
        <w:bottom w:val="none" w:sz="0" w:space="0" w:color="auto"/>
        <w:right w:val="none" w:sz="0" w:space="0" w:color="auto"/>
      </w:divBdr>
    </w:div>
    <w:div w:id="612789992">
      <w:bodyDiv w:val="1"/>
      <w:marLeft w:val="0"/>
      <w:marRight w:val="0"/>
      <w:marTop w:val="0"/>
      <w:marBottom w:val="0"/>
      <w:divBdr>
        <w:top w:val="none" w:sz="0" w:space="0" w:color="auto"/>
        <w:left w:val="none" w:sz="0" w:space="0" w:color="auto"/>
        <w:bottom w:val="none" w:sz="0" w:space="0" w:color="auto"/>
        <w:right w:val="none" w:sz="0" w:space="0" w:color="auto"/>
      </w:divBdr>
    </w:div>
    <w:div w:id="617880869">
      <w:bodyDiv w:val="1"/>
      <w:marLeft w:val="0"/>
      <w:marRight w:val="0"/>
      <w:marTop w:val="0"/>
      <w:marBottom w:val="0"/>
      <w:divBdr>
        <w:top w:val="none" w:sz="0" w:space="0" w:color="auto"/>
        <w:left w:val="none" w:sz="0" w:space="0" w:color="auto"/>
        <w:bottom w:val="none" w:sz="0" w:space="0" w:color="auto"/>
        <w:right w:val="none" w:sz="0" w:space="0" w:color="auto"/>
      </w:divBdr>
    </w:div>
    <w:div w:id="618149525">
      <w:bodyDiv w:val="1"/>
      <w:marLeft w:val="0"/>
      <w:marRight w:val="0"/>
      <w:marTop w:val="0"/>
      <w:marBottom w:val="0"/>
      <w:divBdr>
        <w:top w:val="none" w:sz="0" w:space="0" w:color="auto"/>
        <w:left w:val="none" w:sz="0" w:space="0" w:color="auto"/>
        <w:bottom w:val="none" w:sz="0" w:space="0" w:color="auto"/>
        <w:right w:val="none" w:sz="0" w:space="0" w:color="auto"/>
      </w:divBdr>
    </w:div>
    <w:div w:id="618418531">
      <w:bodyDiv w:val="1"/>
      <w:marLeft w:val="0"/>
      <w:marRight w:val="0"/>
      <w:marTop w:val="0"/>
      <w:marBottom w:val="0"/>
      <w:divBdr>
        <w:top w:val="none" w:sz="0" w:space="0" w:color="auto"/>
        <w:left w:val="none" w:sz="0" w:space="0" w:color="auto"/>
        <w:bottom w:val="none" w:sz="0" w:space="0" w:color="auto"/>
        <w:right w:val="none" w:sz="0" w:space="0" w:color="auto"/>
      </w:divBdr>
    </w:div>
    <w:div w:id="618493417">
      <w:bodyDiv w:val="1"/>
      <w:marLeft w:val="0"/>
      <w:marRight w:val="0"/>
      <w:marTop w:val="0"/>
      <w:marBottom w:val="0"/>
      <w:divBdr>
        <w:top w:val="none" w:sz="0" w:space="0" w:color="auto"/>
        <w:left w:val="none" w:sz="0" w:space="0" w:color="auto"/>
        <w:bottom w:val="none" w:sz="0" w:space="0" w:color="auto"/>
        <w:right w:val="none" w:sz="0" w:space="0" w:color="auto"/>
      </w:divBdr>
    </w:div>
    <w:div w:id="620068627">
      <w:bodyDiv w:val="1"/>
      <w:marLeft w:val="0"/>
      <w:marRight w:val="0"/>
      <w:marTop w:val="0"/>
      <w:marBottom w:val="0"/>
      <w:divBdr>
        <w:top w:val="none" w:sz="0" w:space="0" w:color="auto"/>
        <w:left w:val="none" w:sz="0" w:space="0" w:color="auto"/>
        <w:bottom w:val="none" w:sz="0" w:space="0" w:color="auto"/>
        <w:right w:val="none" w:sz="0" w:space="0" w:color="auto"/>
      </w:divBdr>
    </w:div>
    <w:div w:id="622154914">
      <w:bodyDiv w:val="1"/>
      <w:marLeft w:val="0"/>
      <w:marRight w:val="0"/>
      <w:marTop w:val="0"/>
      <w:marBottom w:val="0"/>
      <w:divBdr>
        <w:top w:val="none" w:sz="0" w:space="0" w:color="auto"/>
        <w:left w:val="none" w:sz="0" w:space="0" w:color="auto"/>
        <w:bottom w:val="none" w:sz="0" w:space="0" w:color="auto"/>
        <w:right w:val="none" w:sz="0" w:space="0" w:color="auto"/>
      </w:divBdr>
    </w:div>
    <w:div w:id="622269213">
      <w:bodyDiv w:val="1"/>
      <w:marLeft w:val="0"/>
      <w:marRight w:val="0"/>
      <w:marTop w:val="0"/>
      <w:marBottom w:val="0"/>
      <w:divBdr>
        <w:top w:val="none" w:sz="0" w:space="0" w:color="auto"/>
        <w:left w:val="none" w:sz="0" w:space="0" w:color="auto"/>
        <w:bottom w:val="none" w:sz="0" w:space="0" w:color="auto"/>
        <w:right w:val="none" w:sz="0" w:space="0" w:color="auto"/>
      </w:divBdr>
    </w:div>
    <w:div w:id="622344823">
      <w:bodyDiv w:val="1"/>
      <w:marLeft w:val="0"/>
      <w:marRight w:val="0"/>
      <w:marTop w:val="0"/>
      <w:marBottom w:val="0"/>
      <w:divBdr>
        <w:top w:val="none" w:sz="0" w:space="0" w:color="auto"/>
        <w:left w:val="none" w:sz="0" w:space="0" w:color="auto"/>
        <w:bottom w:val="none" w:sz="0" w:space="0" w:color="auto"/>
        <w:right w:val="none" w:sz="0" w:space="0" w:color="auto"/>
      </w:divBdr>
    </w:div>
    <w:div w:id="622657788">
      <w:bodyDiv w:val="1"/>
      <w:marLeft w:val="0"/>
      <w:marRight w:val="0"/>
      <w:marTop w:val="0"/>
      <w:marBottom w:val="0"/>
      <w:divBdr>
        <w:top w:val="none" w:sz="0" w:space="0" w:color="auto"/>
        <w:left w:val="none" w:sz="0" w:space="0" w:color="auto"/>
        <w:bottom w:val="none" w:sz="0" w:space="0" w:color="auto"/>
        <w:right w:val="none" w:sz="0" w:space="0" w:color="auto"/>
      </w:divBdr>
    </w:div>
    <w:div w:id="622928590">
      <w:bodyDiv w:val="1"/>
      <w:marLeft w:val="0"/>
      <w:marRight w:val="0"/>
      <w:marTop w:val="0"/>
      <w:marBottom w:val="0"/>
      <w:divBdr>
        <w:top w:val="none" w:sz="0" w:space="0" w:color="auto"/>
        <w:left w:val="none" w:sz="0" w:space="0" w:color="auto"/>
        <w:bottom w:val="none" w:sz="0" w:space="0" w:color="auto"/>
        <w:right w:val="none" w:sz="0" w:space="0" w:color="auto"/>
      </w:divBdr>
    </w:div>
    <w:div w:id="623393597">
      <w:bodyDiv w:val="1"/>
      <w:marLeft w:val="0"/>
      <w:marRight w:val="0"/>
      <w:marTop w:val="0"/>
      <w:marBottom w:val="0"/>
      <w:divBdr>
        <w:top w:val="none" w:sz="0" w:space="0" w:color="auto"/>
        <w:left w:val="none" w:sz="0" w:space="0" w:color="auto"/>
        <w:bottom w:val="none" w:sz="0" w:space="0" w:color="auto"/>
        <w:right w:val="none" w:sz="0" w:space="0" w:color="auto"/>
      </w:divBdr>
    </w:div>
    <w:div w:id="624579426">
      <w:bodyDiv w:val="1"/>
      <w:marLeft w:val="0"/>
      <w:marRight w:val="0"/>
      <w:marTop w:val="0"/>
      <w:marBottom w:val="0"/>
      <w:divBdr>
        <w:top w:val="none" w:sz="0" w:space="0" w:color="auto"/>
        <w:left w:val="none" w:sz="0" w:space="0" w:color="auto"/>
        <w:bottom w:val="none" w:sz="0" w:space="0" w:color="auto"/>
        <w:right w:val="none" w:sz="0" w:space="0" w:color="auto"/>
      </w:divBdr>
    </w:div>
    <w:div w:id="624656134">
      <w:bodyDiv w:val="1"/>
      <w:marLeft w:val="0"/>
      <w:marRight w:val="0"/>
      <w:marTop w:val="0"/>
      <w:marBottom w:val="0"/>
      <w:divBdr>
        <w:top w:val="none" w:sz="0" w:space="0" w:color="auto"/>
        <w:left w:val="none" w:sz="0" w:space="0" w:color="auto"/>
        <w:bottom w:val="none" w:sz="0" w:space="0" w:color="auto"/>
        <w:right w:val="none" w:sz="0" w:space="0" w:color="auto"/>
      </w:divBdr>
    </w:div>
    <w:div w:id="627857837">
      <w:bodyDiv w:val="1"/>
      <w:marLeft w:val="0"/>
      <w:marRight w:val="0"/>
      <w:marTop w:val="0"/>
      <w:marBottom w:val="0"/>
      <w:divBdr>
        <w:top w:val="none" w:sz="0" w:space="0" w:color="auto"/>
        <w:left w:val="none" w:sz="0" w:space="0" w:color="auto"/>
        <w:bottom w:val="none" w:sz="0" w:space="0" w:color="auto"/>
        <w:right w:val="none" w:sz="0" w:space="0" w:color="auto"/>
      </w:divBdr>
    </w:div>
    <w:div w:id="628173712">
      <w:bodyDiv w:val="1"/>
      <w:marLeft w:val="0"/>
      <w:marRight w:val="0"/>
      <w:marTop w:val="0"/>
      <w:marBottom w:val="0"/>
      <w:divBdr>
        <w:top w:val="none" w:sz="0" w:space="0" w:color="auto"/>
        <w:left w:val="none" w:sz="0" w:space="0" w:color="auto"/>
        <w:bottom w:val="none" w:sz="0" w:space="0" w:color="auto"/>
        <w:right w:val="none" w:sz="0" w:space="0" w:color="auto"/>
      </w:divBdr>
    </w:div>
    <w:div w:id="628707374">
      <w:bodyDiv w:val="1"/>
      <w:marLeft w:val="0"/>
      <w:marRight w:val="0"/>
      <w:marTop w:val="0"/>
      <w:marBottom w:val="0"/>
      <w:divBdr>
        <w:top w:val="none" w:sz="0" w:space="0" w:color="auto"/>
        <w:left w:val="none" w:sz="0" w:space="0" w:color="auto"/>
        <w:bottom w:val="none" w:sz="0" w:space="0" w:color="auto"/>
        <w:right w:val="none" w:sz="0" w:space="0" w:color="auto"/>
      </w:divBdr>
    </w:div>
    <w:div w:id="630987479">
      <w:bodyDiv w:val="1"/>
      <w:marLeft w:val="0"/>
      <w:marRight w:val="0"/>
      <w:marTop w:val="0"/>
      <w:marBottom w:val="0"/>
      <w:divBdr>
        <w:top w:val="none" w:sz="0" w:space="0" w:color="auto"/>
        <w:left w:val="none" w:sz="0" w:space="0" w:color="auto"/>
        <w:bottom w:val="none" w:sz="0" w:space="0" w:color="auto"/>
        <w:right w:val="none" w:sz="0" w:space="0" w:color="auto"/>
      </w:divBdr>
    </w:div>
    <w:div w:id="634212489">
      <w:bodyDiv w:val="1"/>
      <w:marLeft w:val="0"/>
      <w:marRight w:val="0"/>
      <w:marTop w:val="0"/>
      <w:marBottom w:val="0"/>
      <w:divBdr>
        <w:top w:val="none" w:sz="0" w:space="0" w:color="auto"/>
        <w:left w:val="none" w:sz="0" w:space="0" w:color="auto"/>
        <w:bottom w:val="none" w:sz="0" w:space="0" w:color="auto"/>
        <w:right w:val="none" w:sz="0" w:space="0" w:color="auto"/>
      </w:divBdr>
    </w:div>
    <w:div w:id="634990595">
      <w:bodyDiv w:val="1"/>
      <w:marLeft w:val="0"/>
      <w:marRight w:val="0"/>
      <w:marTop w:val="0"/>
      <w:marBottom w:val="0"/>
      <w:divBdr>
        <w:top w:val="none" w:sz="0" w:space="0" w:color="auto"/>
        <w:left w:val="none" w:sz="0" w:space="0" w:color="auto"/>
        <w:bottom w:val="none" w:sz="0" w:space="0" w:color="auto"/>
        <w:right w:val="none" w:sz="0" w:space="0" w:color="auto"/>
      </w:divBdr>
    </w:div>
    <w:div w:id="635067148">
      <w:bodyDiv w:val="1"/>
      <w:marLeft w:val="0"/>
      <w:marRight w:val="0"/>
      <w:marTop w:val="0"/>
      <w:marBottom w:val="0"/>
      <w:divBdr>
        <w:top w:val="none" w:sz="0" w:space="0" w:color="auto"/>
        <w:left w:val="none" w:sz="0" w:space="0" w:color="auto"/>
        <w:bottom w:val="none" w:sz="0" w:space="0" w:color="auto"/>
        <w:right w:val="none" w:sz="0" w:space="0" w:color="auto"/>
      </w:divBdr>
    </w:div>
    <w:div w:id="636910740">
      <w:bodyDiv w:val="1"/>
      <w:marLeft w:val="0"/>
      <w:marRight w:val="0"/>
      <w:marTop w:val="0"/>
      <w:marBottom w:val="0"/>
      <w:divBdr>
        <w:top w:val="none" w:sz="0" w:space="0" w:color="auto"/>
        <w:left w:val="none" w:sz="0" w:space="0" w:color="auto"/>
        <w:bottom w:val="none" w:sz="0" w:space="0" w:color="auto"/>
        <w:right w:val="none" w:sz="0" w:space="0" w:color="auto"/>
      </w:divBdr>
    </w:div>
    <w:div w:id="638262224">
      <w:bodyDiv w:val="1"/>
      <w:marLeft w:val="0"/>
      <w:marRight w:val="0"/>
      <w:marTop w:val="0"/>
      <w:marBottom w:val="0"/>
      <w:divBdr>
        <w:top w:val="none" w:sz="0" w:space="0" w:color="auto"/>
        <w:left w:val="none" w:sz="0" w:space="0" w:color="auto"/>
        <w:bottom w:val="none" w:sz="0" w:space="0" w:color="auto"/>
        <w:right w:val="none" w:sz="0" w:space="0" w:color="auto"/>
      </w:divBdr>
    </w:div>
    <w:div w:id="641663838">
      <w:bodyDiv w:val="1"/>
      <w:marLeft w:val="0"/>
      <w:marRight w:val="0"/>
      <w:marTop w:val="0"/>
      <w:marBottom w:val="0"/>
      <w:divBdr>
        <w:top w:val="none" w:sz="0" w:space="0" w:color="auto"/>
        <w:left w:val="none" w:sz="0" w:space="0" w:color="auto"/>
        <w:bottom w:val="none" w:sz="0" w:space="0" w:color="auto"/>
        <w:right w:val="none" w:sz="0" w:space="0" w:color="auto"/>
      </w:divBdr>
    </w:div>
    <w:div w:id="641813462">
      <w:bodyDiv w:val="1"/>
      <w:marLeft w:val="0"/>
      <w:marRight w:val="0"/>
      <w:marTop w:val="0"/>
      <w:marBottom w:val="0"/>
      <w:divBdr>
        <w:top w:val="none" w:sz="0" w:space="0" w:color="auto"/>
        <w:left w:val="none" w:sz="0" w:space="0" w:color="auto"/>
        <w:bottom w:val="none" w:sz="0" w:space="0" w:color="auto"/>
        <w:right w:val="none" w:sz="0" w:space="0" w:color="auto"/>
      </w:divBdr>
    </w:div>
    <w:div w:id="642537674">
      <w:bodyDiv w:val="1"/>
      <w:marLeft w:val="0"/>
      <w:marRight w:val="0"/>
      <w:marTop w:val="0"/>
      <w:marBottom w:val="0"/>
      <w:divBdr>
        <w:top w:val="none" w:sz="0" w:space="0" w:color="auto"/>
        <w:left w:val="none" w:sz="0" w:space="0" w:color="auto"/>
        <w:bottom w:val="none" w:sz="0" w:space="0" w:color="auto"/>
        <w:right w:val="none" w:sz="0" w:space="0" w:color="auto"/>
      </w:divBdr>
    </w:div>
    <w:div w:id="645284646">
      <w:bodyDiv w:val="1"/>
      <w:marLeft w:val="0"/>
      <w:marRight w:val="0"/>
      <w:marTop w:val="0"/>
      <w:marBottom w:val="0"/>
      <w:divBdr>
        <w:top w:val="none" w:sz="0" w:space="0" w:color="auto"/>
        <w:left w:val="none" w:sz="0" w:space="0" w:color="auto"/>
        <w:bottom w:val="none" w:sz="0" w:space="0" w:color="auto"/>
        <w:right w:val="none" w:sz="0" w:space="0" w:color="auto"/>
      </w:divBdr>
    </w:div>
    <w:div w:id="645941303">
      <w:bodyDiv w:val="1"/>
      <w:marLeft w:val="0"/>
      <w:marRight w:val="0"/>
      <w:marTop w:val="0"/>
      <w:marBottom w:val="0"/>
      <w:divBdr>
        <w:top w:val="none" w:sz="0" w:space="0" w:color="auto"/>
        <w:left w:val="none" w:sz="0" w:space="0" w:color="auto"/>
        <w:bottom w:val="none" w:sz="0" w:space="0" w:color="auto"/>
        <w:right w:val="none" w:sz="0" w:space="0" w:color="auto"/>
      </w:divBdr>
    </w:div>
    <w:div w:id="646780839">
      <w:bodyDiv w:val="1"/>
      <w:marLeft w:val="0"/>
      <w:marRight w:val="0"/>
      <w:marTop w:val="0"/>
      <w:marBottom w:val="0"/>
      <w:divBdr>
        <w:top w:val="none" w:sz="0" w:space="0" w:color="auto"/>
        <w:left w:val="none" w:sz="0" w:space="0" w:color="auto"/>
        <w:bottom w:val="none" w:sz="0" w:space="0" w:color="auto"/>
        <w:right w:val="none" w:sz="0" w:space="0" w:color="auto"/>
      </w:divBdr>
    </w:div>
    <w:div w:id="648290100">
      <w:marLeft w:val="0"/>
      <w:marRight w:val="0"/>
      <w:marTop w:val="0"/>
      <w:marBottom w:val="0"/>
      <w:divBdr>
        <w:top w:val="none" w:sz="0" w:space="0" w:color="auto"/>
        <w:left w:val="none" w:sz="0" w:space="0" w:color="auto"/>
        <w:bottom w:val="none" w:sz="0" w:space="0" w:color="auto"/>
        <w:right w:val="none" w:sz="0" w:space="0" w:color="auto"/>
      </w:divBdr>
    </w:div>
    <w:div w:id="648900531">
      <w:bodyDiv w:val="1"/>
      <w:marLeft w:val="0"/>
      <w:marRight w:val="0"/>
      <w:marTop w:val="0"/>
      <w:marBottom w:val="0"/>
      <w:divBdr>
        <w:top w:val="none" w:sz="0" w:space="0" w:color="auto"/>
        <w:left w:val="none" w:sz="0" w:space="0" w:color="auto"/>
        <w:bottom w:val="none" w:sz="0" w:space="0" w:color="auto"/>
        <w:right w:val="none" w:sz="0" w:space="0" w:color="auto"/>
      </w:divBdr>
    </w:div>
    <w:div w:id="650445415">
      <w:bodyDiv w:val="1"/>
      <w:marLeft w:val="0"/>
      <w:marRight w:val="0"/>
      <w:marTop w:val="0"/>
      <w:marBottom w:val="0"/>
      <w:divBdr>
        <w:top w:val="none" w:sz="0" w:space="0" w:color="auto"/>
        <w:left w:val="none" w:sz="0" w:space="0" w:color="auto"/>
        <w:bottom w:val="none" w:sz="0" w:space="0" w:color="auto"/>
        <w:right w:val="none" w:sz="0" w:space="0" w:color="auto"/>
      </w:divBdr>
    </w:div>
    <w:div w:id="650983849">
      <w:bodyDiv w:val="1"/>
      <w:marLeft w:val="0"/>
      <w:marRight w:val="0"/>
      <w:marTop w:val="0"/>
      <w:marBottom w:val="0"/>
      <w:divBdr>
        <w:top w:val="none" w:sz="0" w:space="0" w:color="auto"/>
        <w:left w:val="none" w:sz="0" w:space="0" w:color="auto"/>
        <w:bottom w:val="none" w:sz="0" w:space="0" w:color="auto"/>
        <w:right w:val="none" w:sz="0" w:space="0" w:color="auto"/>
      </w:divBdr>
    </w:div>
    <w:div w:id="651250281">
      <w:bodyDiv w:val="1"/>
      <w:marLeft w:val="0"/>
      <w:marRight w:val="0"/>
      <w:marTop w:val="0"/>
      <w:marBottom w:val="0"/>
      <w:divBdr>
        <w:top w:val="none" w:sz="0" w:space="0" w:color="auto"/>
        <w:left w:val="none" w:sz="0" w:space="0" w:color="auto"/>
        <w:bottom w:val="none" w:sz="0" w:space="0" w:color="auto"/>
        <w:right w:val="none" w:sz="0" w:space="0" w:color="auto"/>
      </w:divBdr>
    </w:div>
    <w:div w:id="651838648">
      <w:bodyDiv w:val="1"/>
      <w:marLeft w:val="0"/>
      <w:marRight w:val="0"/>
      <w:marTop w:val="0"/>
      <w:marBottom w:val="0"/>
      <w:divBdr>
        <w:top w:val="none" w:sz="0" w:space="0" w:color="auto"/>
        <w:left w:val="none" w:sz="0" w:space="0" w:color="auto"/>
        <w:bottom w:val="none" w:sz="0" w:space="0" w:color="auto"/>
        <w:right w:val="none" w:sz="0" w:space="0" w:color="auto"/>
      </w:divBdr>
      <w:divsChild>
        <w:div w:id="1890725040">
          <w:marLeft w:val="-225"/>
          <w:marRight w:val="-225"/>
          <w:marTop w:val="0"/>
          <w:marBottom w:val="0"/>
          <w:divBdr>
            <w:top w:val="none" w:sz="0" w:space="0" w:color="auto"/>
            <w:left w:val="none" w:sz="0" w:space="0" w:color="auto"/>
            <w:bottom w:val="none" w:sz="0" w:space="0" w:color="auto"/>
            <w:right w:val="none" w:sz="0" w:space="0" w:color="auto"/>
          </w:divBdr>
          <w:divsChild>
            <w:div w:id="2059670465">
              <w:marLeft w:val="0"/>
              <w:marRight w:val="0"/>
              <w:marTop w:val="0"/>
              <w:marBottom w:val="0"/>
              <w:divBdr>
                <w:top w:val="none" w:sz="0" w:space="0" w:color="auto"/>
                <w:left w:val="none" w:sz="0" w:space="0" w:color="auto"/>
                <w:bottom w:val="none" w:sz="0" w:space="0" w:color="auto"/>
                <w:right w:val="none" w:sz="0" w:space="0" w:color="auto"/>
              </w:divBdr>
              <w:divsChild>
                <w:div w:id="1773210184">
                  <w:marLeft w:val="0"/>
                  <w:marRight w:val="0"/>
                  <w:marTop w:val="0"/>
                  <w:marBottom w:val="0"/>
                  <w:divBdr>
                    <w:top w:val="none" w:sz="0" w:space="0" w:color="auto"/>
                    <w:left w:val="none" w:sz="0" w:space="0" w:color="auto"/>
                    <w:bottom w:val="none" w:sz="0" w:space="0" w:color="auto"/>
                    <w:right w:val="none" w:sz="0" w:space="0" w:color="auto"/>
                  </w:divBdr>
                  <w:divsChild>
                    <w:div w:id="903485357">
                      <w:marLeft w:val="0"/>
                      <w:marRight w:val="0"/>
                      <w:marTop w:val="0"/>
                      <w:marBottom w:val="0"/>
                      <w:divBdr>
                        <w:top w:val="none" w:sz="0" w:space="0" w:color="auto"/>
                        <w:left w:val="none" w:sz="0" w:space="0" w:color="auto"/>
                        <w:bottom w:val="none" w:sz="0" w:space="0" w:color="auto"/>
                        <w:right w:val="none" w:sz="0" w:space="0" w:color="auto"/>
                      </w:divBdr>
                      <w:divsChild>
                        <w:div w:id="628246828">
                          <w:marLeft w:val="0"/>
                          <w:marRight w:val="0"/>
                          <w:marTop w:val="0"/>
                          <w:marBottom w:val="0"/>
                          <w:divBdr>
                            <w:top w:val="none" w:sz="0" w:space="0" w:color="auto"/>
                            <w:left w:val="none" w:sz="0" w:space="0" w:color="auto"/>
                            <w:bottom w:val="none" w:sz="0" w:space="0" w:color="auto"/>
                            <w:right w:val="none" w:sz="0" w:space="0" w:color="auto"/>
                          </w:divBdr>
                        </w:div>
                        <w:div w:id="707611422">
                          <w:marLeft w:val="0"/>
                          <w:marRight w:val="0"/>
                          <w:marTop w:val="0"/>
                          <w:marBottom w:val="0"/>
                          <w:divBdr>
                            <w:top w:val="none" w:sz="0" w:space="0" w:color="auto"/>
                            <w:left w:val="none" w:sz="0" w:space="0" w:color="auto"/>
                            <w:bottom w:val="none" w:sz="0" w:space="0" w:color="auto"/>
                            <w:right w:val="none" w:sz="0" w:space="0" w:color="auto"/>
                          </w:divBdr>
                        </w:div>
                        <w:div w:id="128145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2298908">
      <w:marLeft w:val="0"/>
      <w:marRight w:val="0"/>
      <w:marTop w:val="0"/>
      <w:marBottom w:val="0"/>
      <w:divBdr>
        <w:top w:val="none" w:sz="0" w:space="0" w:color="auto"/>
        <w:left w:val="none" w:sz="0" w:space="0" w:color="auto"/>
        <w:bottom w:val="none" w:sz="0" w:space="0" w:color="auto"/>
        <w:right w:val="none" w:sz="0" w:space="0" w:color="auto"/>
      </w:divBdr>
    </w:div>
    <w:div w:id="653526802">
      <w:bodyDiv w:val="1"/>
      <w:marLeft w:val="0"/>
      <w:marRight w:val="0"/>
      <w:marTop w:val="0"/>
      <w:marBottom w:val="0"/>
      <w:divBdr>
        <w:top w:val="none" w:sz="0" w:space="0" w:color="auto"/>
        <w:left w:val="none" w:sz="0" w:space="0" w:color="auto"/>
        <w:bottom w:val="none" w:sz="0" w:space="0" w:color="auto"/>
        <w:right w:val="none" w:sz="0" w:space="0" w:color="auto"/>
      </w:divBdr>
    </w:div>
    <w:div w:id="654190038">
      <w:bodyDiv w:val="1"/>
      <w:marLeft w:val="0"/>
      <w:marRight w:val="0"/>
      <w:marTop w:val="0"/>
      <w:marBottom w:val="0"/>
      <w:divBdr>
        <w:top w:val="none" w:sz="0" w:space="0" w:color="auto"/>
        <w:left w:val="none" w:sz="0" w:space="0" w:color="auto"/>
        <w:bottom w:val="none" w:sz="0" w:space="0" w:color="auto"/>
        <w:right w:val="none" w:sz="0" w:space="0" w:color="auto"/>
      </w:divBdr>
    </w:div>
    <w:div w:id="658004320">
      <w:bodyDiv w:val="1"/>
      <w:marLeft w:val="0"/>
      <w:marRight w:val="0"/>
      <w:marTop w:val="0"/>
      <w:marBottom w:val="0"/>
      <w:divBdr>
        <w:top w:val="none" w:sz="0" w:space="0" w:color="auto"/>
        <w:left w:val="none" w:sz="0" w:space="0" w:color="auto"/>
        <w:bottom w:val="none" w:sz="0" w:space="0" w:color="auto"/>
        <w:right w:val="none" w:sz="0" w:space="0" w:color="auto"/>
      </w:divBdr>
    </w:div>
    <w:div w:id="658850648">
      <w:marLeft w:val="0"/>
      <w:marRight w:val="0"/>
      <w:marTop w:val="0"/>
      <w:marBottom w:val="0"/>
      <w:divBdr>
        <w:top w:val="none" w:sz="0" w:space="0" w:color="auto"/>
        <w:left w:val="none" w:sz="0" w:space="0" w:color="auto"/>
        <w:bottom w:val="none" w:sz="0" w:space="0" w:color="auto"/>
        <w:right w:val="none" w:sz="0" w:space="0" w:color="auto"/>
      </w:divBdr>
    </w:div>
    <w:div w:id="660890525">
      <w:bodyDiv w:val="1"/>
      <w:marLeft w:val="0"/>
      <w:marRight w:val="0"/>
      <w:marTop w:val="0"/>
      <w:marBottom w:val="0"/>
      <w:divBdr>
        <w:top w:val="none" w:sz="0" w:space="0" w:color="auto"/>
        <w:left w:val="none" w:sz="0" w:space="0" w:color="auto"/>
        <w:bottom w:val="none" w:sz="0" w:space="0" w:color="auto"/>
        <w:right w:val="none" w:sz="0" w:space="0" w:color="auto"/>
      </w:divBdr>
    </w:div>
    <w:div w:id="661548785">
      <w:bodyDiv w:val="1"/>
      <w:marLeft w:val="0"/>
      <w:marRight w:val="0"/>
      <w:marTop w:val="0"/>
      <w:marBottom w:val="0"/>
      <w:divBdr>
        <w:top w:val="none" w:sz="0" w:space="0" w:color="auto"/>
        <w:left w:val="none" w:sz="0" w:space="0" w:color="auto"/>
        <w:bottom w:val="none" w:sz="0" w:space="0" w:color="auto"/>
        <w:right w:val="none" w:sz="0" w:space="0" w:color="auto"/>
      </w:divBdr>
    </w:div>
    <w:div w:id="661812566">
      <w:bodyDiv w:val="1"/>
      <w:marLeft w:val="0"/>
      <w:marRight w:val="0"/>
      <w:marTop w:val="0"/>
      <w:marBottom w:val="0"/>
      <w:divBdr>
        <w:top w:val="none" w:sz="0" w:space="0" w:color="auto"/>
        <w:left w:val="none" w:sz="0" w:space="0" w:color="auto"/>
        <w:bottom w:val="none" w:sz="0" w:space="0" w:color="auto"/>
        <w:right w:val="none" w:sz="0" w:space="0" w:color="auto"/>
      </w:divBdr>
    </w:div>
    <w:div w:id="662900738">
      <w:bodyDiv w:val="1"/>
      <w:marLeft w:val="0"/>
      <w:marRight w:val="0"/>
      <w:marTop w:val="0"/>
      <w:marBottom w:val="0"/>
      <w:divBdr>
        <w:top w:val="none" w:sz="0" w:space="0" w:color="auto"/>
        <w:left w:val="none" w:sz="0" w:space="0" w:color="auto"/>
        <w:bottom w:val="none" w:sz="0" w:space="0" w:color="auto"/>
        <w:right w:val="none" w:sz="0" w:space="0" w:color="auto"/>
      </w:divBdr>
    </w:div>
    <w:div w:id="663241528">
      <w:bodyDiv w:val="1"/>
      <w:marLeft w:val="0"/>
      <w:marRight w:val="0"/>
      <w:marTop w:val="0"/>
      <w:marBottom w:val="0"/>
      <w:divBdr>
        <w:top w:val="none" w:sz="0" w:space="0" w:color="auto"/>
        <w:left w:val="none" w:sz="0" w:space="0" w:color="auto"/>
        <w:bottom w:val="none" w:sz="0" w:space="0" w:color="auto"/>
        <w:right w:val="none" w:sz="0" w:space="0" w:color="auto"/>
      </w:divBdr>
    </w:div>
    <w:div w:id="665667936">
      <w:bodyDiv w:val="1"/>
      <w:marLeft w:val="0"/>
      <w:marRight w:val="0"/>
      <w:marTop w:val="0"/>
      <w:marBottom w:val="0"/>
      <w:divBdr>
        <w:top w:val="none" w:sz="0" w:space="0" w:color="auto"/>
        <w:left w:val="none" w:sz="0" w:space="0" w:color="auto"/>
        <w:bottom w:val="none" w:sz="0" w:space="0" w:color="auto"/>
        <w:right w:val="none" w:sz="0" w:space="0" w:color="auto"/>
      </w:divBdr>
    </w:div>
    <w:div w:id="669334997">
      <w:bodyDiv w:val="1"/>
      <w:marLeft w:val="0"/>
      <w:marRight w:val="0"/>
      <w:marTop w:val="0"/>
      <w:marBottom w:val="0"/>
      <w:divBdr>
        <w:top w:val="none" w:sz="0" w:space="0" w:color="auto"/>
        <w:left w:val="none" w:sz="0" w:space="0" w:color="auto"/>
        <w:bottom w:val="none" w:sz="0" w:space="0" w:color="auto"/>
        <w:right w:val="none" w:sz="0" w:space="0" w:color="auto"/>
      </w:divBdr>
    </w:div>
    <w:div w:id="670958993">
      <w:bodyDiv w:val="1"/>
      <w:marLeft w:val="0"/>
      <w:marRight w:val="0"/>
      <w:marTop w:val="0"/>
      <w:marBottom w:val="0"/>
      <w:divBdr>
        <w:top w:val="none" w:sz="0" w:space="0" w:color="auto"/>
        <w:left w:val="none" w:sz="0" w:space="0" w:color="auto"/>
        <w:bottom w:val="none" w:sz="0" w:space="0" w:color="auto"/>
        <w:right w:val="none" w:sz="0" w:space="0" w:color="auto"/>
      </w:divBdr>
    </w:div>
    <w:div w:id="671756276">
      <w:bodyDiv w:val="1"/>
      <w:marLeft w:val="0"/>
      <w:marRight w:val="0"/>
      <w:marTop w:val="0"/>
      <w:marBottom w:val="0"/>
      <w:divBdr>
        <w:top w:val="none" w:sz="0" w:space="0" w:color="auto"/>
        <w:left w:val="none" w:sz="0" w:space="0" w:color="auto"/>
        <w:bottom w:val="none" w:sz="0" w:space="0" w:color="auto"/>
        <w:right w:val="none" w:sz="0" w:space="0" w:color="auto"/>
      </w:divBdr>
    </w:div>
    <w:div w:id="672495730">
      <w:bodyDiv w:val="1"/>
      <w:marLeft w:val="0"/>
      <w:marRight w:val="0"/>
      <w:marTop w:val="0"/>
      <w:marBottom w:val="0"/>
      <w:divBdr>
        <w:top w:val="none" w:sz="0" w:space="0" w:color="auto"/>
        <w:left w:val="none" w:sz="0" w:space="0" w:color="auto"/>
        <w:bottom w:val="none" w:sz="0" w:space="0" w:color="auto"/>
        <w:right w:val="none" w:sz="0" w:space="0" w:color="auto"/>
      </w:divBdr>
    </w:div>
    <w:div w:id="673648449">
      <w:bodyDiv w:val="1"/>
      <w:marLeft w:val="0"/>
      <w:marRight w:val="0"/>
      <w:marTop w:val="0"/>
      <w:marBottom w:val="0"/>
      <w:divBdr>
        <w:top w:val="none" w:sz="0" w:space="0" w:color="auto"/>
        <w:left w:val="none" w:sz="0" w:space="0" w:color="auto"/>
        <w:bottom w:val="none" w:sz="0" w:space="0" w:color="auto"/>
        <w:right w:val="none" w:sz="0" w:space="0" w:color="auto"/>
      </w:divBdr>
    </w:div>
    <w:div w:id="673725824">
      <w:bodyDiv w:val="1"/>
      <w:marLeft w:val="0"/>
      <w:marRight w:val="0"/>
      <w:marTop w:val="0"/>
      <w:marBottom w:val="0"/>
      <w:divBdr>
        <w:top w:val="none" w:sz="0" w:space="0" w:color="auto"/>
        <w:left w:val="none" w:sz="0" w:space="0" w:color="auto"/>
        <w:bottom w:val="none" w:sz="0" w:space="0" w:color="auto"/>
        <w:right w:val="none" w:sz="0" w:space="0" w:color="auto"/>
      </w:divBdr>
    </w:div>
    <w:div w:id="675881329">
      <w:bodyDiv w:val="1"/>
      <w:marLeft w:val="0"/>
      <w:marRight w:val="0"/>
      <w:marTop w:val="0"/>
      <w:marBottom w:val="0"/>
      <w:divBdr>
        <w:top w:val="none" w:sz="0" w:space="0" w:color="auto"/>
        <w:left w:val="none" w:sz="0" w:space="0" w:color="auto"/>
        <w:bottom w:val="none" w:sz="0" w:space="0" w:color="auto"/>
        <w:right w:val="none" w:sz="0" w:space="0" w:color="auto"/>
      </w:divBdr>
    </w:div>
    <w:div w:id="677658280">
      <w:bodyDiv w:val="1"/>
      <w:marLeft w:val="0"/>
      <w:marRight w:val="0"/>
      <w:marTop w:val="0"/>
      <w:marBottom w:val="0"/>
      <w:divBdr>
        <w:top w:val="none" w:sz="0" w:space="0" w:color="auto"/>
        <w:left w:val="none" w:sz="0" w:space="0" w:color="auto"/>
        <w:bottom w:val="none" w:sz="0" w:space="0" w:color="auto"/>
        <w:right w:val="none" w:sz="0" w:space="0" w:color="auto"/>
      </w:divBdr>
    </w:div>
    <w:div w:id="678779749">
      <w:marLeft w:val="0"/>
      <w:marRight w:val="0"/>
      <w:marTop w:val="0"/>
      <w:marBottom w:val="0"/>
      <w:divBdr>
        <w:top w:val="none" w:sz="0" w:space="0" w:color="auto"/>
        <w:left w:val="none" w:sz="0" w:space="0" w:color="auto"/>
        <w:bottom w:val="none" w:sz="0" w:space="0" w:color="auto"/>
        <w:right w:val="none" w:sz="0" w:space="0" w:color="auto"/>
      </w:divBdr>
    </w:div>
    <w:div w:id="679627963">
      <w:bodyDiv w:val="1"/>
      <w:marLeft w:val="0"/>
      <w:marRight w:val="0"/>
      <w:marTop w:val="0"/>
      <w:marBottom w:val="0"/>
      <w:divBdr>
        <w:top w:val="none" w:sz="0" w:space="0" w:color="auto"/>
        <w:left w:val="none" w:sz="0" w:space="0" w:color="auto"/>
        <w:bottom w:val="none" w:sz="0" w:space="0" w:color="auto"/>
        <w:right w:val="none" w:sz="0" w:space="0" w:color="auto"/>
      </w:divBdr>
    </w:div>
    <w:div w:id="680820059">
      <w:bodyDiv w:val="1"/>
      <w:marLeft w:val="0"/>
      <w:marRight w:val="0"/>
      <w:marTop w:val="0"/>
      <w:marBottom w:val="0"/>
      <w:divBdr>
        <w:top w:val="none" w:sz="0" w:space="0" w:color="auto"/>
        <w:left w:val="none" w:sz="0" w:space="0" w:color="auto"/>
        <w:bottom w:val="none" w:sz="0" w:space="0" w:color="auto"/>
        <w:right w:val="none" w:sz="0" w:space="0" w:color="auto"/>
      </w:divBdr>
    </w:div>
    <w:div w:id="681317066">
      <w:bodyDiv w:val="1"/>
      <w:marLeft w:val="0"/>
      <w:marRight w:val="0"/>
      <w:marTop w:val="0"/>
      <w:marBottom w:val="0"/>
      <w:divBdr>
        <w:top w:val="none" w:sz="0" w:space="0" w:color="auto"/>
        <w:left w:val="none" w:sz="0" w:space="0" w:color="auto"/>
        <w:bottom w:val="none" w:sz="0" w:space="0" w:color="auto"/>
        <w:right w:val="none" w:sz="0" w:space="0" w:color="auto"/>
      </w:divBdr>
    </w:div>
    <w:div w:id="682360839">
      <w:bodyDiv w:val="1"/>
      <w:marLeft w:val="0"/>
      <w:marRight w:val="0"/>
      <w:marTop w:val="0"/>
      <w:marBottom w:val="0"/>
      <w:divBdr>
        <w:top w:val="none" w:sz="0" w:space="0" w:color="auto"/>
        <w:left w:val="none" w:sz="0" w:space="0" w:color="auto"/>
        <w:bottom w:val="none" w:sz="0" w:space="0" w:color="auto"/>
        <w:right w:val="none" w:sz="0" w:space="0" w:color="auto"/>
      </w:divBdr>
    </w:div>
    <w:div w:id="682437407">
      <w:bodyDiv w:val="1"/>
      <w:marLeft w:val="0"/>
      <w:marRight w:val="0"/>
      <w:marTop w:val="0"/>
      <w:marBottom w:val="0"/>
      <w:divBdr>
        <w:top w:val="none" w:sz="0" w:space="0" w:color="auto"/>
        <w:left w:val="none" w:sz="0" w:space="0" w:color="auto"/>
        <w:bottom w:val="none" w:sz="0" w:space="0" w:color="auto"/>
        <w:right w:val="none" w:sz="0" w:space="0" w:color="auto"/>
      </w:divBdr>
    </w:div>
    <w:div w:id="682786384">
      <w:bodyDiv w:val="1"/>
      <w:marLeft w:val="0"/>
      <w:marRight w:val="0"/>
      <w:marTop w:val="0"/>
      <w:marBottom w:val="0"/>
      <w:divBdr>
        <w:top w:val="none" w:sz="0" w:space="0" w:color="auto"/>
        <w:left w:val="none" w:sz="0" w:space="0" w:color="auto"/>
        <w:bottom w:val="none" w:sz="0" w:space="0" w:color="auto"/>
        <w:right w:val="none" w:sz="0" w:space="0" w:color="auto"/>
      </w:divBdr>
    </w:div>
    <w:div w:id="683483557">
      <w:bodyDiv w:val="1"/>
      <w:marLeft w:val="0"/>
      <w:marRight w:val="0"/>
      <w:marTop w:val="0"/>
      <w:marBottom w:val="0"/>
      <w:divBdr>
        <w:top w:val="none" w:sz="0" w:space="0" w:color="auto"/>
        <w:left w:val="none" w:sz="0" w:space="0" w:color="auto"/>
        <w:bottom w:val="none" w:sz="0" w:space="0" w:color="auto"/>
        <w:right w:val="none" w:sz="0" w:space="0" w:color="auto"/>
      </w:divBdr>
    </w:div>
    <w:div w:id="689910785">
      <w:bodyDiv w:val="1"/>
      <w:marLeft w:val="0"/>
      <w:marRight w:val="0"/>
      <w:marTop w:val="0"/>
      <w:marBottom w:val="0"/>
      <w:divBdr>
        <w:top w:val="none" w:sz="0" w:space="0" w:color="auto"/>
        <w:left w:val="none" w:sz="0" w:space="0" w:color="auto"/>
        <w:bottom w:val="none" w:sz="0" w:space="0" w:color="auto"/>
        <w:right w:val="none" w:sz="0" w:space="0" w:color="auto"/>
      </w:divBdr>
    </w:div>
    <w:div w:id="691153620">
      <w:bodyDiv w:val="1"/>
      <w:marLeft w:val="0"/>
      <w:marRight w:val="0"/>
      <w:marTop w:val="0"/>
      <w:marBottom w:val="0"/>
      <w:divBdr>
        <w:top w:val="none" w:sz="0" w:space="0" w:color="auto"/>
        <w:left w:val="none" w:sz="0" w:space="0" w:color="auto"/>
        <w:bottom w:val="none" w:sz="0" w:space="0" w:color="auto"/>
        <w:right w:val="none" w:sz="0" w:space="0" w:color="auto"/>
      </w:divBdr>
    </w:div>
    <w:div w:id="691808801">
      <w:bodyDiv w:val="1"/>
      <w:marLeft w:val="0"/>
      <w:marRight w:val="0"/>
      <w:marTop w:val="0"/>
      <w:marBottom w:val="0"/>
      <w:divBdr>
        <w:top w:val="none" w:sz="0" w:space="0" w:color="auto"/>
        <w:left w:val="none" w:sz="0" w:space="0" w:color="auto"/>
        <w:bottom w:val="none" w:sz="0" w:space="0" w:color="auto"/>
        <w:right w:val="none" w:sz="0" w:space="0" w:color="auto"/>
      </w:divBdr>
    </w:div>
    <w:div w:id="692220989">
      <w:bodyDiv w:val="1"/>
      <w:marLeft w:val="0"/>
      <w:marRight w:val="0"/>
      <w:marTop w:val="0"/>
      <w:marBottom w:val="0"/>
      <w:divBdr>
        <w:top w:val="none" w:sz="0" w:space="0" w:color="auto"/>
        <w:left w:val="none" w:sz="0" w:space="0" w:color="auto"/>
        <w:bottom w:val="none" w:sz="0" w:space="0" w:color="auto"/>
        <w:right w:val="none" w:sz="0" w:space="0" w:color="auto"/>
      </w:divBdr>
    </w:div>
    <w:div w:id="692347071">
      <w:bodyDiv w:val="1"/>
      <w:marLeft w:val="0"/>
      <w:marRight w:val="0"/>
      <w:marTop w:val="0"/>
      <w:marBottom w:val="0"/>
      <w:divBdr>
        <w:top w:val="none" w:sz="0" w:space="0" w:color="auto"/>
        <w:left w:val="none" w:sz="0" w:space="0" w:color="auto"/>
        <w:bottom w:val="none" w:sz="0" w:space="0" w:color="auto"/>
        <w:right w:val="none" w:sz="0" w:space="0" w:color="auto"/>
      </w:divBdr>
    </w:div>
    <w:div w:id="692388049">
      <w:bodyDiv w:val="1"/>
      <w:marLeft w:val="0"/>
      <w:marRight w:val="0"/>
      <w:marTop w:val="0"/>
      <w:marBottom w:val="0"/>
      <w:divBdr>
        <w:top w:val="none" w:sz="0" w:space="0" w:color="auto"/>
        <w:left w:val="none" w:sz="0" w:space="0" w:color="auto"/>
        <w:bottom w:val="none" w:sz="0" w:space="0" w:color="auto"/>
        <w:right w:val="none" w:sz="0" w:space="0" w:color="auto"/>
      </w:divBdr>
    </w:div>
    <w:div w:id="693116643">
      <w:bodyDiv w:val="1"/>
      <w:marLeft w:val="0"/>
      <w:marRight w:val="0"/>
      <w:marTop w:val="0"/>
      <w:marBottom w:val="0"/>
      <w:divBdr>
        <w:top w:val="none" w:sz="0" w:space="0" w:color="auto"/>
        <w:left w:val="none" w:sz="0" w:space="0" w:color="auto"/>
        <w:bottom w:val="none" w:sz="0" w:space="0" w:color="auto"/>
        <w:right w:val="none" w:sz="0" w:space="0" w:color="auto"/>
      </w:divBdr>
    </w:div>
    <w:div w:id="693119073">
      <w:bodyDiv w:val="1"/>
      <w:marLeft w:val="0"/>
      <w:marRight w:val="0"/>
      <w:marTop w:val="0"/>
      <w:marBottom w:val="0"/>
      <w:divBdr>
        <w:top w:val="none" w:sz="0" w:space="0" w:color="auto"/>
        <w:left w:val="none" w:sz="0" w:space="0" w:color="auto"/>
        <w:bottom w:val="none" w:sz="0" w:space="0" w:color="auto"/>
        <w:right w:val="none" w:sz="0" w:space="0" w:color="auto"/>
      </w:divBdr>
    </w:div>
    <w:div w:id="699015336">
      <w:bodyDiv w:val="1"/>
      <w:marLeft w:val="0"/>
      <w:marRight w:val="0"/>
      <w:marTop w:val="0"/>
      <w:marBottom w:val="0"/>
      <w:divBdr>
        <w:top w:val="none" w:sz="0" w:space="0" w:color="auto"/>
        <w:left w:val="none" w:sz="0" w:space="0" w:color="auto"/>
        <w:bottom w:val="none" w:sz="0" w:space="0" w:color="auto"/>
        <w:right w:val="none" w:sz="0" w:space="0" w:color="auto"/>
      </w:divBdr>
    </w:div>
    <w:div w:id="699821333">
      <w:bodyDiv w:val="1"/>
      <w:marLeft w:val="0"/>
      <w:marRight w:val="0"/>
      <w:marTop w:val="0"/>
      <w:marBottom w:val="0"/>
      <w:divBdr>
        <w:top w:val="none" w:sz="0" w:space="0" w:color="auto"/>
        <w:left w:val="none" w:sz="0" w:space="0" w:color="auto"/>
        <w:bottom w:val="none" w:sz="0" w:space="0" w:color="auto"/>
        <w:right w:val="none" w:sz="0" w:space="0" w:color="auto"/>
      </w:divBdr>
    </w:div>
    <w:div w:id="700862054">
      <w:bodyDiv w:val="1"/>
      <w:marLeft w:val="0"/>
      <w:marRight w:val="0"/>
      <w:marTop w:val="0"/>
      <w:marBottom w:val="0"/>
      <w:divBdr>
        <w:top w:val="none" w:sz="0" w:space="0" w:color="auto"/>
        <w:left w:val="none" w:sz="0" w:space="0" w:color="auto"/>
        <w:bottom w:val="none" w:sz="0" w:space="0" w:color="auto"/>
        <w:right w:val="none" w:sz="0" w:space="0" w:color="auto"/>
      </w:divBdr>
    </w:div>
    <w:div w:id="701707768">
      <w:bodyDiv w:val="1"/>
      <w:marLeft w:val="0"/>
      <w:marRight w:val="0"/>
      <w:marTop w:val="0"/>
      <w:marBottom w:val="0"/>
      <w:divBdr>
        <w:top w:val="none" w:sz="0" w:space="0" w:color="auto"/>
        <w:left w:val="none" w:sz="0" w:space="0" w:color="auto"/>
        <w:bottom w:val="none" w:sz="0" w:space="0" w:color="auto"/>
        <w:right w:val="none" w:sz="0" w:space="0" w:color="auto"/>
      </w:divBdr>
    </w:div>
    <w:div w:id="702752536">
      <w:bodyDiv w:val="1"/>
      <w:marLeft w:val="0"/>
      <w:marRight w:val="0"/>
      <w:marTop w:val="0"/>
      <w:marBottom w:val="0"/>
      <w:divBdr>
        <w:top w:val="none" w:sz="0" w:space="0" w:color="auto"/>
        <w:left w:val="none" w:sz="0" w:space="0" w:color="auto"/>
        <w:bottom w:val="none" w:sz="0" w:space="0" w:color="auto"/>
        <w:right w:val="none" w:sz="0" w:space="0" w:color="auto"/>
      </w:divBdr>
    </w:div>
    <w:div w:id="703947292">
      <w:bodyDiv w:val="1"/>
      <w:marLeft w:val="0"/>
      <w:marRight w:val="0"/>
      <w:marTop w:val="0"/>
      <w:marBottom w:val="0"/>
      <w:divBdr>
        <w:top w:val="none" w:sz="0" w:space="0" w:color="auto"/>
        <w:left w:val="none" w:sz="0" w:space="0" w:color="auto"/>
        <w:bottom w:val="none" w:sz="0" w:space="0" w:color="auto"/>
        <w:right w:val="none" w:sz="0" w:space="0" w:color="auto"/>
      </w:divBdr>
    </w:div>
    <w:div w:id="704138187">
      <w:bodyDiv w:val="1"/>
      <w:marLeft w:val="0"/>
      <w:marRight w:val="0"/>
      <w:marTop w:val="0"/>
      <w:marBottom w:val="0"/>
      <w:divBdr>
        <w:top w:val="none" w:sz="0" w:space="0" w:color="auto"/>
        <w:left w:val="none" w:sz="0" w:space="0" w:color="auto"/>
        <w:bottom w:val="none" w:sz="0" w:space="0" w:color="auto"/>
        <w:right w:val="none" w:sz="0" w:space="0" w:color="auto"/>
      </w:divBdr>
    </w:div>
    <w:div w:id="705133729">
      <w:bodyDiv w:val="1"/>
      <w:marLeft w:val="0"/>
      <w:marRight w:val="0"/>
      <w:marTop w:val="0"/>
      <w:marBottom w:val="0"/>
      <w:divBdr>
        <w:top w:val="none" w:sz="0" w:space="0" w:color="auto"/>
        <w:left w:val="none" w:sz="0" w:space="0" w:color="auto"/>
        <w:bottom w:val="none" w:sz="0" w:space="0" w:color="auto"/>
        <w:right w:val="none" w:sz="0" w:space="0" w:color="auto"/>
      </w:divBdr>
    </w:div>
    <w:div w:id="707724909">
      <w:marLeft w:val="0"/>
      <w:marRight w:val="0"/>
      <w:marTop w:val="0"/>
      <w:marBottom w:val="0"/>
      <w:divBdr>
        <w:top w:val="none" w:sz="0" w:space="0" w:color="auto"/>
        <w:left w:val="none" w:sz="0" w:space="0" w:color="auto"/>
        <w:bottom w:val="none" w:sz="0" w:space="0" w:color="auto"/>
        <w:right w:val="none" w:sz="0" w:space="0" w:color="auto"/>
      </w:divBdr>
    </w:div>
    <w:div w:id="708066661">
      <w:bodyDiv w:val="1"/>
      <w:marLeft w:val="0"/>
      <w:marRight w:val="0"/>
      <w:marTop w:val="0"/>
      <w:marBottom w:val="0"/>
      <w:divBdr>
        <w:top w:val="none" w:sz="0" w:space="0" w:color="auto"/>
        <w:left w:val="none" w:sz="0" w:space="0" w:color="auto"/>
        <w:bottom w:val="none" w:sz="0" w:space="0" w:color="auto"/>
        <w:right w:val="none" w:sz="0" w:space="0" w:color="auto"/>
      </w:divBdr>
    </w:div>
    <w:div w:id="708728778">
      <w:bodyDiv w:val="1"/>
      <w:marLeft w:val="0"/>
      <w:marRight w:val="0"/>
      <w:marTop w:val="0"/>
      <w:marBottom w:val="0"/>
      <w:divBdr>
        <w:top w:val="none" w:sz="0" w:space="0" w:color="auto"/>
        <w:left w:val="none" w:sz="0" w:space="0" w:color="auto"/>
        <w:bottom w:val="none" w:sz="0" w:space="0" w:color="auto"/>
        <w:right w:val="none" w:sz="0" w:space="0" w:color="auto"/>
      </w:divBdr>
    </w:div>
    <w:div w:id="711153293">
      <w:bodyDiv w:val="1"/>
      <w:marLeft w:val="0"/>
      <w:marRight w:val="0"/>
      <w:marTop w:val="0"/>
      <w:marBottom w:val="0"/>
      <w:divBdr>
        <w:top w:val="none" w:sz="0" w:space="0" w:color="auto"/>
        <w:left w:val="none" w:sz="0" w:space="0" w:color="auto"/>
        <w:bottom w:val="none" w:sz="0" w:space="0" w:color="auto"/>
        <w:right w:val="none" w:sz="0" w:space="0" w:color="auto"/>
      </w:divBdr>
    </w:div>
    <w:div w:id="712341571">
      <w:bodyDiv w:val="1"/>
      <w:marLeft w:val="0"/>
      <w:marRight w:val="0"/>
      <w:marTop w:val="0"/>
      <w:marBottom w:val="0"/>
      <w:divBdr>
        <w:top w:val="none" w:sz="0" w:space="0" w:color="auto"/>
        <w:left w:val="none" w:sz="0" w:space="0" w:color="auto"/>
        <w:bottom w:val="none" w:sz="0" w:space="0" w:color="auto"/>
        <w:right w:val="none" w:sz="0" w:space="0" w:color="auto"/>
      </w:divBdr>
    </w:div>
    <w:div w:id="712920855">
      <w:bodyDiv w:val="1"/>
      <w:marLeft w:val="0"/>
      <w:marRight w:val="0"/>
      <w:marTop w:val="0"/>
      <w:marBottom w:val="0"/>
      <w:divBdr>
        <w:top w:val="none" w:sz="0" w:space="0" w:color="auto"/>
        <w:left w:val="none" w:sz="0" w:space="0" w:color="auto"/>
        <w:bottom w:val="none" w:sz="0" w:space="0" w:color="auto"/>
        <w:right w:val="none" w:sz="0" w:space="0" w:color="auto"/>
      </w:divBdr>
    </w:div>
    <w:div w:id="713387230">
      <w:bodyDiv w:val="1"/>
      <w:marLeft w:val="0"/>
      <w:marRight w:val="0"/>
      <w:marTop w:val="0"/>
      <w:marBottom w:val="0"/>
      <w:divBdr>
        <w:top w:val="none" w:sz="0" w:space="0" w:color="auto"/>
        <w:left w:val="none" w:sz="0" w:space="0" w:color="auto"/>
        <w:bottom w:val="none" w:sz="0" w:space="0" w:color="auto"/>
        <w:right w:val="none" w:sz="0" w:space="0" w:color="auto"/>
      </w:divBdr>
    </w:div>
    <w:div w:id="713426682">
      <w:bodyDiv w:val="1"/>
      <w:marLeft w:val="0"/>
      <w:marRight w:val="0"/>
      <w:marTop w:val="0"/>
      <w:marBottom w:val="0"/>
      <w:divBdr>
        <w:top w:val="none" w:sz="0" w:space="0" w:color="auto"/>
        <w:left w:val="none" w:sz="0" w:space="0" w:color="auto"/>
        <w:bottom w:val="none" w:sz="0" w:space="0" w:color="auto"/>
        <w:right w:val="none" w:sz="0" w:space="0" w:color="auto"/>
      </w:divBdr>
    </w:div>
    <w:div w:id="713581509">
      <w:bodyDiv w:val="1"/>
      <w:marLeft w:val="0"/>
      <w:marRight w:val="0"/>
      <w:marTop w:val="0"/>
      <w:marBottom w:val="0"/>
      <w:divBdr>
        <w:top w:val="none" w:sz="0" w:space="0" w:color="auto"/>
        <w:left w:val="none" w:sz="0" w:space="0" w:color="auto"/>
        <w:bottom w:val="none" w:sz="0" w:space="0" w:color="auto"/>
        <w:right w:val="none" w:sz="0" w:space="0" w:color="auto"/>
      </w:divBdr>
    </w:div>
    <w:div w:id="713584059">
      <w:bodyDiv w:val="1"/>
      <w:marLeft w:val="0"/>
      <w:marRight w:val="0"/>
      <w:marTop w:val="0"/>
      <w:marBottom w:val="0"/>
      <w:divBdr>
        <w:top w:val="none" w:sz="0" w:space="0" w:color="auto"/>
        <w:left w:val="none" w:sz="0" w:space="0" w:color="auto"/>
        <w:bottom w:val="none" w:sz="0" w:space="0" w:color="auto"/>
        <w:right w:val="none" w:sz="0" w:space="0" w:color="auto"/>
      </w:divBdr>
    </w:div>
    <w:div w:id="713774912">
      <w:bodyDiv w:val="1"/>
      <w:marLeft w:val="0"/>
      <w:marRight w:val="0"/>
      <w:marTop w:val="0"/>
      <w:marBottom w:val="0"/>
      <w:divBdr>
        <w:top w:val="none" w:sz="0" w:space="0" w:color="auto"/>
        <w:left w:val="none" w:sz="0" w:space="0" w:color="auto"/>
        <w:bottom w:val="none" w:sz="0" w:space="0" w:color="auto"/>
        <w:right w:val="none" w:sz="0" w:space="0" w:color="auto"/>
      </w:divBdr>
    </w:div>
    <w:div w:id="714044488">
      <w:bodyDiv w:val="1"/>
      <w:marLeft w:val="0"/>
      <w:marRight w:val="0"/>
      <w:marTop w:val="0"/>
      <w:marBottom w:val="0"/>
      <w:divBdr>
        <w:top w:val="none" w:sz="0" w:space="0" w:color="auto"/>
        <w:left w:val="none" w:sz="0" w:space="0" w:color="auto"/>
        <w:bottom w:val="none" w:sz="0" w:space="0" w:color="auto"/>
        <w:right w:val="none" w:sz="0" w:space="0" w:color="auto"/>
      </w:divBdr>
    </w:div>
    <w:div w:id="714162291">
      <w:bodyDiv w:val="1"/>
      <w:marLeft w:val="0"/>
      <w:marRight w:val="0"/>
      <w:marTop w:val="0"/>
      <w:marBottom w:val="0"/>
      <w:divBdr>
        <w:top w:val="none" w:sz="0" w:space="0" w:color="auto"/>
        <w:left w:val="none" w:sz="0" w:space="0" w:color="auto"/>
        <w:bottom w:val="none" w:sz="0" w:space="0" w:color="auto"/>
        <w:right w:val="none" w:sz="0" w:space="0" w:color="auto"/>
      </w:divBdr>
    </w:div>
    <w:div w:id="715936345">
      <w:bodyDiv w:val="1"/>
      <w:marLeft w:val="0"/>
      <w:marRight w:val="0"/>
      <w:marTop w:val="0"/>
      <w:marBottom w:val="0"/>
      <w:divBdr>
        <w:top w:val="none" w:sz="0" w:space="0" w:color="auto"/>
        <w:left w:val="none" w:sz="0" w:space="0" w:color="auto"/>
        <w:bottom w:val="none" w:sz="0" w:space="0" w:color="auto"/>
        <w:right w:val="none" w:sz="0" w:space="0" w:color="auto"/>
      </w:divBdr>
    </w:div>
    <w:div w:id="716861267">
      <w:bodyDiv w:val="1"/>
      <w:marLeft w:val="0"/>
      <w:marRight w:val="0"/>
      <w:marTop w:val="0"/>
      <w:marBottom w:val="0"/>
      <w:divBdr>
        <w:top w:val="none" w:sz="0" w:space="0" w:color="auto"/>
        <w:left w:val="none" w:sz="0" w:space="0" w:color="auto"/>
        <w:bottom w:val="none" w:sz="0" w:space="0" w:color="auto"/>
        <w:right w:val="none" w:sz="0" w:space="0" w:color="auto"/>
      </w:divBdr>
    </w:div>
    <w:div w:id="717902780">
      <w:bodyDiv w:val="1"/>
      <w:marLeft w:val="0"/>
      <w:marRight w:val="0"/>
      <w:marTop w:val="0"/>
      <w:marBottom w:val="0"/>
      <w:divBdr>
        <w:top w:val="none" w:sz="0" w:space="0" w:color="auto"/>
        <w:left w:val="none" w:sz="0" w:space="0" w:color="auto"/>
        <w:bottom w:val="none" w:sz="0" w:space="0" w:color="auto"/>
        <w:right w:val="none" w:sz="0" w:space="0" w:color="auto"/>
      </w:divBdr>
    </w:div>
    <w:div w:id="717969647">
      <w:bodyDiv w:val="1"/>
      <w:marLeft w:val="0"/>
      <w:marRight w:val="0"/>
      <w:marTop w:val="0"/>
      <w:marBottom w:val="0"/>
      <w:divBdr>
        <w:top w:val="none" w:sz="0" w:space="0" w:color="auto"/>
        <w:left w:val="none" w:sz="0" w:space="0" w:color="auto"/>
        <w:bottom w:val="none" w:sz="0" w:space="0" w:color="auto"/>
        <w:right w:val="none" w:sz="0" w:space="0" w:color="auto"/>
      </w:divBdr>
    </w:div>
    <w:div w:id="718821975">
      <w:bodyDiv w:val="1"/>
      <w:marLeft w:val="0"/>
      <w:marRight w:val="0"/>
      <w:marTop w:val="0"/>
      <w:marBottom w:val="0"/>
      <w:divBdr>
        <w:top w:val="none" w:sz="0" w:space="0" w:color="auto"/>
        <w:left w:val="none" w:sz="0" w:space="0" w:color="auto"/>
        <w:bottom w:val="none" w:sz="0" w:space="0" w:color="auto"/>
        <w:right w:val="none" w:sz="0" w:space="0" w:color="auto"/>
      </w:divBdr>
    </w:div>
    <w:div w:id="719551650">
      <w:bodyDiv w:val="1"/>
      <w:marLeft w:val="0"/>
      <w:marRight w:val="0"/>
      <w:marTop w:val="0"/>
      <w:marBottom w:val="0"/>
      <w:divBdr>
        <w:top w:val="none" w:sz="0" w:space="0" w:color="auto"/>
        <w:left w:val="none" w:sz="0" w:space="0" w:color="auto"/>
        <w:bottom w:val="none" w:sz="0" w:space="0" w:color="auto"/>
        <w:right w:val="none" w:sz="0" w:space="0" w:color="auto"/>
      </w:divBdr>
    </w:div>
    <w:div w:id="719745770">
      <w:bodyDiv w:val="1"/>
      <w:marLeft w:val="0"/>
      <w:marRight w:val="0"/>
      <w:marTop w:val="0"/>
      <w:marBottom w:val="0"/>
      <w:divBdr>
        <w:top w:val="none" w:sz="0" w:space="0" w:color="auto"/>
        <w:left w:val="none" w:sz="0" w:space="0" w:color="auto"/>
        <w:bottom w:val="none" w:sz="0" w:space="0" w:color="auto"/>
        <w:right w:val="none" w:sz="0" w:space="0" w:color="auto"/>
      </w:divBdr>
    </w:div>
    <w:div w:id="719980070">
      <w:bodyDiv w:val="1"/>
      <w:marLeft w:val="0"/>
      <w:marRight w:val="0"/>
      <w:marTop w:val="0"/>
      <w:marBottom w:val="0"/>
      <w:divBdr>
        <w:top w:val="none" w:sz="0" w:space="0" w:color="auto"/>
        <w:left w:val="none" w:sz="0" w:space="0" w:color="auto"/>
        <w:bottom w:val="none" w:sz="0" w:space="0" w:color="auto"/>
        <w:right w:val="none" w:sz="0" w:space="0" w:color="auto"/>
      </w:divBdr>
    </w:div>
    <w:div w:id="721248519">
      <w:bodyDiv w:val="1"/>
      <w:marLeft w:val="0"/>
      <w:marRight w:val="0"/>
      <w:marTop w:val="0"/>
      <w:marBottom w:val="0"/>
      <w:divBdr>
        <w:top w:val="none" w:sz="0" w:space="0" w:color="auto"/>
        <w:left w:val="none" w:sz="0" w:space="0" w:color="auto"/>
        <w:bottom w:val="none" w:sz="0" w:space="0" w:color="auto"/>
        <w:right w:val="none" w:sz="0" w:space="0" w:color="auto"/>
      </w:divBdr>
    </w:div>
    <w:div w:id="722607316">
      <w:bodyDiv w:val="1"/>
      <w:marLeft w:val="0"/>
      <w:marRight w:val="0"/>
      <w:marTop w:val="0"/>
      <w:marBottom w:val="0"/>
      <w:divBdr>
        <w:top w:val="none" w:sz="0" w:space="0" w:color="auto"/>
        <w:left w:val="none" w:sz="0" w:space="0" w:color="auto"/>
        <w:bottom w:val="none" w:sz="0" w:space="0" w:color="auto"/>
        <w:right w:val="none" w:sz="0" w:space="0" w:color="auto"/>
      </w:divBdr>
    </w:div>
    <w:div w:id="723023125">
      <w:bodyDiv w:val="1"/>
      <w:marLeft w:val="0"/>
      <w:marRight w:val="0"/>
      <w:marTop w:val="0"/>
      <w:marBottom w:val="0"/>
      <w:divBdr>
        <w:top w:val="none" w:sz="0" w:space="0" w:color="auto"/>
        <w:left w:val="none" w:sz="0" w:space="0" w:color="auto"/>
        <w:bottom w:val="none" w:sz="0" w:space="0" w:color="auto"/>
        <w:right w:val="none" w:sz="0" w:space="0" w:color="auto"/>
      </w:divBdr>
    </w:div>
    <w:div w:id="724372235">
      <w:bodyDiv w:val="1"/>
      <w:marLeft w:val="0"/>
      <w:marRight w:val="0"/>
      <w:marTop w:val="0"/>
      <w:marBottom w:val="0"/>
      <w:divBdr>
        <w:top w:val="none" w:sz="0" w:space="0" w:color="auto"/>
        <w:left w:val="none" w:sz="0" w:space="0" w:color="auto"/>
        <w:bottom w:val="none" w:sz="0" w:space="0" w:color="auto"/>
        <w:right w:val="none" w:sz="0" w:space="0" w:color="auto"/>
      </w:divBdr>
    </w:div>
    <w:div w:id="726803311">
      <w:bodyDiv w:val="1"/>
      <w:marLeft w:val="0"/>
      <w:marRight w:val="0"/>
      <w:marTop w:val="0"/>
      <w:marBottom w:val="0"/>
      <w:divBdr>
        <w:top w:val="none" w:sz="0" w:space="0" w:color="auto"/>
        <w:left w:val="none" w:sz="0" w:space="0" w:color="auto"/>
        <w:bottom w:val="none" w:sz="0" w:space="0" w:color="auto"/>
        <w:right w:val="none" w:sz="0" w:space="0" w:color="auto"/>
      </w:divBdr>
    </w:div>
    <w:div w:id="728115902">
      <w:bodyDiv w:val="1"/>
      <w:marLeft w:val="0"/>
      <w:marRight w:val="0"/>
      <w:marTop w:val="0"/>
      <w:marBottom w:val="0"/>
      <w:divBdr>
        <w:top w:val="none" w:sz="0" w:space="0" w:color="auto"/>
        <w:left w:val="none" w:sz="0" w:space="0" w:color="auto"/>
        <w:bottom w:val="none" w:sz="0" w:space="0" w:color="auto"/>
        <w:right w:val="none" w:sz="0" w:space="0" w:color="auto"/>
      </w:divBdr>
    </w:div>
    <w:div w:id="728311945">
      <w:bodyDiv w:val="1"/>
      <w:marLeft w:val="0"/>
      <w:marRight w:val="0"/>
      <w:marTop w:val="0"/>
      <w:marBottom w:val="0"/>
      <w:divBdr>
        <w:top w:val="none" w:sz="0" w:space="0" w:color="auto"/>
        <w:left w:val="none" w:sz="0" w:space="0" w:color="auto"/>
        <w:bottom w:val="none" w:sz="0" w:space="0" w:color="auto"/>
        <w:right w:val="none" w:sz="0" w:space="0" w:color="auto"/>
      </w:divBdr>
    </w:div>
    <w:div w:id="728843226">
      <w:marLeft w:val="0"/>
      <w:marRight w:val="0"/>
      <w:marTop w:val="0"/>
      <w:marBottom w:val="0"/>
      <w:divBdr>
        <w:top w:val="none" w:sz="0" w:space="0" w:color="auto"/>
        <w:left w:val="none" w:sz="0" w:space="0" w:color="auto"/>
        <w:bottom w:val="none" w:sz="0" w:space="0" w:color="auto"/>
        <w:right w:val="none" w:sz="0" w:space="0" w:color="auto"/>
      </w:divBdr>
    </w:div>
    <w:div w:id="729231057">
      <w:bodyDiv w:val="1"/>
      <w:marLeft w:val="0"/>
      <w:marRight w:val="0"/>
      <w:marTop w:val="0"/>
      <w:marBottom w:val="0"/>
      <w:divBdr>
        <w:top w:val="none" w:sz="0" w:space="0" w:color="auto"/>
        <w:left w:val="none" w:sz="0" w:space="0" w:color="auto"/>
        <w:bottom w:val="none" w:sz="0" w:space="0" w:color="auto"/>
        <w:right w:val="none" w:sz="0" w:space="0" w:color="auto"/>
      </w:divBdr>
    </w:div>
    <w:div w:id="732657282">
      <w:bodyDiv w:val="1"/>
      <w:marLeft w:val="0"/>
      <w:marRight w:val="0"/>
      <w:marTop w:val="0"/>
      <w:marBottom w:val="0"/>
      <w:divBdr>
        <w:top w:val="none" w:sz="0" w:space="0" w:color="auto"/>
        <w:left w:val="none" w:sz="0" w:space="0" w:color="auto"/>
        <w:bottom w:val="none" w:sz="0" w:space="0" w:color="auto"/>
        <w:right w:val="none" w:sz="0" w:space="0" w:color="auto"/>
      </w:divBdr>
    </w:div>
    <w:div w:id="733822902">
      <w:bodyDiv w:val="1"/>
      <w:marLeft w:val="0"/>
      <w:marRight w:val="0"/>
      <w:marTop w:val="0"/>
      <w:marBottom w:val="0"/>
      <w:divBdr>
        <w:top w:val="none" w:sz="0" w:space="0" w:color="auto"/>
        <w:left w:val="none" w:sz="0" w:space="0" w:color="auto"/>
        <w:bottom w:val="none" w:sz="0" w:space="0" w:color="auto"/>
        <w:right w:val="none" w:sz="0" w:space="0" w:color="auto"/>
      </w:divBdr>
    </w:div>
    <w:div w:id="735401168">
      <w:bodyDiv w:val="1"/>
      <w:marLeft w:val="0"/>
      <w:marRight w:val="0"/>
      <w:marTop w:val="0"/>
      <w:marBottom w:val="0"/>
      <w:divBdr>
        <w:top w:val="none" w:sz="0" w:space="0" w:color="auto"/>
        <w:left w:val="none" w:sz="0" w:space="0" w:color="auto"/>
        <w:bottom w:val="none" w:sz="0" w:space="0" w:color="auto"/>
        <w:right w:val="none" w:sz="0" w:space="0" w:color="auto"/>
      </w:divBdr>
    </w:div>
    <w:div w:id="736827548">
      <w:bodyDiv w:val="1"/>
      <w:marLeft w:val="0"/>
      <w:marRight w:val="0"/>
      <w:marTop w:val="0"/>
      <w:marBottom w:val="0"/>
      <w:divBdr>
        <w:top w:val="none" w:sz="0" w:space="0" w:color="auto"/>
        <w:left w:val="none" w:sz="0" w:space="0" w:color="auto"/>
        <w:bottom w:val="none" w:sz="0" w:space="0" w:color="auto"/>
        <w:right w:val="none" w:sz="0" w:space="0" w:color="auto"/>
      </w:divBdr>
    </w:div>
    <w:div w:id="740327025">
      <w:bodyDiv w:val="1"/>
      <w:marLeft w:val="0"/>
      <w:marRight w:val="0"/>
      <w:marTop w:val="0"/>
      <w:marBottom w:val="0"/>
      <w:divBdr>
        <w:top w:val="none" w:sz="0" w:space="0" w:color="auto"/>
        <w:left w:val="none" w:sz="0" w:space="0" w:color="auto"/>
        <w:bottom w:val="none" w:sz="0" w:space="0" w:color="auto"/>
        <w:right w:val="none" w:sz="0" w:space="0" w:color="auto"/>
      </w:divBdr>
    </w:div>
    <w:div w:id="741949026">
      <w:marLeft w:val="0"/>
      <w:marRight w:val="0"/>
      <w:marTop w:val="0"/>
      <w:marBottom w:val="0"/>
      <w:divBdr>
        <w:top w:val="none" w:sz="0" w:space="0" w:color="auto"/>
        <w:left w:val="none" w:sz="0" w:space="0" w:color="auto"/>
        <w:bottom w:val="none" w:sz="0" w:space="0" w:color="auto"/>
        <w:right w:val="none" w:sz="0" w:space="0" w:color="auto"/>
      </w:divBdr>
    </w:div>
    <w:div w:id="742215161">
      <w:bodyDiv w:val="1"/>
      <w:marLeft w:val="0"/>
      <w:marRight w:val="0"/>
      <w:marTop w:val="0"/>
      <w:marBottom w:val="0"/>
      <w:divBdr>
        <w:top w:val="none" w:sz="0" w:space="0" w:color="auto"/>
        <w:left w:val="none" w:sz="0" w:space="0" w:color="auto"/>
        <w:bottom w:val="none" w:sz="0" w:space="0" w:color="auto"/>
        <w:right w:val="none" w:sz="0" w:space="0" w:color="auto"/>
      </w:divBdr>
    </w:div>
    <w:div w:id="745028718">
      <w:bodyDiv w:val="1"/>
      <w:marLeft w:val="0"/>
      <w:marRight w:val="0"/>
      <w:marTop w:val="0"/>
      <w:marBottom w:val="0"/>
      <w:divBdr>
        <w:top w:val="none" w:sz="0" w:space="0" w:color="auto"/>
        <w:left w:val="none" w:sz="0" w:space="0" w:color="auto"/>
        <w:bottom w:val="none" w:sz="0" w:space="0" w:color="auto"/>
        <w:right w:val="none" w:sz="0" w:space="0" w:color="auto"/>
      </w:divBdr>
    </w:div>
    <w:div w:id="745997313">
      <w:bodyDiv w:val="1"/>
      <w:marLeft w:val="0"/>
      <w:marRight w:val="0"/>
      <w:marTop w:val="0"/>
      <w:marBottom w:val="0"/>
      <w:divBdr>
        <w:top w:val="none" w:sz="0" w:space="0" w:color="auto"/>
        <w:left w:val="none" w:sz="0" w:space="0" w:color="auto"/>
        <w:bottom w:val="none" w:sz="0" w:space="0" w:color="auto"/>
        <w:right w:val="none" w:sz="0" w:space="0" w:color="auto"/>
      </w:divBdr>
    </w:div>
    <w:div w:id="746730018">
      <w:bodyDiv w:val="1"/>
      <w:marLeft w:val="0"/>
      <w:marRight w:val="0"/>
      <w:marTop w:val="0"/>
      <w:marBottom w:val="0"/>
      <w:divBdr>
        <w:top w:val="none" w:sz="0" w:space="0" w:color="auto"/>
        <w:left w:val="none" w:sz="0" w:space="0" w:color="auto"/>
        <w:bottom w:val="none" w:sz="0" w:space="0" w:color="auto"/>
        <w:right w:val="none" w:sz="0" w:space="0" w:color="auto"/>
      </w:divBdr>
    </w:div>
    <w:div w:id="749084436">
      <w:bodyDiv w:val="1"/>
      <w:marLeft w:val="0"/>
      <w:marRight w:val="0"/>
      <w:marTop w:val="0"/>
      <w:marBottom w:val="0"/>
      <w:divBdr>
        <w:top w:val="none" w:sz="0" w:space="0" w:color="auto"/>
        <w:left w:val="none" w:sz="0" w:space="0" w:color="auto"/>
        <w:bottom w:val="none" w:sz="0" w:space="0" w:color="auto"/>
        <w:right w:val="none" w:sz="0" w:space="0" w:color="auto"/>
      </w:divBdr>
    </w:div>
    <w:div w:id="749892792">
      <w:bodyDiv w:val="1"/>
      <w:marLeft w:val="0"/>
      <w:marRight w:val="0"/>
      <w:marTop w:val="0"/>
      <w:marBottom w:val="0"/>
      <w:divBdr>
        <w:top w:val="none" w:sz="0" w:space="0" w:color="auto"/>
        <w:left w:val="none" w:sz="0" w:space="0" w:color="auto"/>
        <w:bottom w:val="none" w:sz="0" w:space="0" w:color="auto"/>
        <w:right w:val="none" w:sz="0" w:space="0" w:color="auto"/>
      </w:divBdr>
    </w:div>
    <w:div w:id="750007266">
      <w:bodyDiv w:val="1"/>
      <w:marLeft w:val="0"/>
      <w:marRight w:val="0"/>
      <w:marTop w:val="0"/>
      <w:marBottom w:val="0"/>
      <w:divBdr>
        <w:top w:val="none" w:sz="0" w:space="0" w:color="auto"/>
        <w:left w:val="none" w:sz="0" w:space="0" w:color="auto"/>
        <w:bottom w:val="none" w:sz="0" w:space="0" w:color="auto"/>
        <w:right w:val="none" w:sz="0" w:space="0" w:color="auto"/>
      </w:divBdr>
    </w:div>
    <w:div w:id="752162370">
      <w:bodyDiv w:val="1"/>
      <w:marLeft w:val="0"/>
      <w:marRight w:val="0"/>
      <w:marTop w:val="0"/>
      <w:marBottom w:val="0"/>
      <w:divBdr>
        <w:top w:val="none" w:sz="0" w:space="0" w:color="auto"/>
        <w:left w:val="none" w:sz="0" w:space="0" w:color="auto"/>
        <w:bottom w:val="none" w:sz="0" w:space="0" w:color="auto"/>
        <w:right w:val="none" w:sz="0" w:space="0" w:color="auto"/>
      </w:divBdr>
    </w:div>
    <w:div w:id="753936132">
      <w:bodyDiv w:val="1"/>
      <w:marLeft w:val="0"/>
      <w:marRight w:val="0"/>
      <w:marTop w:val="0"/>
      <w:marBottom w:val="0"/>
      <w:divBdr>
        <w:top w:val="none" w:sz="0" w:space="0" w:color="auto"/>
        <w:left w:val="none" w:sz="0" w:space="0" w:color="auto"/>
        <w:bottom w:val="none" w:sz="0" w:space="0" w:color="auto"/>
        <w:right w:val="none" w:sz="0" w:space="0" w:color="auto"/>
      </w:divBdr>
    </w:div>
    <w:div w:id="754520570">
      <w:bodyDiv w:val="1"/>
      <w:marLeft w:val="0"/>
      <w:marRight w:val="0"/>
      <w:marTop w:val="0"/>
      <w:marBottom w:val="0"/>
      <w:divBdr>
        <w:top w:val="none" w:sz="0" w:space="0" w:color="auto"/>
        <w:left w:val="none" w:sz="0" w:space="0" w:color="auto"/>
        <w:bottom w:val="none" w:sz="0" w:space="0" w:color="auto"/>
        <w:right w:val="none" w:sz="0" w:space="0" w:color="auto"/>
      </w:divBdr>
    </w:div>
    <w:div w:id="754936092">
      <w:bodyDiv w:val="1"/>
      <w:marLeft w:val="0"/>
      <w:marRight w:val="0"/>
      <w:marTop w:val="0"/>
      <w:marBottom w:val="0"/>
      <w:divBdr>
        <w:top w:val="none" w:sz="0" w:space="0" w:color="auto"/>
        <w:left w:val="none" w:sz="0" w:space="0" w:color="auto"/>
        <w:bottom w:val="none" w:sz="0" w:space="0" w:color="auto"/>
        <w:right w:val="none" w:sz="0" w:space="0" w:color="auto"/>
      </w:divBdr>
    </w:div>
    <w:div w:id="756442517">
      <w:bodyDiv w:val="1"/>
      <w:marLeft w:val="0"/>
      <w:marRight w:val="0"/>
      <w:marTop w:val="0"/>
      <w:marBottom w:val="0"/>
      <w:divBdr>
        <w:top w:val="none" w:sz="0" w:space="0" w:color="auto"/>
        <w:left w:val="none" w:sz="0" w:space="0" w:color="auto"/>
        <w:bottom w:val="none" w:sz="0" w:space="0" w:color="auto"/>
        <w:right w:val="none" w:sz="0" w:space="0" w:color="auto"/>
      </w:divBdr>
    </w:div>
    <w:div w:id="756443033">
      <w:bodyDiv w:val="1"/>
      <w:marLeft w:val="0"/>
      <w:marRight w:val="0"/>
      <w:marTop w:val="0"/>
      <w:marBottom w:val="0"/>
      <w:divBdr>
        <w:top w:val="none" w:sz="0" w:space="0" w:color="auto"/>
        <w:left w:val="none" w:sz="0" w:space="0" w:color="auto"/>
        <w:bottom w:val="none" w:sz="0" w:space="0" w:color="auto"/>
        <w:right w:val="none" w:sz="0" w:space="0" w:color="auto"/>
      </w:divBdr>
    </w:div>
    <w:div w:id="757291350">
      <w:bodyDiv w:val="1"/>
      <w:marLeft w:val="0"/>
      <w:marRight w:val="0"/>
      <w:marTop w:val="0"/>
      <w:marBottom w:val="0"/>
      <w:divBdr>
        <w:top w:val="none" w:sz="0" w:space="0" w:color="auto"/>
        <w:left w:val="none" w:sz="0" w:space="0" w:color="auto"/>
        <w:bottom w:val="none" w:sz="0" w:space="0" w:color="auto"/>
        <w:right w:val="none" w:sz="0" w:space="0" w:color="auto"/>
      </w:divBdr>
    </w:div>
    <w:div w:id="758671655">
      <w:bodyDiv w:val="1"/>
      <w:marLeft w:val="0"/>
      <w:marRight w:val="0"/>
      <w:marTop w:val="0"/>
      <w:marBottom w:val="0"/>
      <w:divBdr>
        <w:top w:val="none" w:sz="0" w:space="0" w:color="auto"/>
        <w:left w:val="none" w:sz="0" w:space="0" w:color="auto"/>
        <w:bottom w:val="none" w:sz="0" w:space="0" w:color="auto"/>
        <w:right w:val="none" w:sz="0" w:space="0" w:color="auto"/>
      </w:divBdr>
    </w:div>
    <w:div w:id="758873180">
      <w:bodyDiv w:val="1"/>
      <w:marLeft w:val="0"/>
      <w:marRight w:val="0"/>
      <w:marTop w:val="0"/>
      <w:marBottom w:val="0"/>
      <w:divBdr>
        <w:top w:val="none" w:sz="0" w:space="0" w:color="auto"/>
        <w:left w:val="none" w:sz="0" w:space="0" w:color="auto"/>
        <w:bottom w:val="none" w:sz="0" w:space="0" w:color="auto"/>
        <w:right w:val="none" w:sz="0" w:space="0" w:color="auto"/>
      </w:divBdr>
    </w:div>
    <w:div w:id="761726860">
      <w:bodyDiv w:val="1"/>
      <w:marLeft w:val="0"/>
      <w:marRight w:val="0"/>
      <w:marTop w:val="0"/>
      <w:marBottom w:val="0"/>
      <w:divBdr>
        <w:top w:val="none" w:sz="0" w:space="0" w:color="auto"/>
        <w:left w:val="none" w:sz="0" w:space="0" w:color="auto"/>
        <w:bottom w:val="none" w:sz="0" w:space="0" w:color="auto"/>
        <w:right w:val="none" w:sz="0" w:space="0" w:color="auto"/>
      </w:divBdr>
    </w:div>
    <w:div w:id="761874535">
      <w:bodyDiv w:val="1"/>
      <w:marLeft w:val="0"/>
      <w:marRight w:val="0"/>
      <w:marTop w:val="0"/>
      <w:marBottom w:val="0"/>
      <w:divBdr>
        <w:top w:val="none" w:sz="0" w:space="0" w:color="auto"/>
        <w:left w:val="none" w:sz="0" w:space="0" w:color="auto"/>
        <w:bottom w:val="none" w:sz="0" w:space="0" w:color="auto"/>
        <w:right w:val="none" w:sz="0" w:space="0" w:color="auto"/>
      </w:divBdr>
    </w:div>
    <w:div w:id="763302256">
      <w:bodyDiv w:val="1"/>
      <w:marLeft w:val="0"/>
      <w:marRight w:val="0"/>
      <w:marTop w:val="0"/>
      <w:marBottom w:val="0"/>
      <w:divBdr>
        <w:top w:val="none" w:sz="0" w:space="0" w:color="auto"/>
        <w:left w:val="none" w:sz="0" w:space="0" w:color="auto"/>
        <w:bottom w:val="none" w:sz="0" w:space="0" w:color="auto"/>
        <w:right w:val="none" w:sz="0" w:space="0" w:color="auto"/>
      </w:divBdr>
    </w:div>
    <w:div w:id="766653353">
      <w:bodyDiv w:val="1"/>
      <w:marLeft w:val="0"/>
      <w:marRight w:val="0"/>
      <w:marTop w:val="0"/>
      <w:marBottom w:val="0"/>
      <w:divBdr>
        <w:top w:val="none" w:sz="0" w:space="0" w:color="auto"/>
        <w:left w:val="none" w:sz="0" w:space="0" w:color="auto"/>
        <w:bottom w:val="none" w:sz="0" w:space="0" w:color="auto"/>
        <w:right w:val="none" w:sz="0" w:space="0" w:color="auto"/>
      </w:divBdr>
    </w:div>
    <w:div w:id="767194272">
      <w:bodyDiv w:val="1"/>
      <w:marLeft w:val="0"/>
      <w:marRight w:val="0"/>
      <w:marTop w:val="0"/>
      <w:marBottom w:val="0"/>
      <w:divBdr>
        <w:top w:val="none" w:sz="0" w:space="0" w:color="auto"/>
        <w:left w:val="none" w:sz="0" w:space="0" w:color="auto"/>
        <w:bottom w:val="none" w:sz="0" w:space="0" w:color="auto"/>
        <w:right w:val="none" w:sz="0" w:space="0" w:color="auto"/>
      </w:divBdr>
    </w:div>
    <w:div w:id="769620809">
      <w:bodyDiv w:val="1"/>
      <w:marLeft w:val="0"/>
      <w:marRight w:val="0"/>
      <w:marTop w:val="0"/>
      <w:marBottom w:val="0"/>
      <w:divBdr>
        <w:top w:val="none" w:sz="0" w:space="0" w:color="auto"/>
        <w:left w:val="none" w:sz="0" w:space="0" w:color="auto"/>
        <w:bottom w:val="none" w:sz="0" w:space="0" w:color="auto"/>
        <w:right w:val="none" w:sz="0" w:space="0" w:color="auto"/>
      </w:divBdr>
    </w:div>
    <w:div w:id="774208348">
      <w:bodyDiv w:val="1"/>
      <w:marLeft w:val="0"/>
      <w:marRight w:val="0"/>
      <w:marTop w:val="0"/>
      <w:marBottom w:val="0"/>
      <w:divBdr>
        <w:top w:val="none" w:sz="0" w:space="0" w:color="auto"/>
        <w:left w:val="none" w:sz="0" w:space="0" w:color="auto"/>
        <w:bottom w:val="none" w:sz="0" w:space="0" w:color="auto"/>
        <w:right w:val="none" w:sz="0" w:space="0" w:color="auto"/>
      </w:divBdr>
    </w:div>
    <w:div w:id="775757079">
      <w:bodyDiv w:val="1"/>
      <w:marLeft w:val="0"/>
      <w:marRight w:val="0"/>
      <w:marTop w:val="0"/>
      <w:marBottom w:val="0"/>
      <w:divBdr>
        <w:top w:val="none" w:sz="0" w:space="0" w:color="auto"/>
        <w:left w:val="none" w:sz="0" w:space="0" w:color="auto"/>
        <w:bottom w:val="none" w:sz="0" w:space="0" w:color="auto"/>
        <w:right w:val="none" w:sz="0" w:space="0" w:color="auto"/>
      </w:divBdr>
    </w:div>
    <w:div w:id="775906378">
      <w:bodyDiv w:val="1"/>
      <w:marLeft w:val="0"/>
      <w:marRight w:val="0"/>
      <w:marTop w:val="0"/>
      <w:marBottom w:val="0"/>
      <w:divBdr>
        <w:top w:val="none" w:sz="0" w:space="0" w:color="auto"/>
        <w:left w:val="none" w:sz="0" w:space="0" w:color="auto"/>
        <w:bottom w:val="none" w:sz="0" w:space="0" w:color="auto"/>
        <w:right w:val="none" w:sz="0" w:space="0" w:color="auto"/>
      </w:divBdr>
    </w:div>
    <w:div w:id="777216610">
      <w:bodyDiv w:val="1"/>
      <w:marLeft w:val="0"/>
      <w:marRight w:val="0"/>
      <w:marTop w:val="0"/>
      <w:marBottom w:val="0"/>
      <w:divBdr>
        <w:top w:val="none" w:sz="0" w:space="0" w:color="auto"/>
        <w:left w:val="none" w:sz="0" w:space="0" w:color="auto"/>
        <w:bottom w:val="none" w:sz="0" w:space="0" w:color="auto"/>
        <w:right w:val="none" w:sz="0" w:space="0" w:color="auto"/>
      </w:divBdr>
    </w:div>
    <w:div w:id="777525289">
      <w:bodyDiv w:val="1"/>
      <w:marLeft w:val="0"/>
      <w:marRight w:val="0"/>
      <w:marTop w:val="0"/>
      <w:marBottom w:val="0"/>
      <w:divBdr>
        <w:top w:val="none" w:sz="0" w:space="0" w:color="auto"/>
        <w:left w:val="none" w:sz="0" w:space="0" w:color="auto"/>
        <w:bottom w:val="none" w:sz="0" w:space="0" w:color="auto"/>
        <w:right w:val="none" w:sz="0" w:space="0" w:color="auto"/>
      </w:divBdr>
    </w:div>
    <w:div w:id="778140717">
      <w:bodyDiv w:val="1"/>
      <w:marLeft w:val="0"/>
      <w:marRight w:val="0"/>
      <w:marTop w:val="0"/>
      <w:marBottom w:val="0"/>
      <w:divBdr>
        <w:top w:val="none" w:sz="0" w:space="0" w:color="auto"/>
        <w:left w:val="none" w:sz="0" w:space="0" w:color="auto"/>
        <w:bottom w:val="none" w:sz="0" w:space="0" w:color="auto"/>
        <w:right w:val="none" w:sz="0" w:space="0" w:color="auto"/>
      </w:divBdr>
    </w:div>
    <w:div w:id="778598835">
      <w:bodyDiv w:val="1"/>
      <w:marLeft w:val="0"/>
      <w:marRight w:val="0"/>
      <w:marTop w:val="0"/>
      <w:marBottom w:val="0"/>
      <w:divBdr>
        <w:top w:val="none" w:sz="0" w:space="0" w:color="auto"/>
        <w:left w:val="none" w:sz="0" w:space="0" w:color="auto"/>
        <w:bottom w:val="none" w:sz="0" w:space="0" w:color="auto"/>
        <w:right w:val="none" w:sz="0" w:space="0" w:color="auto"/>
      </w:divBdr>
    </w:div>
    <w:div w:id="782380859">
      <w:bodyDiv w:val="1"/>
      <w:marLeft w:val="0"/>
      <w:marRight w:val="0"/>
      <w:marTop w:val="0"/>
      <w:marBottom w:val="0"/>
      <w:divBdr>
        <w:top w:val="none" w:sz="0" w:space="0" w:color="auto"/>
        <w:left w:val="none" w:sz="0" w:space="0" w:color="auto"/>
        <w:bottom w:val="none" w:sz="0" w:space="0" w:color="auto"/>
        <w:right w:val="none" w:sz="0" w:space="0" w:color="auto"/>
      </w:divBdr>
    </w:div>
    <w:div w:id="785350553">
      <w:bodyDiv w:val="1"/>
      <w:marLeft w:val="0"/>
      <w:marRight w:val="0"/>
      <w:marTop w:val="0"/>
      <w:marBottom w:val="0"/>
      <w:divBdr>
        <w:top w:val="none" w:sz="0" w:space="0" w:color="auto"/>
        <w:left w:val="none" w:sz="0" w:space="0" w:color="auto"/>
        <w:bottom w:val="none" w:sz="0" w:space="0" w:color="auto"/>
        <w:right w:val="none" w:sz="0" w:space="0" w:color="auto"/>
      </w:divBdr>
    </w:div>
    <w:div w:id="785587905">
      <w:bodyDiv w:val="1"/>
      <w:marLeft w:val="0"/>
      <w:marRight w:val="0"/>
      <w:marTop w:val="0"/>
      <w:marBottom w:val="0"/>
      <w:divBdr>
        <w:top w:val="none" w:sz="0" w:space="0" w:color="auto"/>
        <w:left w:val="none" w:sz="0" w:space="0" w:color="auto"/>
        <w:bottom w:val="none" w:sz="0" w:space="0" w:color="auto"/>
        <w:right w:val="none" w:sz="0" w:space="0" w:color="auto"/>
      </w:divBdr>
    </w:div>
    <w:div w:id="786200228">
      <w:bodyDiv w:val="1"/>
      <w:marLeft w:val="0"/>
      <w:marRight w:val="0"/>
      <w:marTop w:val="0"/>
      <w:marBottom w:val="0"/>
      <w:divBdr>
        <w:top w:val="none" w:sz="0" w:space="0" w:color="auto"/>
        <w:left w:val="none" w:sz="0" w:space="0" w:color="auto"/>
        <w:bottom w:val="none" w:sz="0" w:space="0" w:color="auto"/>
        <w:right w:val="none" w:sz="0" w:space="0" w:color="auto"/>
      </w:divBdr>
    </w:div>
    <w:div w:id="786435353">
      <w:bodyDiv w:val="1"/>
      <w:marLeft w:val="0"/>
      <w:marRight w:val="0"/>
      <w:marTop w:val="0"/>
      <w:marBottom w:val="0"/>
      <w:divBdr>
        <w:top w:val="none" w:sz="0" w:space="0" w:color="auto"/>
        <w:left w:val="none" w:sz="0" w:space="0" w:color="auto"/>
        <w:bottom w:val="none" w:sz="0" w:space="0" w:color="auto"/>
        <w:right w:val="none" w:sz="0" w:space="0" w:color="auto"/>
      </w:divBdr>
    </w:div>
    <w:div w:id="786971991">
      <w:bodyDiv w:val="1"/>
      <w:marLeft w:val="0"/>
      <w:marRight w:val="0"/>
      <w:marTop w:val="0"/>
      <w:marBottom w:val="0"/>
      <w:divBdr>
        <w:top w:val="none" w:sz="0" w:space="0" w:color="auto"/>
        <w:left w:val="none" w:sz="0" w:space="0" w:color="auto"/>
        <w:bottom w:val="none" w:sz="0" w:space="0" w:color="auto"/>
        <w:right w:val="none" w:sz="0" w:space="0" w:color="auto"/>
      </w:divBdr>
    </w:div>
    <w:div w:id="788357577">
      <w:bodyDiv w:val="1"/>
      <w:marLeft w:val="0"/>
      <w:marRight w:val="0"/>
      <w:marTop w:val="0"/>
      <w:marBottom w:val="0"/>
      <w:divBdr>
        <w:top w:val="none" w:sz="0" w:space="0" w:color="auto"/>
        <w:left w:val="none" w:sz="0" w:space="0" w:color="auto"/>
        <w:bottom w:val="none" w:sz="0" w:space="0" w:color="auto"/>
        <w:right w:val="none" w:sz="0" w:space="0" w:color="auto"/>
      </w:divBdr>
    </w:div>
    <w:div w:id="788822207">
      <w:bodyDiv w:val="1"/>
      <w:marLeft w:val="0"/>
      <w:marRight w:val="0"/>
      <w:marTop w:val="0"/>
      <w:marBottom w:val="0"/>
      <w:divBdr>
        <w:top w:val="none" w:sz="0" w:space="0" w:color="auto"/>
        <w:left w:val="none" w:sz="0" w:space="0" w:color="auto"/>
        <w:bottom w:val="none" w:sz="0" w:space="0" w:color="auto"/>
        <w:right w:val="none" w:sz="0" w:space="0" w:color="auto"/>
      </w:divBdr>
    </w:div>
    <w:div w:id="788936026">
      <w:bodyDiv w:val="1"/>
      <w:marLeft w:val="0"/>
      <w:marRight w:val="0"/>
      <w:marTop w:val="0"/>
      <w:marBottom w:val="0"/>
      <w:divBdr>
        <w:top w:val="none" w:sz="0" w:space="0" w:color="auto"/>
        <w:left w:val="none" w:sz="0" w:space="0" w:color="auto"/>
        <w:bottom w:val="none" w:sz="0" w:space="0" w:color="auto"/>
        <w:right w:val="none" w:sz="0" w:space="0" w:color="auto"/>
      </w:divBdr>
    </w:div>
    <w:div w:id="790323792">
      <w:bodyDiv w:val="1"/>
      <w:marLeft w:val="0"/>
      <w:marRight w:val="0"/>
      <w:marTop w:val="0"/>
      <w:marBottom w:val="0"/>
      <w:divBdr>
        <w:top w:val="none" w:sz="0" w:space="0" w:color="auto"/>
        <w:left w:val="none" w:sz="0" w:space="0" w:color="auto"/>
        <w:bottom w:val="none" w:sz="0" w:space="0" w:color="auto"/>
        <w:right w:val="none" w:sz="0" w:space="0" w:color="auto"/>
      </w:divBdr>
    </w:div>
    <w:div w:id="791634214">
      <w:bodyDiv w:val="1"/>
      <w:marLeft w:val="0"/>
      <w:marRight w:val="0"/>
      <w:marTop w:val="0"/>
      <w:marBottom w:val="0"/>
      <w:divBdr>
        <w:top w:val="none" w:sz="0" w:space="0" w:color="auto"/>
        <w:left w:val="none" w:sz="0" w:space="0" w:color="auto"/>
        <w:bottom w:val="none" w:sz="0" w:space="0" w:color="auto"/>
        <w:right w:val="none" w:sz="0" w:space="0" w:color="auto"/>
      </w:divBdr>
    </w:div>
    <w:div w:id="794106749">
      <w:bodyDiv w:val="1"/>
      <w:marLeft w:val="0"/>
      <w:marRight w:val="0"/>
      <w:marTop w:val="0"/>
      <w:marBottom w:val="0"/>
      <w:divBdr>
        <w:top w:val="none" w:sz="0" w:space="0" w:color="auto"/>
        <w:left w:val="none" w:sz="0" w:space="0" w:color="auto"/>
        <w:bottom w:val="none" w:sz="0" w:space="0" w:color="auto"/>
        <w:right w:val="none" w:sz="0" w:space="0" w:color="auto"/>
      </w:divBdr>
    </w:div>
    <w:div w:id="794835824">
      <w:bodyDiv w:val="1"/>
      <w:marLeft w:val="0"/>
      <w:marRight w:val="0"/>
      <w:marTop w:val="0"/>
      <w:marBottom w:val="0"/>
      <w:divBdr>
        <w:top w:val="none" w:sz="0" w:space="0" w:color="auto"/>
        <w:left w:val="none" w:sz="0" w:space="0" w:color="auto"/>
        <w:bottom w:val="none" w:sz="0" w:space="0" w:color="auto"/>
        <w:right w:val="none" w:sz="0" w:space="0" w:color="auto"/>
      </w:divBdr>
    </w:div>
    <w:div w:id="796217896">
      <w:bodyDiv w:val="1"/>
      <w:marLeft w:val="0"/>
      <w:marRight w:val="0"/>
      <w:marTop w:val="0"/>
      <w:marBottom w:val="0"/>
      <w:divBdr>
        <w:top w:val="none" w:sz="0" w:space="0" w:color="auto"/>
        <w:left w:val="none" w:sz="0" w:space="0" w:color="auto"/>
        <w:bottom w:val="none" w:sz="0" w:space="0" w:color="auto"/>
        <w:right w:val="none" w:sz="0" w:space="0" w:color="auto"/>
      </w:divBdr>
    </w:div>
    <w:div w:id="798376778">
      <w:bodyDiv w:val="1"/>
      <w:marLeft w:val="0"/>
      <w:marRight w:val="0"/>
      <w:marTop w:val="0"/>
      <w:marBottom w:val="0"/>
      <w:divBdr>
        <w:top w:val="none" w:sz="0" w:space="0" w:color="auto"/>
        <w:left w:val="none" w:sz="0" w:space="0" w:color="auto"/>
        <w:bottom w:val="none" w:sz="0" w:space="0" w:color="auto"/>
        <w:right w:val="none" w:sz="0" w:space="0" w:color="auto"/>
      </w:divBdr>
    </w:div>
    <w:div w:id="798449075">
      <w:bodyDiv w:val="1"/>
      <w:marLeft w:val="0"/>
      <w:marRight w:val="0"/>
      <w:marTop w:val="0"/>
      <w:marBottom w:val="0"/>
      <w:divBdr>
        <w:top w:val="none" w:sz="0" w:space="0" w:color="auto"/>
        <w:left w:val="none" w:sz="0" w:space="0" w:color="auto"/>
        <w:bottom w:val="none" w:sz="0" w:space="0" w:color="auto"/>
        <w:right w:val="none" w:sz="0" w:space="0" w:color="auto"/>
      </w:divBdr>
    </w:div>
    <w:div w:id="799222628">
      <w:bodyDiv w:val="1"/>
      <w:marLeft w:val="0"/>
      <w:marRight w:val="0"/>
      <w:marTop w:val="0"/>
      <w:marBottom w:val="0"/>
      <w:divBdr>
        <w:top w:val="none" w:sz="0" w:space="0" w:color="auto"/>
        <w:left w:val="none" w:sz="0" w:space="0" w:color="auto"/>
        <w:bottom w:val="none" w:sz="0" w:space="0" w:color="auto"/>
        <w:right w:val="none" w:sz="0" w:space="0" w:color="auto"/>
      </w:divBdr>
    </w:div>
    <w:div w:id="799222916">
      <w:bodyDiv w:val="1"/>
      <w:marLeft w:val="0"/>
      <w:marRight w:val="0"/>
      <w:marTop w:val="0"/>
      <w:marBottom w:val="0"/>
      <w:divBdr>
        <w:top w:val="none" w:sz="0" w:space="0" w:color="auto"/>
        <w:left w:val="none" w:sz="0" w:space="0" w:color="auto"/>
        <w:bottom w:val="none" w:sz="0" w:space="0" w:color="auto"/>
        <w:right w:val="none" w:sz="0" w:space="0" w:color="auto"/>
      </w:divBdr>
    </w:div>
    <w:div w:id="799884062">
      <w:bodyDiv w:val="1"/>
      <w:marLeft w:val="0"/>
      <w:marRight w:val="0"/>
      <w:marTop w:val="0"/>
      <w:marBottom w:val="0"/>
      <w:divBdr>
        <w:top w:val="none" w:sz="0" w:space="0" w:color="auto"/>
        <w:left w:val="none" w:sz="0" w:space="0" w:color="auto"/>
        <w:bottom w:val="none" w:sz="0" w:space="0" w:color="auto"/>
        <w:right w:val="none" w:sz="0" w:space="0" w:color="auto"/>
      </w:divBdr>
    </w:div>
    <w:div w:id="800345711">
      <w:bodyDiv w:val="1"/>
      <w:marLeft w:val="0"/>
      <w:marRight w:val="0"/>
      <w:marTop w:val="0"/>
      <w:marBottom w:val="0"/>
      <w:divBdr>
        <w:top w:val="none" w:sz="0" w:space="0" w:color="auto"/>
        <w:left w:val="none" w:sz="0" w:space="0" w:color="auto"/>
        <w:bottom w:val="none" w:sz="0" w:space="0" w:color="auto"/>
        <w:right w:val="none" w:sz="0" w:space="0" w:color="auto"/>
      </w:divBdr>
    </w:div>
    <w:div w:id="801120982">
      <w:bodyDiv w:val="1"/>
      <w:marLeft w:val="0"/>
      <w:marRight w:val="0"/>
      <w:marTop w:val="0"/>
      <w:marBottom w:val="0"/>
      <w:divBdr>
        <w:top w:val="none" w:sz="0" w:space="0" w:color="auto"/>
        <w:left w:val="none" w:sz="0" w:space="0" w:color="auto"/>
        <w:bottom w:val="none" w:sz="0" w:space="0" w:color="auto"/>
        <w:right w:val="none" w:sz="0" w:space="0" w:color="auto"/>
      </w:divBdr>
    </w:div>
    <w:div w:id="801844249">
      <w:bodyDiv w:val="1"/>
      <w:marLeft w:val="0"/>
      <w:marRight w:val="0"/>
      <w:marTop w:val="0"/>
      <w:marBottom w:val="0"/>
      <w:divBdr>
        <w:top w:val="none" w:sz="0" w:space="0" w:color="auto"/>
        <w:left w:val="none" w:sz="0" w:space="0" w:color="auto"/>
        <w:bottom w:val="none" w:sz="0" w:space="0" w:color="auto"/>
        <w:right w:val="none" w:sz="0" w:space="0" w:color="auto"/>
      </w:divBdr>
    </w:div>
    <w:div w:id="802430103">
      <w:bodyDiv w:val="1"/>
      <w:marLeft w:val="0"/>
      <w:marRight w:val="0"/>
      <w:marTop w:val="0"/>
      <w:marBottom w:val="0"/>
      <w:divBdr>
        <w:top w:val="none" w:sz="0" w:space="0" w:color="auto"/>
        <w:left w:val="none" w:sz="0" w:space="0" w:color="auto"/>
        <w:bottom w:val="none" w:sz="0" w:space="0" w:color="auto"/>
        <w:right w:val="none" w:sz="0" w:space="0" w:color="auto"/>
      </w:divBdr>
    </w:div>
    <w:div w:id="802968172">
      <w:bodyDiv w:val="1"/>
      <w:marLeft w:val="0"/>
      <w:marRight w:val="0"/>
      <w:marTop w:val="0"/>
      <w:marBottom w:val="0"/>
      <w:divBdr>
        <w:top w:val="none" w:sz="0" w:space="0" w:color="auto"/>
        <w:left w:val="none" w:sz="0" w:space="0" w:color="auto"/>
        <w:bottom w:val="none" w:sz="0" w:space="0" w:color="auto"/>
        <w:right w:val="none" w:sz="0" w:space="0" w:color="auto"/>
      </w:divBdr>
    </w:div>
    <w:div w:id="803238361">
      <w:bodyDiv w:val="1"/>
      <w:marLeft w:val="0"/>
      <w:marRight w:val="0"/>
      <w:marTop w:val="0"/>
      <w:marBottom w:val="0"/>
      <w:divBdr>
        <w:top w:val="none" w:sz="0" w:space="0" w:color="auto"/>
        <w:left w:val="none" w:sz="0" w:space="0" w:color="auto"/>
        <w:bottom w:val="none" w:sz="0" w:space="0" w:color="auto"/>
        <w:right w:val="none" w:sz="0" w:space="0" w:color="auto"/>
      </w:divBdr>
    </w:div>
    <w:div w:id="806047788">
      <w:bodyDiv w:val="1"/>
      <w:marLeft w:val="0"/>
      <w:marRight w:val="0"/>
      <w:marTop w:val="0"/>
      <w:marBottom w:val="0"/>
      <w:divBdr>
        <w:top w:val="none" w:sz="0" w:space="0" w:color="auto"/>
        <w:left w:val="none" w:sz="0" w:space="0" w:color="auto"/>
        <w:bottom w:val="none" w:sz="0" w:space="0" w:color="auto"/>
        <w:right w:val="none" w:sz="0" w:space="0" w:color="auto"/>
      </w:divBdr>
      <w:divsChild>
        <w:div w:id="1090198291">
          <w:marLeft w:val="0"/>
          <w:marRight w:val="75"/>
          <w:marTop w:val="675"/>
          <w:marBottom w:val="0"/>
          <w:divBdr>
            <w:top w:val="none" w:sz="0" w:space="0" w:color="auto"/>
            <w:left w:val="none" w:sz="0" w:space="0" w:color="auto"/>
            <w:bottom w:val="none" w:sz="0" w:space="0" w:color="auto"/>
            <w:right w:val="none" w:sz="0" w:space="0" w:color="auto"/>
          </w:divBdr>
        </w:div>
      </w:divsChild>
    </w:div>
    <w:div w:id="806120171">
      <w:marLeft w:val="0"/>
      <w:marRight w:val="0"/>
      <w:marTop w:val="0"/>
      <w:marBottom w:val="0"/>
      <w:divBdr>
        <w:top w:val="none" w:sz="0" w:space="0" w:color="auto"/>
        <w:left w:val="none" w:sz="0" w:space="0" w:color="auto"/>
        <w:bottom w:val="none" w:sz="0" w:space="0" w:color="auto"/>
        <w:right w:val="none" w:sz="0" w:space="0" w:color="auto"/>
      </w:divBdr>
    </w:div>
    <w:div w:id="807092875">
      <w:bodyDiv w:val="1"/>
      <w:marLeft w:val="0"/>
      <w:marRight w:val="0"/>
      <w:marTop w:val="0"/>
      <w:marBottom w:val="0"/>
      <w:divBdr>
        <w:top w:val="none" w:sz="0" w:space="0" w:color="auto"/>
        <w:left w:val="none" w:sz="0" w:space="0" w:color="auto"/>
        <w:bottom w:val="none" w:sz="0" w:space="0" w:color="auto"/>
        <w:right w:val="none" w:sz="0" w:space="0" w:color="auto"/>
      </w:divBdr>
    </w:div>
    <w:div w:id="807282000">
      <w:bodyDiv w:val="1"/>
      <w:marLeft w:val="0"/>
      <w:marRight w:val="0"/>
      <w:marTop w:val="0"/>
      <w:marBottom w:val="0"/>
      <w:divBdr>
        <w:top w:val="none" w:sz="0" w:space="0" w:color="auto"/>
        <w:left w:val="none" w:sz="0" w:space="0" w:color="auto"/>
        <w:bottom w:val="none" w:sz="0" w:space="0" w:color="auto"/>
        <w:right w:val="none" w:sz="0" w:space="0" w:color="auto"/>
      </w:divBdr>
    </w:div>
    <w:div w:id="807864763">
      <w:marLeft w:val="0"/>
      <w:marRight w:val="0"/>
      <w:marTop w:val="0"/>
      <w:marBottom w:val="0"/>
      <w:divBdr>
        <w:top w:val="none" w:sz="0" w:space="0" w:color="auto"/>
        <w:left w:val="none" w:sz="0" w:space="0" w:color="auto"/>
        <w:bottom w:val="none" w:sz="0" w:space="0" w:color="auto"/>
        <w:right w:val="none" w:sz="0" w:space="0" w:color="auto"/>
      </w:divBdr>
    </w:div>
    <w:div w:id="808549242">
      <w:bodyDiv w:val="1"/>
      <w:marLeft w:val="0"/>
      <w:marRight w:val="0"/>
      <w:marTop w:val="0"/>
      <w:marBottom w:val="0"/>
      <w:divBdr>
        <w:top w:val="none" w:sz="0" w:space="0" w:color="auto"/>
        <w:left w:val="none" w:sz="0" w:space="0" w:color="auto"/>
        <w:bottom w:val="none" w:sz="0" w:space="0" w:color="auto"/>
        <w:right w:val="none" w:sz="0" w:space="0" w:color="auto"/>
      </w:divBdr>
    </w:div>
    <w:div w:id="809054985">
      <w:bodyDiv w:val="1"/>
      <w:marLeft w:val="0"/>
      <w:marRight w:val="0"/>
      <w:marTop w:val="0"/>
      <w:marBottom w:val="0"/>
      <w:divBdr>
        <w:top w:val="none" w:sz="0" w:space="0" w:color="auto"/>
        <w:left w:val="none" w:sz="0" w:space="0" w:color="auto"/>
        <w:bottom w:val="none" w:sz="0" w:space="0" w:color="auto"/>
        <w:right w:val="none" w:sz="0" w:space="0" w:color="auto"/>
      </w:divBdr>
    </w:div>
    <w:div w:id="810757183">
      <w:bodyDiv w:val="1"/>
      <w:marLeft w:val="0"/>
      <w:marRight w:val="0"/>
      <w:marTop w:val="0"/>
      <w:marBottom w:val="0"/>
      <w:divBdr>
        <w:top w:val="none" w:sz="0" w:space="0" w:color="auto"/>
        <w:left w:val="none" w:sz="0" w:space="0" w:color="auto"/>
        <w:bottom w:val="none" w:sz="0" w:space="0" w:color="auto"/>
        <w:right w:val="none" w:sz="0" w:space="0" w:color="auto"/>
      </w:divBdr>
    </w:div>
    <w:div w:id="811289274">
      <w:bodyDiv w:val="1"/>
      <w:marLeft w:val="0"/>
      <w:marRight w:val="0"/>
      <w:marTop w:val="0"/>
      <w:marBottom w:val="0"/>
      <w:divBdr>
        <w:top w:val="none" w:sz="0" w:space="0" w:color="auto"/>
        <w:left w:val="none" w:sz="0" w:space="0" w:color="auto"/>
        <w:bottom w:val="none" w:sz="0" w:space="0" w:color="auto"/>
        <w:right w:val="none" w:sz="0" w:space="0" w:color="auto"/>
      </w:divBdr>
    </w:div>
    <w:div w:id="813260900">
      <w:bodyDiv w:val="1"/>
      <w:marLeft w:val="0"/>
      <w:marRight w:val="0"/>
      <w:marTop w:val="0"/>
      <w:marBottom w:val="0"/>
      <w:divBdr>
        <w:top w:val="none" w:sz="0" w:space="0" w:color="auto"/>
        <w:left w:val="none" w:sz="0" w:space="0" w:color="auto"/>
        <w:bottom w:val="none" w:sz="0" w:space="0" w:color="auto"/>
        <w:right w:val="none" w:sz="0" w:space="0" w:color="auto"/>
      </w:divBdr>
    </w:div>
    <w:div w:id="813568261">
      <w:bodyDiv w:val="1"/>
      <w:marLeft w:val="0"/>
      <w:marRight w:val="0"/>
      <w:marTop w:val="0"/>
      <w:marBottom w:val="0"/>
      <w:divBdr>
        <w:top w:val="none" w:sz="0" w:space="0" w:color="auto"/>
        <w:left w:val="none" w:sz="0" w:space="0" w:color="auto"/>
        <w:bottom w:val="none" w:sz="0" w:space="0" w:color="auto"/>
        <w:right w:val="none" w:sz="0" w:space="0" w:color="auto"/>
      </w:divBdr>
    </w:div>
    <w:div w:id="814836210">
      <w:bodyDiv w:val="1"/>
      <w:marLeft w:val="0"/>
      <w:marRight w:val="0"/>
      <w:marTop w:val="0"/>
      <w:marBottom w:val="0"/>
      <w:divBdr>
        <w:top w:val="none" w:sz="0" w:space="0" w:color="auto"/>
        <w:left w:val="none" w:sz="0" w:space="0" w:color="auto"/>
        <w:bottom w:val="none" w:sz="0" w:space="0" w:color="auto"/>
        <w:right w:val="none" w:sz="0" w:space="0" w:color="auto"/>
      </w:divBdr>
    </w:div>
    <w:div w:id="815419109">
      <w:bodyDiv w:val="1"/>
      <w:marLeft w:val="0"/>
      <w:marRight w:val="0"/>
      <w:marTop w:val="0"/>
      <w:marBottom w:val="0"/>
      <w:divBdr>
        <w:top w:val="none" w:sz="0" w:space="0" w:color="auto"/>
        <w:left w:val="none" w:sz="0" w:space="0" w:color="auto"/>
        <w:bottom w:val="none" w:sz="0" w:space="0" w:color="auto"/>
        <w:right w:val="none" w:sz="0" w:space="0" w:color="auto"/>
      </w:divBdr>
    </w:div>
    <w:div w:id="815687171">
      <w:bodyDiv w:val="1"/>
      <w:marLeft w:val="0"/>
      <w:marRight w:val="0"/>
      <w:marTop w:val="0"/>
      <w:marBottom w:val="0"/>
      <w:divBdr>
        <w:top w:val="none" w:sz="0" w:space="0" w:color="auto"/>
        <w:left w:val="none" w:sz="0" w:space="0" w:color="auto"/>
        <w:bottom w:val="none" w:sz="0" w:space="0" w:color="auto"/>
        <w:right w:val="none" w:sz="0" w:space="0" w:color="auto"/>
      </w:divBdr>
    </w:div>
    <w:div w:id="815997092">
      <w:marLeft w:val="0"/>
      <w:marRight w:val="0"/>
      <w:marTop w:val="0"/>
      <w:marBottom w:val="0"/>
      <w:divBdr>
        <w:top w:val="none" w:sz="0" w:space="0" w:color="auto"/>
        <w:left w:val="none" w:sz="0" w:space="0" w:color="auto"/>
        <w:bottom w:val="none" w:sz="0" w:space="0" w:color="auto"/>
        <w:right w:val="none" w:sz="0" w:space="0" w:color="auto"/>
      </w:divBdr>
    </w:div>
    <w:div w:id="817845182">
      <w:bodyDiv w:val="1"/>
      <w:marLeft w:val="0"/>
      <w:marRight w:val="0"/>
      <w:marTop w:val="0"/>
      <w:marBottom w:val="0"/>
      <w:divBdr>
        <w:top w:val="none" w:sz="0" w:space="0" w:color="auto"/>
        <w:left w:val="none" w:sz="0" w:space="0" w:color="auto"/>
        <w:bottom w:val="none" w:sz="0" w:space="0" w:color="auto"/>
        <w:right w:val="none" w:sz="0" w:space="0" w:color="auto"/>
      </w:divBdr>
    </w:div>
    <w:div w:id="820315077">
      <w:bodyDiv w:val="1"/>
      <w:marLeft w:val="0"/>
      <w:marRight w:val="0"/>
      <w:marTop w:val="0"/>
      <w:marBottom w:val="0"/>
      <w:divBdr>
        <w:top w:val="none" w:sz="0" w:space="0" w:color="auto"/>
        <w:left w:val="none" w:sz="0" w:space="0" w:color="auto"/>
        <w:bottom w:val="none" w:sz="0" w:space="0" w:color="auto"/>
        <w:right w:val="none" w:sz="0" w:space="0" w:color="auto"/>
      </w:divBdr>
    </w:div>
    <w:div w:id="820386891">
      <w:bodyDiv w:val="1"/>
      <w:marLeft w:val="0"/>
      <w:marRight w:val="0"/>
      <w:marTop w:val="0"/>
      <w:marBottom w:val="0"/>
      <w:divBdr>
        <w:top w:val="none" w:sz="0" w:space="0" w:color="auto"/>
        <w:left w:val="none" w:sz="0" w:space="0" w:color="auto"/>
        <w:bottom w:val="none" w:sz="0" w:space="0" w:color="auto"/>
        <w:right w:val="none" w:sz="0" w:space="0" w:color="auto"/>
      </w:divBdr>
    </w:div>
    <w:div w:id="820656568">
      <w:bodyDiv w:val="1"/>
      <w:marLeft w:val="0"/>
      <w:marRight w:val="0"/>
      <w:marTop w:val="0"/>
      <w:marBottom w:val="0"/>
      <w:divBdr>
        <w:top w:val="none" w:sz="0" w:space="0" w:color="auto"/>
        <w:left w:val="none" w:sz="0" w:space="0" w:color="auto"/>
        <w:bottom w:val="none" w:sz="0" w:space="0" w:color="auto"/>
        <w:right w:val="none" w:sz="0" w:space="0" w:color="auto"/>
      </w:divBdr>
    </w:div>
    <w:div w:id="821001809">
      <w:bodyDiv w:val="1"/>
      <w:marLeft w:val="0"/>
      <w:marRight w:val="0"/>
      <w:marTop w:val="0"/>
      <w:marBottom w:val="0"/>
      <w:divBdr>
        <w:top w:val="none" w:sz="0" w:space="0" w:color="auto"/>
        <w:left w:val="none" w:sz="0" w:space="0" w:color="auto"/>
        <w:bottom w:val="none" w:sz="0" w:space="0" w:color="auto"/>
        <w:right w:val="none" w:sz="0" w:space="0" w:color="auto"/>
      </w:divBdr>
    </w:div>
    <w:div w:id="821889184">
      <w:bodyDiv w:val="1"/>
      <w:marLeft w:val="0"/>
      <w:marRight w:val="0"/>
      <w:marTop w:val="0"/>
      <w:marBottom w:val="0"/>
      <w:divBdr>
        <w:top w:val="none" w:sz="0" w:space="0" w:color="auto"/>
        <w:left w:val="none" w:sz="0" w:space="0" w:color="auto"/>
        <w:bottom w:val="none" w:sz="0" w:space="0" w:color="auto"/>
        <w:right w:val="none" w:sz="0" w:space="0" w:color="auto"/>
      </w:divBdr>
    </w:div>
    <w:div w:id="823358665">
      <w:bodyDiv w:val="1"/>
      <w:marLeft w:val="0"/>
      <w:marRight w:val="0"/>
      <w:marTop w:val="0"/>
      <w:marBottom w:val="0"/>
      <w:divBdr>
        <w:top w:val="none" w:sz="0" w:space="0" w:color="auto"/>
        <w:left w:val="none" w:sz="0" w:space="0" w:color="auto"/>
        <w:bottom w:val="none" w:sz="0" w:space="0" w:color="auto"/>
        <w:right w:val="none" w:sz="0" w:space="0" w:color="auto"/>
      </w:divBdr>
    </w:div>
    <w:div w:id="825171380">
      <w:bodyDiv w:val="1"/>
      <w:marLeft w:val="0"/>
      <w:marRight w:val="0"/>
      <w:marTop w:val="0"/>
      <w:marBottom w:val="0"/>
      <w:divBdr>
        <w:top w:val="none" w:sz="0" w:space="0" w:color="auto"/>
        <w:left w:val="none" w:sz="0" w:space="0" w:color="auto"/>
        <w:bottom w:val="none" w:sz="0" w:space="0" w:color="auto"/>
        <w:right w:val="none" w:sz="0" w:space="0" w:color="auto"/>
      </w:divBdr>
    </w:div>
    <w:div w:id="825439195">
      <w:bodyDiv w:val="1"/>
      <w:marLeft w:val="0"/>
      <w:marRight w:val="0"/>
      <w:marTop w:val="0"/>
      <w:marBottom w:val="0"/>
      <w:divBdr>
        <w:top w:val="none" w:sz="0" w:space="0" w:color="auto"/>
        <w:left w:val="none" w:sz="0" w:space="0" w:color="auto"/>
        <w:bottom w:val="none" w:sz="0" w:space="0" w:color="auto"/>
        <w:right w:val="none" w:sz="0" w:space="0" w:color="auto"/>
      </w:divBdr>
    </w:div>
    <w:div w:id="825632754">
      <w:bodyDiv w:val="1"/>
      <w:marLeft w:val="0"/>
      <w:marRight w:val="0"/>
      <w:marTop w:val="0"/>
      <w:marBottom w:val="0"/>
      <w:divBdr>
        <w:top w:val="none" w:sz="0" w:space="0" w:color="auto"/>
        <w:left w:val="none" w:sz="0" w:space="0" w:color="auto"/>
        <w:bottom w:val="none" w:sz="0" w:space="0" w:color="auto"/>
        <w:right w:val="none" w:sz="0" w:space="0" w:color="auto"/>
      </w:divBdr>
    </w:div>
    <w:div w:id="826673855">
      <w:bodyDiv w:val="1"/>
      <w:marLeft w:val="0"/>
      <w:marRight w:val="0"/>
      <w:marTop w:val="0"/>
      <w:marBottom w:val="0"/>
      <w:divBdr>
        <w:top w:val="none" w:sz="0" w:space="0" w:color="auto"/>
        <w:left w:val="none" w:sz="0" w:space="0" w:color="auto"/>
        <w:bottom w:val="none" w:sz="0" w:space="0" w:color="auto"/>
        <w:right w:val="none" w:sz="0" w:space="0" w:color="auto"/>
      </w:divBdr>
    </w:div>
    <w:div w:id="828981960">
      <w:bodyDiv w:val="1"/>
      <w:marLeft w:val="0"/>
      <w:marRight w:val="0"/>
      <w:marTop w:val="0"/>
      <w:marBottom w:val="0"/>
      <w:divBdr>
        <w:top w:val="none" w:sz="0" w:space="0" w:color="auto"/>
        <w:left w:val="none" w:sz="0" w:space="0" w:color="auto"/>
        <w:bottom w:val="none" w:sz="0" w:space="0" w:color="auto"/>
        <w:right w:val="none" w:sz="0" w:space="0" w:color="auto"/>
      </w:divBdr>
    </w:div>
    <w:div w:id="829171590">
      <w:bodyDiv w:val="1"/>
      <w:marLeft w:val="0"/>
      <w:marRight w:val="0"/>
      <w:marTop w:val="0"/>
      <w:marBottom w:val="0"/>
      <w:divBdr>
        <w:top w:val="none" w:sz="0" w:space="0" w:color="auto"/>
        <w:left w:val="none" w:sz="0" w:space="0" w:color="auto"/>
        <w:bottom w:val="none" w:sz="0" w:space="0" w:color="auto"/>
        <w:right w:val="none" w:sz="0" w:space="0" w:color="auto"/>
      </w:divBdr>
    </w:div>
    <w:div w:id="832452888">
      <w:bodyDiv w:val="1"/>
      <w:marLeft w:val="0"/>
      <w:marRight w:val="0"/>
      <w:marTop w:val="0"/>
      <w:marBottom w:val="0"/>
      <w:divBdr>
        <w:top w:val="none" w:sz="0" w:space="0" w:color="auto"/>
        <w:left w:val="none" w:sz="0" w:space="0" w:color="auto"/>
        <w:bottom w:val="none" w:sz="0" w:space="0" w:color="auto"/>
        <w:right w:val="none" w:sz="0" w:space="0" w:color="auto"/>
      </w:divBdr>
    </w:div>
    <w:div w:id="832572101">
      <w:bodyDiv w:val="1"/>
      <w:marLeft w:val="0"/>
      <w:marRight w:val="0"/>
      <w:marTop w:val="0"/>
      <w:marBottom w:val="0"/>
      <w:divBdr>
        <w:top w:val="none" w:sz="0" w:space="0" w:color="auto"/>
        <w:left w:val="none" w:sz="0" w:space="0" w:color="auto"/>
        <w:bottom w:val="none" w:sz="0" w:space="0" w:color="auto"/>
        <w:right w:val="none" w:sz="0" w:space="0" w:color="auto"/>
      </w:divBdr>
    </w:div>
    <w:div w:id="832572940">
      <w:bodyDiv w:val="1"/>
      <w:marLeft w:val="0"/>
      <w:marRight w:val="0"/>
      <w:marTop w:val="0"/>
      <w:marBottom w:val="0"/>
      <w:divBdr>
        <w:top w:val="none" w:sz="0" w:space="0" w:color="auto"/>
        <w:left w:val="none" w:sz="0" w:space="0" w:color="auto"/>
        <w:bottom w:val="none" w:sz="0" w:space="0" w:color="auto"/>
        <w:right w:val="none" w:sz="0" w:space="0" w:color="auto"/>
      </w:divBdr>
    </w:div>
    <w:div w:id="833228383">
      <w:bodyDiv w:val="1"/>
      <w:marLeft w:val="0"/>
      <w:marRight w:val="0"/>
      <w:marTop w:val="0"/>
      <w:marBottom w:val="0"/>
      <w:divBdr>
        <w:top w:val="none" w:sz="0" w:space="0" w:color="auto"/>
        <w:left w:val="none" w:sz="0" w:space="0" w:color="auto"/>
        <w:bottom w:val="none" w:sz="0" w:space="0" w:color="auto"/>
        <w:right w:val="none" w:sz="0" w:space="0" w:color="auto"/>
      </w:divBdr>
    </w:div>
    <w:div w:id="835804410">
      <w:bodyDiv w:val="1"/>
      <w:marLeft w:val="0"/>
      <w:marRight w:val="0"/>
      <w:marTop w:val="0"/>
      <w:marBottom w:val="0"/>
      <w:divBdr>
        <w:top w:val="none" w:sz="0" w:space="0" w:color="auto"/>
        <w:left w:val="none" w:sz="0" w:space="0" w:color="auto"/>
        <w:bottom w:val="none" w:sz="0" w:space="0" w:color="auto"/>
        <w:right w:val="none" w:sz="0" w:space="0" w:color="auto"/>
      </w:divBdr>
    </w:div>
    <w:div w:id="835917909">
      <w:bodyDiv w:val="1"/>
      <w:marLeft w:val="0"/>
      <w:marRight w:val="0"/>
      <w:marTop w:val="0"/>
      <w:marBottom w:val="0"/>
      <w:divBdr>
        <w:top w:val="none" w:sz="0" w:space="0" w:color="auto"/>
        <w:left w:val="none" w:sz="0" w:space="0" w:color="auto"/>
        <w:bottom w:val="none" w:sz="0" w:space="0" w:color="auto"/>
        <w:right w:val="none" w:sz="0" w:space="0" w:color="auto"/>
      </w:divBdr>
    </w:div>
    <w:div w:id="838273057">
      <w:bodyDiv w:val="1"/>
      <w:marLeft w:val="0"/>
      <w:marRight w:val="0"/>
      <w:marTop w:val="0"/>
      <w:marBottom w:val="0"/>
      <w:divBdr>
        <w:top w:val="none" w:sz="0" w:space="0" w:color="auto"/>
        <w:left w:val="none" w:sz="0" w:space="0" w:color="auto"/>
        <w:bottom w:val="none" w:sz="0" w:space="0" w:color="auto"/>
        <w:right w:val="none" w:sz="0" w:space="0" w:color="auto"/>
      </w:divBdr>
    </w:div>
    <w:div w:id="839009598">
      <w:bodyDiv w:val="1"/>
      <w:marLeft w:val="0"/>
      <w:marRight w:val="0"/>
      <w:marTop w:val="0"/>
      <w:marBottom w:val="0"/>
      <w:divBdr>
        <w:top w:val="none" w:sz="0" w:space="0" w:color="auto"/>
        <w:left w:val="none" w:sz="0" w:space="0" w:color="auto"/>
        <w:bottom w:val="none" w:sz="0" w:space="0" w:color="auto"/>
        <w:right w:val="none" w:sz="0" w:space="0" w:color="auto"/>
      </w:divBdr>
    </w:div>
    <w:div w:id="839123842">
      <w:bodyDiv w:val="1"/>
      <w:marLeft w:val="0"/>
      <w:marRight w:val="0"/>
      <w:marTop w:val="0"/>
      <w:marBottom w:val="0"/>
      <w:divBdr>
        <w:top w:val="none" w:sz="0" w:space="0" w:color="auto"/>
        <w:left w:val="none" w:sz="0" w:space="0" w:color="auto"/>
        <w:bottom w:val="none" w:sz="0" w:space="0" w:color="auto"/>
        <w:right w:val="none" w:sz="0" w:space="0" w:color="auto"/>
      </w:divBdr>
    </w:div>
    <w:div w:id="839661068">
      <w:bodyDiv w:val="1"/>
      <w:marLeft w:val="0"/>
      <w:marRight w:val="0"/>
      <w:marTop w:val="0"/>
      <w:marBottom w:val="0"/>
      <w:divBdr>
        <w:top w:val="none" w:sz="0" w:space="0" w:color="auto"/>
        <w:left w:val="none" w:sz="0" w:space="0" w:color="auto"/>
        <w:bottom w:val="none" w:sz="0" w:space="0" w:color="auto"/>
        <w:right w:val="none" w:sz="0" w:space="0" w:color="auto"/>
      </w:divBdr>
    </w:div>
    <w:div w:id="839738707">
      <w:bodyDiv w:val="1"/>
      <w:marLeft w:val="0"/>
      <w:marRight w:val="0"/>
      <w:marTop w:val="0"/>
      <w:marBottom w:val="0"/>
      <w:divBdr>
        <w:top w:val="none" w:sz="0" w:space="0" w:color="auto"/>
        <w:left w:val="none" w:sz="0" w:space="0" w:color="auto"/>
        <w:bottom w:val="none" w:sz="0" w:space="0" w:color="auto"/>
        <w:right w:val="none" w:sz="0" w:space="0" w:color="auto"/>
      </w:divBdr>
      <w:divsChild>
        <w:div w:id="1062101455">
          <w:marLeft w:val="0"/>
          <w:marRight w:val="0"/>
          <w:marTop w:val="0"/>
          <w:marBottom w:val="0"/>
          <w:divBdr>
            <w:top w:val="none" w:sz="0" w:space="0" w:color="auto"/>
            <w:left w:val="none" w:sz="0" w:space="0" w:color="auto"/>
            <w:bottom w:val="none" w:sz="0" w:space="0" w:color="auto"/>
            <w:right w:val="none" w:sz="0" w:space="0" w:color="auto"/>
          </w:divBdr>
        </w:div>
        <w:div w:id="1508403582">
          <w:marLeft w:val="0"/>
          <w:marRight w:val="0"/>
          <w:marTop w:val="0"/>
          <w:marBottom w:val="0"/>
          <w:divBdr>
            <w:top w:val="none" w:sz="0" w:space="0" w:color="auto"/>
            <w:left w:val="none" w:sz="0" w:space="0" w:color="auto"/>
            <w:bottom w:val="none" w:sz="0" w:space="0" w:color="auto"/>
            <w:right w:val="none" w:sz="0" w:space="0" w:color="auto"/>
          </w:divBdr>
        </w:div>
      </w:divsChild>
    </w:div>
    <w:div w:id="840123598">
      <w:bodyDiv w:val="1"/>
      <w:marLeft w:val="0"/>
      <w:marRight w:val="0"/>
      <w:marTop w:val="0"/>
      <w:marBottom w:val="0"/>
      <w:divBdr>
        <w:top w:val="none" w:sz="0" w:space="0" w:color="auto"/>
        <w:left w:val="none" w:sz="0" w:space="0" w:color="auto"/>
        <w:bottom w:val="none" w:sz="0" w:space="0" w:color="auto"/>
        <w:right w:val="none" w:sz="0" w:space="0" w:color="auto"/>
      </w:divBdr>
    </w:div>
    <w:div w:id="841899144">
      <w:bodyDiv w:val="1"/>
      <w:marLeft w:val="0"/>
      <w:marRight w:val="0"/>
      <w:marTop w:val="0"/>
      <w:marBottom w:val="0"/>
      <w:divBdr>
        <w:top w:val="none" w:sz="0" w:space="0" w:color="auto"/>
        <w:left w:val="none" w:sz="0" w:space="0" w:color="auto"/>
        <w:bottom w:val="none" w:sz="0" w:space="0" w:color="auto"/>
        <w:right w:val="none" w:sz="0" w:space="0" w:color="auto"/>
      </w:divBdr>
    </w:div>
    <w:div w:id="843396462">
      <w:bodyDiv w:val="1"/>
      <w:marLeft w:val="0"/>
      <w:marRight w:val="0"/>
      <w:marTop w:val="0"/>
      <w:marBottom w:val="0"/>
      <w:divBdr>
        <w:top w:val="none" w:sz="0" w:space="0" w:color="auto"/>
        <w:left w:val="none" w:sz="0" w:space="0" w:color="auto"/>
        <w:bottom w:val="none" w:sz="0" w:space="0" w:color="auto"/>
        <w:right w:val="none" w:sz="0" w:space="0" w:color="auto"/>
      </w:divBdr>
    </w:div>
    <w:div w:id="843401072">
      <w:bodyDiv w:val="1"/>
      <w:marLeft w:val="0"/>
      <w:marRight w:val="0"/>
      <w:marTop w:val="0"/>
      <w:marBottom w:val="0"/>
      <w:divBdr>
        <w:top w:val="none" w:sz="0" w:space="0" w:color="auto"/>
        <w:left w:val="none" w:sz="0" w:space="0" w:color="auto"/>
        <w:bottom w:val="none" w:sz="0" w:space="0" w:color="auto"/>
        <w:right w:val="none" w:sz="0" w:space="0" w:color="auto"/>
      </w:divBdr>
    </w:div>
    <w:div w:id="844442654">
      <w:bodyDiv w:val="1"/>
      <w:marLeft w:val="0"/>
      <w:marRight w:val="0"/>
      <w:marTop w:val="0"/>
      <w:marBottom w:val="0"/>
      <w:divBdr>
        <w:top w:val="none" w:sz="0" w:space="0" w:color="auto"/>
        <w:left w:val="none" w:sz="0" w:space="0" w:color="auto"/>
        <w:bottom w:val="none" w:sz="0" w:space="0" w:color="auto"/>
        <w:right w:val="none" w:sz="0" w:space="0" w:color="auto"/>
      </w:divBdr>
    </w:div>
    <w:div w:id="844520164">
      <w:bodyDiv w:val="1"/>
      <w:marLeft w:val="0"/>
      <w:marRight w:val="0"/>
      <w:marTop w:val="0"/>
      <w:marBottom w:val="0"/>
      <w:divBdr>
        <w:top w:val="none" w:sz="0" w:space="0" w:color="auto"/>
        <w:left w:val="none" w:sz="0" w:space="0" w:color="auto"/>
        <w:bottom w:val="none" w:sz="0" w:space="0" w:color="auto"/>
        <w:right w:val="none" w:sz="0" w:space="0" w:color="auto"/>
      </w:divBdr>
    </w:div>
    <w:div w:id="847721864">
      <w:bodyDiv w:val="1"/>
      <w:marLeft w:val="0"/>
      <w:marRight w:val="0"/>
      <w:marTop w:val="0"/>
      <w:marBottom w:val="0"/>
      <w:divBdr>
        <w:top w:val="none" w:sz="0" w:space="0" w:color="auto"/>
        <w:left w:val="none" w:sz="0" w:space="0" w:color="auto"/>
        <w:bottom w:val="none" w:sz="0" w:space="0" w:color="auto"/>
        <w:right w:val="none" w:sz="0" w:space="0" w:color="auto"/>
      </w:divBdr>
    </w:div>
    <w:div w:id="848567239">
      <w:bodyDiv w:val="1"/>
      <w:marLeft w:val="0"/>
      <w:marRight w:val="0"/>
      <w:marTop w:val="0"/>
      <w:marBottom w:val="0"/>
      <w:divBdr>
        <w:top w:val="none" w:sz="0" w:space="0" w:color="auto"/>
        <w:left w:val="none" w:sz="0" w:space="0" w:color="auto"/>
        <w:bottom w:val="none" w:sz="0" w:space="0" w:color="auto"/>
        <w:right w:val="none" w:sz="0" w:space="0" w:color="auto"/>
      </w:divBdr>
    </w:div>
    <w:div w:id="849179912">
      <w:bodyDiv w:val="1"/>
      <w:marLeft w:val="0"/>
      <w:marRight w:val="0"/>
      <w:marTop w:val="0"/>
      <w:marBottom w:val="0"/>
      <w:divBdr>
        <w:top w:val="none" w:sz="0" w:space="0" w:color="auto"/>
        <w:left w:val="none" w:sz="0" w:space="0" w:color="auto"/>
        <w:bottom w:val="none" w:sz="0" w:space="0" w:color="auto"/>
        <w:right w:val="none" w:sz="0" w:space="0" w:color="auto"/>
      </w:divBdr>
    </w:div>
    <w:div w:id="850140804">
      <w:bodyDiv w:val="1"/>
      <w:marLeft w:val="0"/>
      <w:marRight w:val="0"/>
      <w:marTop w:val="0"/>
      <w:marBottom w:val="0"/>
      <w:divBdr>
        <w:top w:val="none" w:sz="0" w:space="0" w:color="auto"/>
        <w:left w:val="none" w:sz="0" w:space="0" w:color="auto"/>
        <w:bottom w:val="none" w:sz="0" w:space="0" w:color="auto"/>
        <w:right w:val="none" w:sz="0" w:space="0" w:color="auto"/>
      </w:divBdr>
    </w:div>
    <w:div w:id="850946645">
      <w:bodyDiv w:val="1"/>
      <w:marLeft w:val="0"/>
      <w:marRight w:val="0"/>
      <w:marTop w:val="0"/>
      <w:marBottom w:val="0"/>
      <w:divBdr>
        <w:top w:val="none" w:sz="0" w:space="0" w:color="auto"/>
        <w:left w:val="none" w:sz="0" w:space="0" w:color="auto"/>
        <w:bottom w:val="none" w:sz="0" w:space="0" w:color="auto"/>
        <w:right w:val="none" w:sz="0" w:space="0" w:color="auto"/>
      </w:divBdr>
    </w:div>
    <w:div w:id="851187400">
      <w:bodyDiv w:val="1"/>
      <w:marLeft w:val="0"/>
      <w:marRight w:val="0"/>
      <w:marTop w:val="0"/>
      <w:marBottom w:val="0"/>
      <w:divBdr>
        <w:top w:val="none" w:sz="0" w:space="0" w:color="auto"/>
        <w:left w:val="none" w:sz="0" w:space="0" w:color="auto"/>
        <w:bottom w:val="none" w:sz="0" w:space="0" w:color="auto"/>
        <w:right w:val="none" w:sz="0" w:space="0" w:color="auto"/>
      </w:divBdr>
    </w:div>
    <w:div w:id="851260223">
      <w:bodyDiv w:val="1"/>
      <w:marLeft w:val="0"/>
      <w:marRight w:val="0"/>
      <w:marTop w:val="0"/>
      <w:marBottom w:val="0"/>
      <w:divBdr>
        <w:top w:val="none" w:sz="0" w:space="0" w:color="auto"/>
        <w:left w:val="none" w:sz="0" w:space="0" w:color="auto"/>
        <w:bottom w:val="none" w:sz="0" w:space="0" w:color="auto"/>
        <w:right w:val="none" w:sz="0" w:space="0" w:color="auto"/>
      </w:divBdr>
    </w:div>
    <w:div w:id="852233239">
      <w:bodyDiv w:val="1"/>
      <w:marLeft w:val="0"/>
      <w:marRight w:val="0"/>
      <w:marTop w:val="0"/>
      <w:marBottom w:val="0"/>
      <w:divBdr>
        <w:top w:val="none" w:sz="0" w:space="0" w:color="auto"/>
        <w:left w:val="none" w:sz="0" w:space="0" w:color="auto"/>
        <w:bottom w:val="none" w:sz="0" w:space="0" w:color="auto"/>
        <w:right w:val="none" w:sz="0" w:space="0" w:color="auto"/>
      </w:divBdr>
    </w:div>
    <w:div w:id="853032240">
      <w:bodyDiv w:val="1"/>
      <w:marLeft w:val="0"/>
      <w:marRight w:val="0"/>
      <w:marTop w:val="0"/>
      <w:marBottom w:val="0"/>
      <w:divBdr>
        <w:top w:val="none" w:sz="0" w:space="0" w:color="auto"/>
        <w:left w:val="none" w:sz="0" w:space="0" w:color="auto"/>
        <w:bottom w:val="none" w:sz="0" w:space="0" w:color="auto"/>
        <w:right w:val="none" w:sz="0" w:space="0" w:color="auto"/>
      </w:divBdr>
    </w:div>
    <w:div w:id="855966527">
      <w:bodyDiv w:val="1"/>
      <w:marLeft w:val="0"/>
      <w:marRight w:val="0"/>
      <w:marTop w:val="0"/>
      <w:marBottom w:val="0"/>
      <w:divBdr>
        <w:top w:val="none" w:sz="0" w:space="0" w:color="auto"/>
        <w:left w:val="none" w:sz="0" w:space="0" w:color="auto"/>
        <w:bottom w:val="none" w:sz="0" w:space="0" w:color="auto"/>
        <w:right w:val="none" w:sz="0" w:space="0" w:color="auto"/>
      </w:divBdr>
    </w:div>
    <w:div w:id="855997514">
      <w:bodyDiv w:val="1"/>
      <w:marLeft w:val="0"/>
      <w:marRight w:val="0"/>
      <w:marTop w:val="0"/>
      <w:marBottom w:val="0"/>
      <w:divBdr>
        <w:top w:val="none" w:sz="0" w:space="0" w:color="auto"/>
        <w:left w:val="none" w:sz="0" w:space="0" w:color="auto"/>
        <w:bottom w:val="none" w:sz="0" w:space="0" w:color="auto"/>
        <w:right w:val="none" w:sz="0" w:space="0" w:color="auto"/>
      </w:divBdr>
    </w:div>
    <w:div w:id="856820057">
      <w:bodyDiv w:val="1"/>
      <w:marLeft w:val="0"/>
      <w:marRight w:val="0"/>
      <w:marTop w:val="0"/>
      <w:marBottom w:val="0"/>
      <w:divBdr>
        <w:top w:val="none" w:sz="0" w:space="0" w:color="auto"/>
        <w:left w:val="none" w:sz="0" w:space="0" w:color="auto"/>
        <w:bottom w:val="none" w:sz="0" w:space="0" w:color="auto"/>
        <w:right w:val="none" w:sz="0" w:space="0" w:color="auto"/>
      </w:divBdr>
    </w:div>
    <w:div w:id="861819388">
      <w:bodyDiv w:val="1"/>
      <w:marLeft w:val="0"/>
      <w:marRight w:val="0"/>
      <w:marTop w:val="0"/>
      <w:marBottom w:val="0"/>
      <w:divBdr>
        <w:top w:val="none" w:sz="0" w:space="0" w:color="auto"/>
        <w:left w:val="none" w:sz="0" w:space="0" w:color="auto"/>
        <w:bottom w:val="none" w:sz="0" w:space="0" w:color="auto"/>
        <w:right w:val="none" w:sz="0" w:space="0" w:color="auto"/>
      </w:divBdr>
    </w:div>
    <w:div w:id="862280050">
      <w:bodyDiv w:val="1"/>
      <w:marLeft w:val="0"/>
      <w:marRight w:val="0"/>
      <w:marTop w:val="0"/>
      <w:marBottom w:val="0"/>
      <w:divBdr>
        <w:top w:val="none" w:sz="0" w:space="0" w:color="auto"/>
        <w:left w:val="none" w:sz="0" w:space="0" w:color="auto"/>
        <w:bottom w:val="none" w:sz="0" w:space="0" w:color="auto"/>
        <w:right w:val="none" w:sz="0" w:space="0" w:color="auto"/>
      </w:divBdr>
    </w:div>
    <w:div w:id="863052547">
      <w:bodyDiv w:val="1"/>
      <w:marLeft w:val="0"/>
      <w:marRight w:val="0"/>
      <w:marTop w:val="0"/>
      <w:marBottom w:val="0"/>
      <w:divBdr>
        <w:top w:val="none" w:sz="0" w:space="0" w:color="auto"/>
        <w:left w:val="none" w:sz="0" w:space="0" w:color="auto"/>
        <w:bottom w:val="none" w:sz="0" w:space="0" w:color="auto"/>
        <w:right w:val="none" w:sz="0" w:space="0" w:color="auto"/>
      </w:divBdr>
    </w:div>
    <w:div w:id="863590028">
      <w:bodyDiv w:val="1"/>
      <w:marLeft w:val="0"/>
      <w:marRight w:val="0"/>
      <w:marTop w:val="0"/>
      <w:marBottom w:val="0"/>
      <w:divBdr>
        <w:top w:val="none" w:sz="0" w:space="0" w:color="auto"/>
        <w:left w:val="none" w:sz="0" w:space="0" w:color="auto"/>
        <w:bottom w:val="none" w:sz="0" w:space="0" w:color="auto"/>
        <w:right w:val="none" w:sz="0" w:space="0" w:color="auto"/>
      </w:divBdr>
    </w:div>
    <w:div w:id="863711398">
      <w:bodyDiv w:val="1"/>
      <w:marLeft w:val="0"/>
      <w:marRight w:val="0"/>
      <w:marTop w:val="0"/>
      <w:marBottom w:val="0"/>
      <w:divBdr>
        <w:top w:val="none" w:sz="0" w:space="0" w:color="auto"/>
        <w:left w:val="none" w:sz="0" w:space="0" w:color="auto"/>
        <w:bottom w:val="none" w:sz="0" w:space="0" w:color="auto"/>
        <w:right w:val="none" w:sz="0" w:space="0" w:color="auto"/>
      </w:divBdr>
    </w:div>
    <w:div w:id="864557905">
      <w:bodyDiv w:val="1"/>
      <w:marLeft w:val="0"/>
      <w:marRight w:val="0"/>
      <w:marTop w:val="0"/>
      <w:marBottom w:val="0"/>
      <w:divBdr>
        <w:top w:val="none" w:sz="0" w:space="0" w:color="auto"/>
        <w:left w:val="none" w:sz="0" w:space="0" w:color="auto"/>
        <w:bottom w:val="none" w:sz="0" w:space="0" w:color="auto"/>
        <w:right w:val="none" w:sz="0" w:space="0" w:color="auto"/>
      </w:divBdr>
    </w:div>
    <w:div w:id="864639046">
      <w:bodyDiv w:val="1"/>
      <w:marLeft w:val="0"/>
      <w:marRight w:val="0"/>
      <w:marTop w:val="0"/>
      <w:marBottom w:val="0"/>
      <w:divBdr>
        <w:top w:val="none" w:sz="0" w:space="0" w:color="auto"/>
        <w:left w:val="none" w:sz="0" w:space="0" w:color="auto"/>
        <w:bottom w:val="none" w:sz="0" w:space="0" w:color="auto"/>
        <w:right w:val="none" w:sz="0" w:space="0" w:color="auto"/>
      </w:divBdr>
    </w:div>
    <w:div w:id="865681173">
      <w:bodyDiv w:val="1"/>
      <w:marLeft w:val="0"/>
      <w:marRight w:val="0"/>
      <w:marTop w:val="0"/>
      <w:marBottom w:val="0"/>
      <w:divBdr>
        <w:top w:val="none" w:sz="0" w:space="0" w:color="auto"/>
        <w:left w:val="none" w:sz="0" w:space="0" w:color="auto"/>
        <w:bottom w:val="none" w:sz="0" w:space="0" w:color="auto"/>
        <w:right w:val="none" w:sz="0" w:space="0" w:color="auto"/>
      </w:divBdr>
    </w:div>
    <w:div w:id="866144469">
      <w:bodyDiv w:val="1"/>
      <w:marLeft w:val="0"/>
      <w:marRight w:val="0"/>
      <w:marTop w:val="0"/>
      <w:marBottom w:val="0"/>
      <w:divBdr>
        <w:top w:val="none" w:sz="0" w:space="0" w:color="auto"/>
        <w:left w:val="none" w:sz="0" w:space="0" w:color="auto"/>
        <w:bottom w:val="none" w:sz="0" w:space="0" w:color="auto"/>
        <w:right w:val="none" w:sz="0" w:space="0" w:color="auto"/>
      </w:divBdr>
    </w:div>
    <w:div w:id="866523768">
      <w:bodyDiv w:val="1"/>
      <w:marLeft w:val="0"/>
      <w:marRight w:val="0"/>
      <w:marTop w:val="0"/>
      <w:marBottom w:val="0"/>
      <w:divBdr>
        <w:top w:val="none" w:sz="0" w:space="0" w:color="auto"/>
        <w:left w:val="none" w:sz="0" w:space="0" w:color="auto"/>
        <w:bottom w:val="none" w:sz="0" w:space="0" w:color="auto"/>
        <w:right w:val="none" w:sz="0" w:space="0" w:color="auto"/>
      </w:divBdr>
    </w:div>
    <w:div w:id="867067591">
      <w:bodyDiv w:val="1"/>
      <w:marLeft w:val="0"/>
      <w:marRight w:val="0"/>
      <w:marTop w:val="0"/>
      <w:marBottom w:val="0"/>
      <w:divBdr>
        <w:top w:val="none" w:sz="0" w:space="0" w:color="auto"/>
        <w:left w:val="none" w:sz="0" w:space="0" w:color="auto"/>
        <w:bottom w:val="none" w:sz="0" w:space="0" w:color="auto"/>
        <w:right w:val="none" w:sz="0" w:space="0" w:color="auto"/>
      </w:divBdr>
    </w:div>
    <w:div w:id="868614836">
      <w:bodyDiv w:val="1"/>
      <w:marLeft w:val="0"/>
      <w:marRight w:val="0"/>
      <w:marTop w:val="0"/>
      <w:marBottom w:val="0"/>
      <w:divBdr>
        <w:top w:val="none" w:sz="0" w:space="0" w:color="auto"/>
        <w:left w:val="none" w:sz="0" w:space="0" w:color="auto"/>
        <w:bottom w:val="none" w:sz="0" w:space="0" w:color="auto"/>
        <w:right w:val="none" w:sz="0" w:space="0" w:color="auto"/>
      </w:divBdr>
    </w:div>
    <w:div w:id="870151069">
      <w:bodyDiv w:val="1"/>
      <w:marLeft w:val="0"/>
      <w:marRight w:val="0"/>
      <w:marTop w:val="0"/>
      <w:marBottom w:val="0"/>
      <w:divBdr>
        <w:top w:val="none" w:sz="0" w:space="0" w:color="auto"/>
        <w:left w:val="none" w:sz="0" w:space="0" w:color="auto"/>
        <w:bottom w:val="none" w:sz="0" w:space="0" w:color="auto"/>
        <w:right w:val="none" w:sz="0" w:space="0" w:color="auto"/>
      </w:divBdr>
    </w:div>
    <w:div w:id="870261048">
      <w:bodyDiv w:val="1"/>
      <w:marLeft w:val="0"/>
      <w:marRight w:val="0"/>
      <w:marTop w:val="0"/>
      <w:marBottom w:val="0"/>
      <w:divBdr>
        <w:top w:val="none" w:sz="0" w:space="0" w:color="auto"/>
        <w:left w:val="none" w:sz="0" w:space="0" w:color="auto"/>
        <w:bottom w:val="none" w:sz="0" w:space="0" w:color="auto"/>
        <w:right w:val="none" w:sz="0" w:space="0" w:color="auto"/>
      </w:divBdr>
    </w:div>
    <w:div w:id="870531117">
      <w:bodyDiv w:val="1"/>
      <w:marLeft w:val="0"/>
      <w:marRight w:val="0"/>
      <w:marTop w:val="0"/>
      <w:marBottom w:val="0"/>
      <w:divBdr>
        <w:top w:val="none" w:sz="0" w:space="0" w:color="auto"/>
        <w:left w:val="none" w:sz="0" w:space="0" w:color="auto"/>
        <w:bottom w:val="none" w:sz="0" w:space="0" w:color="auto"/>
        <w:right w:val="none" w:sz="0" w:space="0" w:color="auto"/>
      </w:divBdr>
    </w:div>
    <w:div w:id="872379318">
      <w:bodyDiv w:val="1"/>
      <w:marLeft w:val="0"/>
      <w:marRight w:val="0"/>
      <w:marTop w:val="0"/>
      <w:marBottom w:val="0"/>
      <w:divBdr>
        <w:top w:val="none" w:sz="0" w:space="0" w:color="auto"/>
        <w:left w:val="none" w:sz="0" w:space="0" w:color="auto"/>
        <w:bottom w:val="none" w:sz="0" w:space="0" w:color="auto"/>
        <w:right w:val="none" w:sz="0" w:space="0" w:color="auto"/>
      </w:divBdr>
    </w:div>
    <w:div w:id="873155634">
      <w:bodyDiv w:val="1"/>
      <w:marLeft w:val="0"/>
      <w:marRight w:val="0"/>
      <w:marTop w:val="0"/>
      <w:marBottom w:val="0"/>
      <w:divBdr>
        <w:top w:val="none" w:sz="0" w:space="0" w:color="auto"/>
        <w:left w:val="none" w:sz="0" w:space="0" w:color="auto"/>
        <w:bottom w:val="none" w:sz="0" w:space="0" w:color="auto"/>
        <w:right w:val="none" w:sz="0" w:space="0" w:color="auto"/>
      </w:divBdr>
    </w:div>
    <w:div w:id="874463745">
      <w:bodyDiv w:val="1"/>
      <w:marLeft w:val="0"/>
      <w:marRight w:val="0"/>
      <w:marTop w:val="0"/>
      <w:marBottom w:val="0"/>
      <w:divBdr>
        <w:top w:val="none" w:sz="0" w:space="0" w:color="auto"/>
        <w:left w:val="none" w:sz="0" w:space="0" w:color="auto"/>
        <w:bottom w:val="none" w:sz="0" w:space="0" w:color="auto"/>
        <w:right w:val="none" w:sz="0" w:space="0" w:color="auto"/>
      </w:divBdr>
    </w:div>
    <w:div w:id="875432856">
      <w:bodyDiv w:val="1"/>
      <w:marLeft w:val="0"/>
      <w:marRight w:val="0"/>
      <w:marTop w:val="0"/>
      <w:marBottom w:val="0"/>
      <w:divBdr>
        <w:top w:val="none" w:sz="0" w:space="0" w:color="auto"/>
        <w:left w:val="none" w:sz="0" w:space="0" w:color="auto"/>
        <w:bottom w:val="none" w:sz="0" w:space="0" w:color="auto"/>
        <w:right w:val="none" w:sz="0" w:space="0" w:color="auto"/>
      </w:divBdr>
    </w:div>
    <w:div w:id="875658271">
      <w:marLeft w:val="0"/>
      <w:marRight w:val="0"/>
      <w:marTop w:val="0"/>
      <w:marBottom w:val="0"/>
      <w:divBdr>
        <w:top w:val="none" w:sz="0" w:space="0" w:color="auto"/>
        <w:left w:val="none" w:sz="0" w:space="0" w:color="auto"/>
        <w:bottom w:val="none" w:sz="0" w:space="0" w:color="auto"/>
        <w:right w:val="none" w:sz="0" w:space="0" w:color="auto"/>
      </w:divBdr>
    </w:div>
    <w:div w:id="876619435">
      <w:bodyDiv w:val="1"/>
      <w:marLeft w:val="0"/>
      <w:marRight w:val="0"/>
      <w:marTop w:val="0"/>
      <w:marBottom w:val="0"/>
      <w:divBdr>
        <w:top w:val="none" w:sz="0" w:space="0" w:color="auto"/>
        <w:left w:val="none" w:sz="0" w:space="0" w:color="auto"/>
        <w:bottom w:val="none" w:sz="0" w:space="0" w:color="auto"/>
        <w:right w:val="none" w:sz="0" w:space="0" w:color="auto"/>
      </w:divBdr>
    </w:div>
    <w:div w:id="877200934">
      <w:bodyDiv w:val="1"/>
      <w:marLeft w:val="0"/>
      <w:marRight w:val="0"/>
      <w:marTop w:val="0"/>
      <w:marBottom w:val="0"/>
      <w:divBdr>
        <w:top w:val="none" w:sz="0" w:space="0" w:color="auto"/>
        <w:left w:val="none" w:sz="0" w:space="0" w:color="auto"/>
        <w:bottom w:val="none" w:sz="0" w:space="0" w:color="auto"/>
        <w:right w:val="none" w:sz="0" w:space="0" w:color="auto"/>
      </w:divBdr>
    </w:div>
    <w:div w:id="879173406">
      <w:bodyDiv w:val="1"/>
      <w:marLeft w:val="0"/>
      <w:marRight w:val="0"/>
      <w:marTop w:val="0"/>
      <w:marBottom w:val="0"/>
      <w:divBdr>
        <w:top w:val="none" w:sz="0" w:space="0" w:color="auto"/>
        <w:left w:val="none" w:sz="0" w:space="0" w:color="auto"/>
        <w:bottom w:val="none" w:sz="0" w:space="0" w:color="auto"/>
        <w:right w:val="none" w:sz="0" w:space="0" w:color="auto"/>
      </w:divBdr>
    </w:div>
    <w:div w:id="879980549">
      <w:marLeft w:val="0"/>
      <w:marRight w:val="0"/>
      <w:marTop w:val="0"/>
      <w:marBottom w:val="0"/>
      <w:divBdr>
        <w:top w:val="none" w:sz="0" w:space="0" w:color="auto"/>
        <w:left w:val="none" w:sz="0" w:space="0" w:color="auto"/>
        <w:bottom w:val="none" w:sz="0" w:space="0" w:color="auto"/>
        <w:right w:val="none" w:sz="0" w:space="0" w:color="auto"/>
      </w:divBdr>
    </w:div>
    <w:div w:id="880438177">
      <w:bodyDiv w:val="1"/>
      <w:marLeft w:val="0"/>
      <w:marRight w:val="0"/>
      <w:marTop w:val="0"/>
      <w:marBottom w:val="0"/>
      <w:divBdr>
        <w:top w:val="none" w:sz="0" w:space="0" w:color="auto"/>
        <w:left w:val="none" w:sz="0" w:space="0" w:color="auto"/>
        <w:bottom w:val="none" w:sz="0" w:space="0" w:color="auto"/>
        <w:right w:val="none" w:sz="0" w:space="0" w:color="auto"/>
      </w:divBdr>
    </w:div>
    <w:div w:id="882406539">
      <w:bodyDiv w:val="1"/>
      <w:marLeft w:val="0"/>
      <w:marRight w:val="0"/>
      <w:marTop w:val="0"/>
      <w:marBottom w:val="0"/>
      <w:divBdr>
        <w:top w:val="none" w:sz="0" w:space="0" w:color="auto"/>
        <w:left w:val="none" w:sz="0" w:space="0" w:color="auto"/>
        <w:bottom w:val="none" w:sz="0" w:space="0" w:color="auto"/>
        <w:right w:val="none" w:sz="0" w:space="0" w:color="auto"/>
      </w:divBdr>
    </w:div>
    <w:div w:id="882711391">
      <w:bodyDiv w:val="1"/>
      <w:marLeft w:val="0"/>
      <w:marRight w:val="0"/>
      <w:marTop w:val="0"/>
      <w:marBottom w:val="0"/>
      <w:divBdr>
        <w:top w:val="none" w:sz="0" w:space="0" w:color="auto"/>
        <w:left w:val="none" w:sz="0" w:space="0" w:color="auto"/>
        <w:bottom w:val="none" w:sz="0" w:space="0" w:color="auto"/>
        <w:right w:val="none" w:sz="0" w:space="0" w:color="auto"/>
      </w:divBdr>
    </w:div>
    <w:div w:id="883256377">
      <w:bodyDiv w:val="1"/>
      <w:marLeft w:val="0"/>
      <w:marRight w:val="0"/>
      <w:marTop w:val="0"/>
      <w:marBottom w:val="0"/>
      <w:divBdr>
        <w:top w:val="none" w:sz="0" w:space="0" w:color="auto"/>
        <w:left w:val="none" w:sz="0" w:space="0" w:color="auto"/>
        <w:bottom w:val="none" w:sz="0" w:space="0" w:color="auto"/>
        <w:right w:val="none" w:sz="0" w:space="0" w:color="auto"/>
      </w:divBdr>
    </w:div>
    <w:div w:id="883372446">
      <w:bodyDiv w:val="1"/>
      <w:marLeft w:val="0"/>
      <w:marRight w:val="0"/>
      <w:marTop w:val="0"/>
      <w:marBottom w:val="0"/>
      <w:divBdr>
        <w:top w:val="none" w:sz="0" w:space="0" w:color="auto"/>
        <w:left w:val="none" w:sz="0" w:space="0" w:color="auto"/>
        <w:bottom w:val="none" w:sz="0" w:space="0" w:color="auto"/>
        <w:right w:val="none" w:sz="0" w:space="0" w:color="auto"/>
      </w:divBdr>
    </w:div>
    <w:div w:id="883562696">
      <w:bodyDiv w:val="1"/>
      <w:marLeft w:val="0"/>
      <w:marRight w:val="0"/>
      <w:marTop w:val="0"/>
      <w:marBottom w:val="0"/>
      <w:divBdr>
        <w:top w:val="none" w:sz="0" w:space="0" w:color="auto"/>
        <w:left w:val="none" w:sz="0" w:space="0" w:color="auto"/>
        <w:bottom w:val="none" w:sz="0" w:space="0" w:color="auto"/>
        <w:right w:val="none" w:sz="0" w:space="0" w:color="auto"/>
      </w:divBdr>
    </w:div>
    <w:div w:id="884559127">
      <w:bodyDiv w:val="1"/>
      <w:marLeft w:val="0"/>
      <w:marRight w:val="0"/>
      <w:marTop w:val="0"/>
      <w:marBottom w:val="0"/>
      <w:divBdr>
        <w:top w:val="none" w:sz="0" w:space="0" w:color="auto"/>
        <w:left w:val="none" w:sz="0" w:space="0" w:color="auto"/>
        <w:bottom w:val="none" w:sz="0" w:space="0" w:color="auto"/>
        <w:right w:val="none" w:sz="0" w:space="0" w:color="auto"/>
      </w:divBdr>
    </w:div>
    <w:div w:id="884679945">
      <w:bodyDiv w:val="1"/>
      <w:marLeft w:val="0"/>
      <w:marRight w:val="0"/>
      <w:marTop w:val="0"/>
      <w:marBottom w:val="0"/>
      <w:divBdr>
        <w:top w:val="none" w:sz="0" w:space="0" w:color="auto"/>
        <w:left w:val="none" w:sz="0" w:space="0" w:color="auto"/>
        <w:bottom w:val="none" w:sz="0" w:space="0" w:color="auto"/>
        <w:right w:val="none" w:sz="0" w:space="0" w:color="auto"/>
      </w:divBdr>
    </w:div>
    <w:div w:id="885986805">
      <w:bodyDiv w:val="1"/>
      <w:marLeft w:val="0"/>
      <w:marRight w:val="0"/>
      <w:marTop w:val="0"/>
      <w:marBottom w:val="0"/>
      <w:divBdr>
        <w:top w:val="none" w:sz="0" w:space="0" w:color="auto"/>
        <w:left w:val="none" w:sz="0" w:space="0" w:color="auto"/>
        <w:bottom w:val="none" w:sz="0" w:space="0" w:color="auto"/>
        <w:right w:val="none" w:sz="0" w:space="0" w:color="auto"/>
      </w:divBdr>
    </w:div>
    <w:div w:id="889420956">
      <w:bodyDiv w:val="1"/>
      <w:marLeft w:val="0"/>
      <w:marRight w:val="0"/>
      <w:marTop w:val="0"/>
      <w:marBottom w:val="0"/>
      <w:divBdr>
        <w:top w:val="none" w:sz="0" w:space="0" w:color="auto"/>
        <w:left w:val="none" w:sz="0" w:space="0" w:color="auto"/>
        <w:bottom w:val="none" w:sz="0" w:space="0" w:color="auto"/>
        <w:right w:val="none" w:sz="0" w:space="0" w:color="auto"/>
      </w:divBdr>
    </w:div>
    <w:div w:id="889683594">
      <w:bodyDiv w:val="1"/>
      <w:marLeft w:val="0"/>
      <w:marRight w:val="0"/>
      <w:marTop w:val="0"/>
      <w:marBottom w:val="0"/>
      <w:divBdr>
        <w:top w:val="none" w:sz="0" w:space="0" w:color="auto"/>
        <w:left w:val="none" w:sz="0" w:space="0" w:color="auto"/>
        <w:bottom w:val="none" w:sz="0" w:space="0" w:color="auto"/>
        <w:right w:val="none" w:sz="0" w:space="0" w:color="auto"/>
      </w:divBdr>
    </w:div>
    <w:div w:id="890922866">
      <w:bodyDiv w:val="1"/>
      <w:marLeft w:val="0"/>
      <w:marRight w:val="0"/>
      <w:marTop w:val="0"/>
      <w:marBottom w:val="0"/>
      <w:divBdr>
        <w:top w:val="none" w:sz="0" w:space="0" w:color="auto"/>
        <w:left w:val="none" w:sz="0" w:space="0" w:color="auto"/>
        <w:bottom w:val="none" w:sz="0" w:space="0" w:color="auto"/>
        <w:right w:val="none" w:sz="0" w:space="0" w:color="auto"/>
      </w:divBdr>
    </w:div>
    <w:div w:id="891117603">
      <w:bodyDiv w:val="1"/>
      <w:marLeft w:val="0"/>
      <w:marRight w:val="0"/>
      <w:marTop w:val="0"/>
      <w:marBottom w:val="0"/>
      <w:divBdr>
        <w:top w:val="none" w:sz="0" w:space="0" w:color="auto"/>
        <w:left w:val="none" w:sz="0" w:space="0" w:color="auto"/>
        <w:bottom w:val="none" w:sz="0" w:space="0" w:color="auto"/>
        <w:right w:val="none" w:sz="0" w:space="0" w:color="auto"/>
      </w:divBdr>
    </w:div>
    <w:div w:id="891965373">
      <w:bodyDiv w:val="1"/>
      <w:marLeft w:val="0"/>
      <w:marRight w:val="0"/>
      <w:marTop w:val="0"/>
      <w:marBottom w:val="0"/>
      <w:divBdr>
        <w:top w:val="none" w:sz="0" w:space="0" w:color="auto"/>
        <w:left w:val="none" w:sz="0" w:space="0" w:color="auto"/>
        <w:bottom w:val="none" w:sz="0" w:space="0" w:color="auto"/>
        <w:right w:val="none" w:sz="0" w:space="0" w:color="auto"/>
      </w:divBdr>
    </w:div>
    <w:div w:id="894004526">
      <w:bodyDiv w:val="1"/>
      <w:marLeft w:val="0"/>
      <w:marRight w:val="0"/>
      <w:marTop w:val="0"/>
      <w:marBottom w:val="0"/>
      <w:divBdr>
        <w:top w:val="none" w:sz="0" w:space="0" w:color="auto"/>
        <w:left w:val="none" w:sz="0" w:space="0" w:color="auto"/>
        <w:bottom w:val="none" w:sz="0" w:space="0" w:color="auto"/>
        <w:right w:val="none" w:sz="0" w:space="0" w:color="auto"/>
      </w:divBdr>
    </w:div>
    <w:div w:id="896279655">
      <w:bodyDiv w:val="1"/>
      <w:marLeft w:val="0"/>
      <w:marRight w:val="0"/>
      <w:marTop w:val="0"/>
      <w:marBottom w:val="0"/>
      <w:divBdr>
        <w:top w:val="none" w:sz="0" w:space="0" w:color="auto"/>
        <w:left w:val="none" w:sz="0" w:space="0" w:color="auto"/>
        <w:bottom w:val="none" w:sz="0" w:space="0" w:color="auto"/>
        <w:right w:val="none" w:sz="0" w:space="0" w:color="auto"/>
      </w:divBdr>
    </w:div>
    <w:div w:id="897396175">
      <w:bodyDiv w:val="1"/>
      <w:marLeft w:val="0"/>
      <w:marRight w:val="0"/>
      <w:marTop w:val="0"/>
      <w:marBottom w:val="0"/>
      <w:divBdr>
        <w:top w:val="none" w:sz="0" w:space="0" w:color="auto"/>
        <w:left w:val="none" w:sz="0" w:space="0" w:color="auto"/>
        <w:bottom w:val="none" w:sz="0" w:space="0" w:color="auto"/>
        <w:right w:val="none" w:sz="0" w:space="0" w:color="auto"/>
      </w:divBdr>
    </w:div>
    <w:div w:id="898125427">
      <w:bodyDiv w:val="1"/>
      <w:marLeft w:val="0"/>
      <w:marRight w:val="0"/>
      <w:marTop w:val="0"/>
      <w:marBottom w:val="0"/>
      <w:divBdr>
        <w:top w:val="none" w:sz="0" w:space="0" w:color="auto"/>
        <w:left w:val="none" w:sz="0" w:space="0" w:color="auto"/>
        <w:bottom w:val="none" w:sz="0" w:space="0" w:color="auto"/>
        <w:right w:val="none" w:sz="0" w:space="0" w:color="auto"/>
      </w:divBdr>
    </w:div>
    <w:div w:id="899168829">
      <w:bodyDiv w:val="1"/>
      <w:marLeft w:val="0"/>
      <w:marRight w:val="0"/>
      <w:marTop w:val="0"/>
      <w:marBottom w:val="0"/>
      <w:divBdr>
        <w:top w:val="none" w:sz="0" w:space="0" w:color="auto"/>
        <w:left w:val="none" w:sz="0" w:space="0" w:color="auto"/>
        <w:bottom w:val="none" w:sz="0" w:space="0" w:color="auto"/>
        <w:right w:val="none" w:sz="0" w:space="0" w:color="auto"/>
      </w:divBdr>
    </w:div>
    <w:div w:id="900100810">
      <w:bodyDiv w:val="1"/>
      <w:marLeft w:val="0"/>
      <w:marRight w:val="0"/>
      <w:marTop w:val="0"/>
      <w:marBottom w:val="0"/>
      <w:divBdr>
        <w:top w:val="none" w:sz="0" w:space="0" w:color="auto"/>
        <w:left w:val="none" w:sz="0" w:space="0" w:color="auto"/>
        <w:bottom w:val="none" w:sz="0" w:space="0" w:color="auto"/>
        <w:right w:val="none" w:sz="0" w:space="0" w:color="auto"/>
      </w:divBdr>
    </w:div>
    <w:div w:id="900290442">
      <w:bodyDiv w:val="1"/>
      <w:marLeft w:val="0"/>
      <w:marRight w:val="0"/>
      <w:marTop w:val="0"/>
      <w:marBottom w:val="0"/>
      <w:divBdr>
        <w:top w:val="none" w:sz="0" w:space="0" w:color="auto"/>
        <w:left w:val="none" w:sz="0" w:space="0" w:color="auto"/>
        <w:bottom w:val="none" w:sz="0" w:space="0" w:color="auto"/>
        <w:right w:val="none" w:sz="0" w:space="0" w:color="auto"/>
      </w:divBdr>
    </w:div>
    <w:div w:id="902644733">
      <w:bodyDiv w:val="1"/>
      <w:marLeft w:val="0"/>
      <w:marRight w:val="0"/>
      <w:marTop w:val="0"/>
      <w:marBottom w:val="0"/>
      <w:divBdr>
        <w:top w:val="none" w:sz="0" w:space="0" w:color="auto"/>
        <w:left w:val="none" w:sz="0" w:space="0" w:color="auto"/>
        <w:bottom w:val="none" w:sz="0" w:space="0" w:color="auto"/>
        <w:right w:val="none" w:sz="0" w:space="0" w:color="auto"/>
      </w:divBdr>
    </w:div>
    <w:div w:id="906036822">
      <w:bodyDiv w:val="1"/>
      <w:marLeft w:val="0"/>
      <w:marRight w:val="0"/>
      <w:marTop w:val="0"/>
      <w:marBottom w:val="0"/>
      <w:divBdr>
        <w:top w:val="none" w:sz="0" w:space="0" w:color="auto"/>
        <w:left w:val="none" w:sz="0" w:space="0" w:color="auto"/>
        <w:bottom w:val="none" w:sz="0" w:space="0" w:color="auto"/>
        <w:right w:val="none" w:sz="0" w:space="0" w:color="auto"/>
      </w:divBdr>
    </w:div>
    <w:div w:id="906916986">
      <w:bodyDiv w:val="1"/>
      <w:marLeft w:val="0"/>
      <w:marRight w:val="0"/>
      <w:marTop w:val="0"/>
      <w:marBottom w:val="0"/>
      <w:divBdr>
        <w:top w:val="none" w:sz="0" w:space="0" w:color="auto"/>
        <w:left w:val="none" w:sz="0" w:space="0" w:color="auto"/>
        <w:bottom w:val="none" w:sz="0" w:space="0" w:color="auto"/>
        <w:right w:val="none" w:sz="0" w:space="0" w:color="auto"/>
      </w:divBdr>
    </w:div>
    <w:div w:id="907881291">
      <w:bodyDiv w:val="1"/>
      <w:marLeft w:val="0"/>
      <w:marRight w:val="0"/>
      <w:marTop w:val="0"/>
      <w:marBottom w:val="0"/>
      <w:divBdr>
        <w:top w:val="none" w:sz="0" w:space="0" w:color="auto"/>
        <w:left w:val="none" w:sz="0" w:space="0" w:color="auto"/>
        <w:bottom w:val="none" w:sz="0" w:space="0" w:color="auto"/>
        <w:right w:val="none" w:sz="0" w:space="0" w:color="auto"/>
      </w:divBdr>
    </w:div>
    <w:div w:id="908151087">
      <w:bodyDiv w:val="1"/>
      <w:marLeft w:val="0"/>
      <w:marRight w:val="0"/>
      <w:marTop w:val="0"/>
      <w:marBottom w:val="0"/>
      <w:divBdr>
        <w:top w:val="none" w:sz="0" w:space="0" w:color="auto"/>
        <w:left w:val="none" w:sz="0" w:space="0" w:color="auto"/>
        <w:bottom w:val="none" w:sz="0" w:space="0" w:color="auto"/>
        <w:right w:val="none" w:sz="0" w:space="0" w:color="auto"/>
      </w:divBdr>
    </w:div>
    <w:div w:id="909269927">
      <w:bodyDiv w:val="1"/>
      <w:marLeft w:val="0"/>
      <w:marRight w:val="0"/>
      <w:marTop w:val="0"/>
      <w:marBottom w:val="0"/>
      <w:divBdr>
        <w:top w:val="none" w:sz="0" w:space="0" w:color="auto"/>
        <w:left w:val="none" w:sz="0" w:space="0" w:color="auto"/>
        <w:bottom w:val="none" w:sz="0" w:space="0" w:color="auto"/>
        <w:right w:val="none" w:sz="0" w:space="0" w:color="auto"/>
      </w:divBdr>
    </w:div>
    <w:div w:id="909776043">
      <w:bodyDiv w:val="1"/>
      <w:marLeft w:val="0"/>
      <w:marRight w:val="0"/>
      <w:marTop w:val="0"/>
      <w:marBottom w:val="0"/>
      <w:divBdr>
        <w:top w:val="none" w:sz="0" w:space="0" w:color="auto"/>
        <w:left w:val="none" w:sz="0" w:space="0" w:color="auto"/>
        <w:bottom w:val="none" w:sz="0" w:space="0" w:color="auto"/>
        <w:right w:val="none" w:sz="0" w:space="0" w:color="auto"/>
      </w:divBdr>
    </w:div>
    <w:div w:id="910502264">
      <w:bodyDiv w:val="1"/>
      <w:marLeft w:val="0"/>
      <w:marRight w:val="0"/>
      <w:marTop w:val="0"/>
      <w:marBottom w:val="0"/>
      <w:divBdr>
        <w:top w:val="none" w:sz="0" w:space="0" w:color="auto"/>
        <w:left w:val="none" w:sz="0" w:space="0" w:color="auto"/>
        <w:bottom w:val="none" w:sz="0" w:space="0" w:color="auto"/>
        <w:right w:val="none" w:sz="0" w:space="0" w:color="auto"/>
      </w:divBdr>
    </w:div>
    <w:div w:id="910503568">
      <w:bodyDiv w:val="1"/>
      <w:marLeft w:val="0"/>
      <w:marRight w:val="0"/>
      <w:marTop w:val="0"/>
      <w:marBottom w:val="0"/>
      <w:divBdr>
        <w:top w:val="none" w:sz="0" w:space="0" w:color="auto"/>
        <w:left w:val="none" w:sz="0" w:space="0" w:color="auto"/>
        <w:bottom w:val="none" w:sz="0" w:space="0" w:color="auto"/>
        <w:right w:val="none" w:sz="0" w:space="0" w:color="auto"/>
      </w:divBdr>
    </w:div>
    <w:div w:id="911040998">
      <w:bodyDiv w:val="1"/>
      <w:marLeft w:val="0"/>
      <w:marRight w:val="0"/>
      <w:marTop w:val="0"/>
      <w:marBottom w:val="0"/>
      <w:divBdr>
        <w:top w:val="none" w:sz="0" w:space="0" w:color="auto"/>
        <w:left w:val="none" w:sz="0" w:space="0" w:color="auto"/>
        <w:bottom w:val="none" w:sz="0" w:space="0" w:color="auto"/>
        <w:right w:val="none" w:sz="0" w:space="0" w:color="auto"/>
      </w:divBdr>
    </w:div>
    <w:div w:id="915020657">
      <w:bodyDiv w:val="1"/>
      <w:marLeft w:val="0"/>
      <w:marRight w:val="0"/>
      <w:marTop w:val="0"/>
      <w:marBottom w:val="0"/>
      <w:divBdr>
        <w:top w:val="none" w:sz="0" w:space="0" w:color="auto"/>
        <w:left w:val="none" w:sz="0" w:space="0" w:color="auto"/>
        <w:bottom w:val="none" w:sz="0" w:space="0" w:color="auto"/>
        <w:right w:val="none" w:sz="0" w:space="0" w:color="auto"/>
      </w:divBdr>
    </w:div>
    <w:div w:id="918059683">
      <w:bodyDiv w:val="1"/>
      <w:marLeft w:val="0"/>
      <w:marRight w:val="0"/>
      <w:marTop w:val="0"/>
      <w:marBottom w:val="0"/>
      <w:divBdr>
        <w:top w:val="none" w:sz="0" w:space="0" w:color="auto"/>
        <w:left w:val="none" w:sz="0" w:space="0" w:color="auto"/>
        <w:bottom w:val="none" w:sz="0" w:space="0" w:color="auto"/>
        <w:right w:val="none" w:sz="0" w:space="0" w:color="auto"/>
      </w:divBdr>
    </w:div>
    <w:div w:id="920716128">
      <w:bodyDiv w:val="1"/>
      <w:marLeft w:val="0"/>
      <w:marRight w:val="0"/>
      <w:marTop w:val="0"/>
      <w:marBottom w:val="0"/>
      <w:divBdr>
        <w:top w:val="none" w:sz="0" w:space="0" w:color="auto"/>
        <w:left w:val="none" w:sz="0" w:space="0" w:color="auto"/>
        <w:bottom w:val="none" w:sz="0" w:space="0" w:color="auto"/>
        <w:right w:val="none" w:sz="0" w:space="0" w:color="auto"/>
      </w:divBdr>
    </w:div>
    <w:div w:id="922757871">
      <w:bodyDiv w:val="1"/>
      <w:marLeft w:val="0"/>
      <w:marRight w:val="0"/>
      <w:marTop w:val="0"/>
      <w:marBottom w:val="0"/>
      <w:divBdr>
        <w:top w:val="none" w:sz="0" w:space="0" w:color="auto"/>
        <w:left w:val="none" w:sz="0" w:space="0" w:color="auto"/>
        <w:bottom w:val="none" w:sz="0" w:space="0" w:color="auto"/>
        <w:right w:val="none" w:sz="0" w:space="0" w:color="auto"/>
      </w:divBdr>
    </w:div>
    <w:div w:id="924874355">
      <w:bodyDiv w:val="1"/>
      <w:marLeft w:val="0"/>
      <w:marRight w:val="0"/>
      <w:marTop w:val="0"/>
      <w:marBottom w:val="0"/>
      <w:divBdr>
        <w:top w:val="none" w:sz="0" w:space="0" w:color="auto"/>
        <w:left w:val="none" w:sz="0" w:space="0" w:color="auto"/>
        <w:bottom w:val="none" w:sz="0" w:space="0" w:color="auto"/>
        <w:right w:val="none" w:sz="0" w:space="0" w:color="auto"/>
      </w:divBdr>
    </w:div>
    <w:div w:id="925110368">
      <w:bodyDiv w:val="1"/>
      <w:marLeft w:val="0"/>
      <w:marRight w:val="0"/>
      <w:marTop w:val="0"/>
      <w:marBottom w:val="0"/>
      <w:divBdr>
        <w:top w:val="none" w:sz="0" w:space="0" w:color="auto"/>
        <w:left w:val="none" w:sz="0" w:space="0" w:color="auto"/>
        <w:bottom w:val="none" w:sz="0" w:space="0" w:color="auto"/>
        <w:right w:val="none" w:sz="0" w:space="0" w:color="auto"/>
      </w:divBdr>
    </w:div>
    <w:div w:id="925266374">
      <w:bodyDiv w:val="1"/>
      <w:marLeft w:val="0"/>
      <w:marRight w:val="0"/>
      <w:marTop w:val="0"/>
      <w:marBottom w:val="0"/>
      <w:divBdr>
        <w:top w:val="none" w:sz="0" w:space="0" w:color="auto"/>
        <w:left w:val="none" w:sz="0" w:space="0" w:color="auto"/>
        <w:bottom w:val="none" w:sz="0" w:space="0" w:color="auto"/>
        <w:right w:val="none" w:sz="0" w:space="0" w:color="auto"/>
      </w:divBdr>
    </w:div>
    <w:div w:id="927735366">
      <w:bodyDiv w:val="1"/>
      <w:marLeft w:val="0"/>
      <w:marRight w:val="0"/>
      <w:marTop w:val="0"/>
      <w:marBottom w:val="0"/>
      <w:divBdr>
        <w:top w:val="none" w:sz="0" w:space="0" w:color="auto"/>
        <w:left w:val="none" w:sz="0" w:space="0" w:color="auto"/>
        <w:bottom w:val="none" w:sz="0" w:space="0" w:color="auto"/>
        <w:right w:val="none" w:sz="0" w:space="0" w:color="auto"/>
      </w:divBdr>
    </w:div>
    <w:div w:id="929434783">
      <w:bodyDiv w:val="1"/>
      <w:marLeft w:val="0"/>
      <w:marRight w:val="0"/>
      <w:marTop w:val="0"/>
      <w:marBottom w:val="0"/>
      <w:divBdr>
        <w:top w:val="none" w:sz="0" w:space="0" w:color="auto"/>
        <w:left w:val="none" w:sz="0" w:space="0" w:color="auto"/>
        <w:bottom w:val="none" w:sz="0" w:space="0" w:color="auto"/>
        <w:right w:val="none" w:sz="0" w:space="0" w:color="auto"/>
      </w:divBdr>
    </w:div>
    <w:div w:id="929971896">
      <w:bodyDiv w:val="1"/>
      <w:marLeft w:val="0"/>
      <w:marRight w:val="0"/>
      <w:marTop w:val="0"/>
      <w:marBottom w:val="0"/>
      <w:divBdr>
        <w:top w:val="none" w:sz="0" w:space="0" w:color="auto"/>
        <w:left w:val="none" w:sz="0" w:space="0" w:color="auto"/>
        <w:bottom w:val="none" w:sz="0" w:space="0" w:color="auto"/>
        <w:right w:val="none" w:sz="0" w:space="0" w:color="auto"/>
      </w:divBdr>
    </w:div>
    <w:div w:id="930502626">
      <w:bodyDiv w:val="1"/>
      <w:marLeft w:val="0"/>
      <w:marRight w:val="0"/>
      <w:marTop w:val="0"/>
      <w:marBottom w:val="0"/>
      <w:divBdr>
        <w:top w:val="none" w:sz="0" w:space="0" w:color="auto"/>
        <w:left w:val="none" w:sz="0" w:space="0" w:color="auto"/>
        <w:bottom w:val="none" w:sz="0" w:space="0" w:color="auto"/>
        <w:right w:val="none" w:sz="0" w:space="0" w:color="auto"/>
      </w:divBdr>
    </w:div>
    <w:div w:id="930502985">
      <w:bodyDiv w:val="1"/>
      <w:marLeft w:val="0"/>
      <w:marRight w:val="0"/>
      <w:marTop w:val="0"/>
      <w:marBottom w:val="0"/>
      <w:divBdr>
        <w:top w:val="none" w:sz="0" w:space="0" w:color="auto"/>
        <w:left w:val="none" w:sz="0" w:space="0" w:color="auto"/>
        <w:bottom w:val="none" w:sz="0" w:space="0" w:color="auto"/>
        <w:right w:val="none" w:sz="0" w:space="0" w:color="auto"/>
      </w:divBdr>
    </w:div>
    <w:div w:id="931429757">
      <w:bodyDiv w:val="1"/>
      <w:marLeft w:val="0"/>
      <w:marRight w:val="0"/>
      <w:marTop w:val="0"/>
      <w:marBottom w:val="0"/>
      <w:divBdr>
        <w:top w:val="none" w:sz="0" w:space="0" w:color="auto"/>
        <w:left w:val="none" w:sz="0" w:space="0" w:color="auto"/>
        <w:bottom w:val="none" w:sz="0" w:space="0" w:color="auto"/>
        <w:right w:val="none" w:sz="0" w:space="0" w:color="auto"/>
      </w:divBdr>
    </w:div>
    <w:div w:id="932785901">
      <w:bodyDiv w:val="1"/>
      <w:marLeft w:val="0"/>
      <w:marRight w:val="0"/>
      <w:marTop w:val="0"/>
      <w:marBottom w:val="0"/>
      <w:divBdr>
        <w:top w:val="none" w:sz="0" w:space="0" w:color="auto"/>
        <w:left w:val="none" w:sz="0" w:space="0" w:color="auto"/>
        <w:bottom w:val="none" w:sz="0" w:space="0" w:color="auto"/>
        <w:right w:val="none" w:sz="0" w:space="0" w:color="auto"/>
      </w:divBdr>
    </w:div>
    <w:div w:id="933783369">
      <w:bodyDiv w:val="1"/>
      <w:marLeft w:val="0"/>
      <w:marRight w:val="0"/>
      <w:marTop w:val="0"/>
      <w:marBottom w:val="0"/>
      <w:divBdr>
        <w:top w:val="none" w:sz="0" w:space="0" w:color="auto"/>
        <w:left w:val="none" w:sz="0" w:space="0" w:color="auto"/>
        <w:bottom w:val="none" w:sz="0" w:space="0" w:color="auto"/>
        <w:right w:val="none" w:sz="0" w:space="0" w:color="auto"/>
      </w:divBdr>
    </w:div>
    <w:div w:id="934290438">
      <w:bodyDiv w:val="1"/>
      <w:marLeft w:val="0"/>
      <w:marRight w:val="0"/>
      <w:marTop w:val="0"/>
      <w:marBottom w:val="0"/>
      <w:divBdr>
        <w:top w:val="none" w:sz="0" w:space="0" w:color="auto"/>
        <w:left w:val="none" w:sz="0" w:space="0" w:color="auto"/>
        <w:bottom w:val="none" w:sz="0" w:space="0" w:color="auto"/>
        <w:right w:val="none" w:sz="0" w:space="0" w:color="auto"/>
      </w:divBdr>
    </w:div>
    <w:div w:id="934675039">
      <w:bodyDiv w:val="1"/>
      <w:marLeft w:val="0"/>
      <w:marRight w:val="0"/>
      <w:marTop w:val="0"/>
      <w:marBottom w:val="0"/>
      <w:divBdr>
        <w:top w:val="none" w:sz="0" w:space="0" w:color="auto"/>
        <w:left w:val="none" w:sz="0" w:space="0" w:color="auto"/>
        <w:bottom w:val="none" w:sz="0" w:space="0" w:color="auto"/>
        <w:right w:val="none" w:sz="0" w:space="0" w:color="auto"/>
      </w:divBdr>
    </w:div>
    <w:div w:id="935213687">
      <w:bodyDiv w:val="1"/>
      <w:marLeft w:val="0"/>
      <w:marRight w:val="0"/>
      <w:marTop w:val="0"/>
      <w:marBottom w:val="0"/>
      <w:divBdr>
        <w:top w:val="none" w:sz="0" w:space="0" w:color="auto"/>
        <w:left w:val="none" w:sz="0" w:space="0" w:color="auto"/>
        <w:bottom w:val="none" w:sz="0" w:space="0" w:color="auto"/>
        <w:right w:val="none" w:sz="0" w:space="0" w:color="auto"/>
      </w:divBdr>
    </w:div>
    <w:div w:id="936837331">
      <w:bodyDiv w:val="1"/>
      <w:marLeft w:val="0"/>
      <w:marRight w:val="0"/>
      <w:marTop w:val="0"/>
      <w:marBottom w:val="0"/>
      <w:divBdr>
        <w:top w:val="none" w:sz="0" w:space="0" w:color="auto"/>
        <w:left w:val="none" w:sz="0" w:space="0" w:color="auto"/>
        <w:bottom w:val="none" w:sz="0" w:space="0" w:color="auto"/>
        <w:right w:val="none" w:sz="0" w:space="0" w:color="auto"/>
      </w:divBdr>
    </w:div>
    <w:div w:id="937449364">
      <w:bodyDiv w:val="1"/>
      <w:marLeft w:val="0"/>
      <w:marRight w:val="0"/>
      <w:marTop w:val="0"/>
      <w:marBottom w:val="0"/>
      <w:divBdr>
        <w:top w:val="none" w:sz="0" w:space="0" w:color="auto"/>
        <w:left w:val="none" w:sz="0" w:space="0" w:color="auto"/>
        <w:bottom w:val="none" w:sz="0" w:space="0" w:color="auto"/>
        <w:right w:val="none" w:sz="0" w:space="0" w:color="auto"/>
      </w:divBdr>
    </w:div>
    <w:div w:id="938103297">
      <w:bodyDiv w:val="1"/>
      <w:marLeft w:val="0"/>
      <w:marRight w:val="0"/>
      <w:marTop w:val="0"/>
      <w:marBottom w:val="0"/>
      <w:divBdr>
        <w:top w:val="none" w:sz="0" w:space="0" w:color="auto"/>
        <w:left w:val="none" w:sz="0" w:space="0" w:color="auto"/>
        <w:bottom w:val="none" w:sz="0" w:space="0" w:color="auto"/>
        <w:right w:val="none" w:sz="0" w:space="0" w:color="auto"/>
      </w:divBdr>
    </w:div>
    <w:div w:id="938947029">
      <w:bodyDiv w:val="1"/>
      <w:marLeft w:val="0"/>
      <w:marRight w:val="0"/>
      <w:marTop w:val="0"/>
      <w:marBottom w:val="0"/>
      <w:divBdr>
        <w:top w:val="none" w:sz="0" w:space="0" w:color="auto"/>
        <w:left w:val="none" w:sz="0" w:space="0" w:color="auto"/>
        <w:bottom w:val="none" w:sz="0" w:space="0" w:color="auto"/>
        <w:right w:val="none" w:sz="0" w:space="0" w:color="auto"/>
      </w:divBdr>
    </w:div>
    <w:div w:id="940140959">
      <w:bodyDiv w:val="1"/>
      <w:marLeft w:val="0"/>
      <w:marRight w:val="0"/>
      <w:marTop w:val="0"/>
      <w:marBottom w:val="0"/>
      <w:divBdr>
        <w:top w:val="none" w:sz="0" w:space="0" w:color="auto"/>
        <w:left w:val="none" w:sz="0" w:space="0" w:color="auto"/>
        <w:bottom w:val="none" w:sz="0" w:space="0" w:color="auto"/>
        <w:right w:val="none" w:sz="0" w:space="0" w:color="auto"/>
      </w:divBdr>
    </w:div>
    <w:div w:id="940911446">
      <w:bodyDiv w:val="1"/>
      <w:marLeft w:val="0"/>
      <w:marRight w:val="0"/>
      <w:marTop w:val="0"/>
      <w:marBottom w:val="0"/>
      <w:divBdr>
        <w:top w:val="none" w:sz="0" w:space="0" w:color="auto"/>
        <w:left w:val="none" w:sz="0" w:space="0" w:color="auto"/>
        <w:bottom w:val="none" w:sz="0" w:space="0" w:color="auto"/>
        <w:right w:val="none" w:sz="0" w:space="0" w:color="auto"/>
      </w:divBdr>
    </w:div>
    <w:div w:id="941037557">
      <w:bodyDiv w:val="1"/>
      <w:marLeft w:val="0"/>
      <w:marRight w:val="0"/>
      <w:marTop w:val="0"/>
      <w:marBottom w:val="0"/>
      <w:divBdr>
        <w:top w:val="none" w:sz="0" w:space="0" w:color="auto"/>
        <w:left w:val="none" w:sz="0" w:space="0" w:color="auto"/>
        <w:bottom w:val="none" w:sz="0" w:space="0" w:color="auto"/>
        <w:right w:val="none" w:sz="0" w:space="0" w:color="auto"/>
      </w:divBdr>
    </w:div>
    <w:div w:id="943150598">
      <w:bodyDiv w:val="1"/>
      <w:marLeft w:val="0"/>
      <w:marRight w:val="0"/>
      <w:marTop w:val="0"/>
      <w:marBottom w:val="0"/>
      <w:divBdr>
        <w:top w:val="none" w:sz="0" w:space="0" w:color="auto"/>
        <w:left w:val="none" w:sz="0" w:space="0" w:color="auto"/>
        <w:bottom w:val="none" w:sz="0" w:space="0" w:color="auto"/>
        <w:right w:val="none" w:sz="0" w:space="0" w:color="auto"/>
      </w:divBdr>
    </w:div>
    <w:div w:id="943730009">
      <w:bodyDiv w:val="1"/>
      <w:marLeft w:val="0"/>
      <w:marRight w:val="0"/>
      <w:marTop w:val="0"/>
      <w:marBottom w:val="0"/>
      <w:divBdr>
        <w:top w:val="none" w:sz="0" w:space="0" w:color="auto"/>
        <w:left w:val="none" w:sz="0" w:space="0" w:color="auto"/>
        <w:bottom w:val="none" w:sz="0" w:space="0" w:color="auto"/>
        <w:right w:val="none" w:sz="0" w:space="0" w:color="auto"/>
      </w:divBdr>
    </w:div>
    <w:div w:id="944534553">
      <w:bodyDiv w:val="1"/>
      <w:marLeft w:val="0"/>
      <w:marRight w:val="0"/>
      <w:marTop w:val="0"/>
      <w:marBottom w:val="0"/>
      <w:divBdr>
        <w:top w:val="none" w:sz="0" w:space="0" w:color="auto"/>
        <w:left w:val="none" w:sz="0" w:space="0" w:color="auto"/>
        <w:bottom w:val="none" w:sz="0" w:space="0" w:color="auto"/>
        <w:right w:val="none" w:sz="0" w:space="0" w:color="auto"/>
      </w:divBdr>
    </w:div>
    <w:div w:id="949551915">
      <w:bodyDiv w:val="1"/>
      <w:marLeft w:val="0"/>
      <w:marRight w:val="0"/>
      <w:marTop w:val="0"/>
      <w:marBottom w:val="0"/>
      <w:divBdr>
        <w:top w:val="none" w:sz="0" w:space="0" w:color="auto"/>
        <w:left w:val="none" w:sz="0" w:space="0" w:color="auto"/>
        <w:bottom w:val="none" w:sz="0" w:space="0" w:color="auto"/>
        <w:right w:val="none" w:sz="0" w:space="0" w:color="auto"/>
      </w:divBdr>
    </w:div>
    <w:div w:id="951935022">
      <w:bodyDiv w:val="1"/>
      <w:marLeft w:val="0"/>
      <w:marRight w:val="0"/>
      <w:marTop w:val="0"/>
      <w:marBottom w:val="0"/>
      <w:divBdr>
        <w:top w:val="none" w:sz="0" w:space="0" w:color="auto"/>
        <w:left w:val="none" w:sz="0" w:space="0" w:color="auto"/>
        <w:bottom w:val="none" w:sz="0" w:space="0" w:color="auto"/>
        <w:right w:val="none" w:sz="0" w:space="0" w:color="auto"/>
      </w:divBdr>
    </w:div>
    <w:div w:id="953370866">
      <w:bodyDiv w:val="1"/>
      <w:marLeft w:val="0"/>
      <w:marRight w:val="0"/>
      <w:marTop w:val="0"/>
      <w:marBottom w:val="0"/>
      <w:divBdr>
        <w:top w:val="none" w:sz="0" w:space="0" w:color="auto"/>
        <w:left w:val="none" w:sz="0" w:space="0" w:color="auto"/>
        <w:bottom w:val="none" w:sz="0" w:space="0" w:color="auto"/>
        <w:right w:val="none" w:sz="0" w:space="0" w:color="auto"/>
      </w:divBdr>
    </w:div>
    <w:div w:id="954992025">
      <w:bodyDiv w:val="1"/>
      <w:marLeft w:val="0"/>
      <w:marRight w:val="0"/>
      <w:marTop w:val="0"/>
      <w:marBottom w:val="0"/>
      <w:divBdr>
        <w:top w:val="none" w:sz="0" w:space="0" w:color="auto"/>
        <w:left w:val="none" w:sz="0" w:space="0" w:color="auto"/>
        <w:bottom w:val="none" w:sz="0" w:space="0" w:color="auto"/>
        <w:right w:val="none" w:sz="0" w:space="0" w:color="auto"/>
      </w:divBdr>
    </w:div>
    <w:div w:id="955064799">
      <w:bodyDiv w:val="1"/>
      <w:marLeft w:val="0"/>
      <w:marRight w:val="0"/>
      <w:marTop w:val="0"/>
      <w:marBottom w:val="0"/>
      <w:divBdr>
        <w:top w:val="none" w:sz="0" w:space="0" w:color="auto"/>
        <w:left w:val="none" w:sz="0" w:space="0" w:color="auto"/>
        <w:bottom w:val="none" w:sz="0" w:space="0" w:color="auto"/>
        <w:right w:val="none" w:sz="0" w:space="0" w:color="auto"/>
      </w:divBdr>
    </w:div>
    <w:div w:id="955403255">
      <w:bodyDiv w:val="1"/>
      <w:marLeft w:val="0"/>
      <w:marRight w:val="0"/>
      <w:marTop w:val="0"/>
      <w:marBottom w:val="0"/>
      <w:divBdr>
        <w:top w:val="none" w:sz="0" w:space="0" w:color="auto"/>
        <w:left w:val="none" w:sz="0" w:space="0" w:color="auto"/>
        <w:bottom w:val="none" w:sz="0" w:space="0" w:color="auto"/>
        <w:right w:val="none" w:sz="0" w:space="0" w:color="auto"/>
      </w:divBdr>
    </w:div>
    <w:div w:id="955449349">
      <w:bodyDiv w:val="1"/>
      <w:marLeft w:val="0"/>
      <w:marRight w:val="0"/>
      <w:marTop w:val="0"/>
      <w:marBottom w:val="0"/>
      <w:divBdr>
        <w:top w:val="none" w:sz="0" w:space="0" w:color="auto"/>
        <w:left w:val="none" w:sz="0" w:space="0" w:color="auto"/>
        <w:bottom w:val="none" w:sz="0" w:space="0" w:color="auto"/>
        <w:right w:val="none" w:sz="0" w:space="0" w:color="auto"/>
      </w:divBdr>
    </w:div>
    <w:div w:id="957029557">
      <w:bodyDiv w:val="1"/>
      <w:marLeft w:val="0"/>
      <w:marRight w:val="0"/>
      <w:marTop w:val="0"/>
      <w:marBottom w:val="0"/>
      <w:divBdr>
        <w:top w:val="none" w:sz="0" w:space="0" w:color="auto"/>
        <w:left w:val="none" w:sz="0" w:space="0" w:color="auto"/>
        <w:bottom w:val="none" w:sz="0" w:space="0" w:color="auto"/>
        <w:right w:val="none" w:sz="0" w:space="0" w:color="auto"/>
      </w:divBdr>
    </w:div>
    <w:div w:id="958754707">
      <w:bodyDiv w:val="1"/>
      <w:marLeft w:val="0"/>
      <w:marRight w:val="0"/>
      <w:marTop w:val="0"/>
      <w:marBottom w:val="0"/>
      <w:divBdr>
        <w:top w:val="none" w:sz="0" w:space="0" w:color="auto"/>
        <w:left w:val="none" w:sz="0" w:space="0" w:color="auto"/>
        <w:bottom w:val="none" w:sz="0" w:space="0" w:color="auto"/>
        <w:right w:val="none" w:sz="0" w:space="0" w:color="auto"/>
      </w:divBdr>
    </w:div>
    <w:div w:id="959723330">
      <w:bodyDiv w:val="1"/>
      <w:marLeft w:val="0"/>
      <w:marRight w:val="0"/>
      <w:marTop w:val="0"/>
      <w:marBottom w:val="0"/>
      <w:divBdr>
        <w:top w:val="none" w:sz="0" w:space="0" w:color="auto"/>
        <w:left w:val="none" w:sz="0" w:space="0" w:color="auto"/>
        <w:bottom w:val="none" w:sz="0" w:space="0" w:color="auto"/>
        <w:right w:val="none" w:sz="0" w:space="0" w:color="auto"/>
      </w:divBdr>
    </w:div>
    <w:div w:id="962809865">
      <w:bodyDiv w:val="1"/>
      <w:marLeft w:val="0"/>
      <w:marRight w:val="0"/>
      <w:marTop w:val="0"/>
      <w:marBottom w:val="0"/>
      <w:divBdr>
        <w:top w:val="none" w:sz="0" w:space="0" w:color="auto"/>
        <w:left w:val="none" w:sz="0" w:space="0" w:color="auto"/>
        <w:bottom w:val="none" w:sz="0" w:space="0" w:color="auto"/>
        <w:right w:val="none" w:sz="0" w:space="0" w:color="auto"/>
      </w:divBdr>
    </w:div>
    <w:div w:id="963730139">
      <w:bodyDiv w:val="1"/>
      <w:marLeft w:val="0"/>
      <w:marRight w:val="0"/>
      <w:marTop w:val="0"/>
      <w:marBottom w:val="0"/>
      <w:divBdr>
        <w:top w:val="none" w:sz="0" w:space="0" w:color="auto"/>
        <w:left w:val="none" w:sz="0" w:space="0" w:color="auto"/>
        <w:bottom w:val="none" w:sz="0" w:space="0" w:color="auto"/>
        <w:right w:val="none" w:sz="0" w:space="0" w:color="auto"/>
      </w:divBdr>
    </w:div>
    <w:div w:id="965046951">
      <w:bodyDiv w:val="1"/>
      <w:marLeft w:val="0"/>
      <w:marRight w:val="0"/>
      <w:marTop w:val="0"/>
      <w:marBottom w:val="0"/>
      <w:divBdr>
        <w:top w:val="none" w:sz="0" w:space="0" w:color="auto"/>
        <w:left w:val="none" w:sz="0" w:space="0" w:color="auto"/>
        <w:bottom w:val="none" w:sz="0" w:space="0" w:color="auto"/>
        <w:right w:val="none" w:sz="0" w:space="0" w:color="auto"/>
      </w:divBdr>
    </w:div>
    <w:div w:id="965743005">
      <w:bodyDiv w:val="1"/>
      <w:marLeft w:val="0"/>
      <w:marRight w:val="0"/>
      <w:marTop w:val="0"/>
      <w:marBottom w:val="0"/>
      <w:divBdr>
        <w:top w:val="none" w:sz="0" w:space="0" w:color="auto"/>
        <w:left w:val="none" w:sz="0" w:space="0" w:color="auto"/>
        <w:bottom w:val="none" w:sz="0" w:space="0" w:color="auto"/>
        <w:right w:val="none" w:sz="0" w:space="0" w:color="auto"/>
      </w:divBdr>
    </w:div>
    <w:div w:id="966204969">
      <w:bodyDiv w:val="1"/>
      <w:marLeft w:val="0"/>
      <w:marRight w:val="0"/>
      <w:marTop w:val="0"/>
      <w:marBottom w:val="0"/>
      <w:divBdr>
        <w:top w:val="none" w:sz="0" w:space="0" w:color="auto"/>
        <w:left w:val="none" w:sz="0" w:space="0" w:color="auto"/>
        <w:bottom w:val="none" w:sz="0" w:space="0" w:color="auto"/>
        <w:right w:val="none" w:sz="0" w:space="0" w:color="auto"/>
      </w:divBdr>
    </w:div>
    <w:div w:id="966282096">
      <w:bodyDiv w:val="1"/>
      <w:marLeft w:val="0"/>
      <w:marRight w:val="0"/>
      <w:marTop w:val="0"/>
      <w:marBottom w:val="0"/>
      <w:divBdr>
        <w:top w:val="none" w:sz="0" w:space="0" w:color="auto"/>
        <w:left w:val="none" w:sz="0" w:space="0" w:color="auto"/>
        <w:bottom w:val="none" w:sz="0" w:space="0" w:color="auto"/>
        <w:right w:val="none" w:sz="0" w:space="0" w:color="auto"/>
      </w:divBdr>
    </w:div>
    <w:div w:id="966542118">
      <w:bodyDiv w:val="1"/>
      <w:marLeft w:val="0"/>
      <w:marRight w:val="0"/>
      <w:marTop w:val="0"/>
      <w:marBottom w:val="0"/>
      <w:divBdr>
        <w:top w:val="none" w:sz="0" w:space="0" w:color="auto"/>
        <w:left w:val="none" w:sz="0" w:space="0" w:color="auto"/>
        <w:bottom w:val="none" w:sz="0" w:space="0" w:color="auto"/>
        <w:right w:val="none" w:sz="0" w:space="0" w:color="auto"/>
      </w:divBdr>
    </w:div>
    <w:div w:id="970286567">
      <w:bodyDiv w:val="1"/>
      <w:marLeft w:val="0"/>
      <w:marRight w:val="0"/>
      <w:marTop w:val="0"/>
      <w:marBottom w:val="0"/>
      <w:divBdr>
        <w:top w:val="none" w:sz="0" w:space="0" w:color="auto"/>
        <w:left w:val="none" w:sz="0" w:space="0" w:color="auto"/>
        <w:bottom w:val="none" w:sz="0" w:space="0" w:color="auto"/>
        <w:right w:val="none" w:sz="0" w:space="0" w:color="auto"/>
      </w:divBdr>
    </w:div>
    <w:div w:id="972830401">
      <w:bodyDiv w:val="1"/>
      <w:marLeft w:val="0"/>
      <w:marRight w:val="0"/>
      <w:marTop w:val="0"/>
      <w:marBottom w:val="0"/>
      <w:divBdr>
        <w:top w:val="none" w:sz="0" w:space="0" w:color="auto"/>
        <w:left w:val="none" w:sz="0" w:space="0" w:color="auto"/>
        <w:bottom w:val="none" w:sz="0" w:space="0" w:color="auto"/>
        <w:right w:val="none" w:sz="0" w:space="0" w:color="auto"/>
      </w:divBdr>
    </w:div>
    <w:div w:id="973367757">
      <w:bodyDiv w:val="1"/>
      <w:marLeft w:val="0"/>
      <w:marRight w:val="0"/>
      <w:marTop w:val="0"/>
      <w:marBottom w:val="0"/>
      <w:divBdr>
        <w:top w:val="none" w:sz="0" w:space="0" w:color="auto"/>
        <w:left w:val="none" w:sz="0" w:space="0" w:color="auto"/>
        <w:bottom w:val="none" w:sz="0" w:space="0" w:color="auto"/>
        <w:right w:val="none" w:sz="0" w:space="0" w:color="auto"/>
      </w:divBdr>
    </w:div>
    <w:div w:id="973486144">
      <w:bodyDiv w:val="1"/>
      <w:marLeft w:val="0"/>
      <w:marRight w:val="0"/>
      <w:marTop w:val="0"/>
      <w:marBottom w:val="0"/>
      <w:divBdr>
        <w:top w:val="none" w:sz="0" w:space="0" w:color="auto"/>
        <w:left w:val="none" w:sz="0" w:space="0" w:color="auto"/>
        <w:bottom w:val="none" w:sz="0" w:space="0" w:color="auto"/>
        <w:right w:val="none" w:sz="0" w:space="0" w:color="auto"/>
      </w:divBdr>
    </w:div>
    <w:div w:id="974598610">
      <w:bodyDiv w:val="1"/>
      <w:marLeft w:val="0"/>
      <w:marRight w:val="0"/>
      <w:marTop w:val="0"/>
      <w:marBottom w:val="0"/>
      <w:divBdr>
        <w:top w:val="none" w:sz="0" w:space="0" w:color="auto"/>
        <w:left w:val="none" w:sz="0" w:space="0" w:color="auto"/>
        <w:bottom w:val="none" w:sz="0" w:space="0" w:color="auto"/>
        <w:right w:val="none" w:sz="0" w:space="0" w:color="auto"/>
      </w:divBdr>
    </w:div>
    <w:div w:id="975913151">
      <w:bodyDiv w:val="1"/>
      <w:marLeft w:val="0"/>
      <w:marRight w:val="0"/>
      <w:marTop w:val="0"/>
      <w:marBottom w:val="0"/>
      <w:divBdr>
        <w:top w:val="none" w:sz="0" w:space="0" w:color="auto"/>
        <w:left w:val="none" w:sz="0" w:space="0" w:color="auto"/>
        <w:bottom w:val="none" w:sz="0" w:space="0" w:color="auto"/>
        <w:right w:val="none" w:sz="0" w:space="0" w:color="auto"/>
      </w:divBdr>
    </w:div>
    <w:div w:id="975915258">
      <w:bodyDiv w:val="1"/>
      <w:marLeft w:val="0"/>
      <w:marRight w:val="0"/>
      <w:marTop w:val="0"/>
      <w:marBottom w:val="0"/>
      <w:divBdr>
        <w:top w:val="none" w:sz="0" w:space="0" w:color="auto"/>
        <w:left w:val="none" w:sz="0" w:space="0" w:color="auto"/>
        <w:bottom w:val="none" w:sz="0" w:space="0" w:color="auto"/>
        <w:right w:val="none" w:sz="0" w:space="0" w:color="auto"/>
      </w:divBdr>
    </w:div>
    <w:div w:id="977303166">
      <w:bodyDiv w:val="1"/>
      <w:marLeft w:val="0"/>
      <w:marRight w:val="0"/>
      <w:marTop w:val="0"/>
      <w:marBottom w:val="0"/>
      <w:divBdr>
        <w:top w:val="none" w:sz="0" w:space="0" w:color="auto"/>
        <w:left w:val="none" w:sz="0" w:space="0" w:color="auto"/>
        <w:bottom w:val="none" w:sz="0" w:space="0" w:color="auto"/>
        <w:right w:val="none" w:sz="0" w:space="0" w:color="auto"/>
      </w:divBdr>
    </w:div>
    <w:div w:id="978068989">
      <w:bodyDiv w:val="1"/>
      <w:marLeft w:val="0"/>
      <w:marRight w:val="0"/>
      <w:marTop w:val="0"/>
      <w:marBottom w:val="0"/>
      <w:divBdr>
        <w:top w:val="none" w:sz="0" w:space="0" w:color="auto"/>
        <w:left w:val="none" w:sz="0" w:space="0" w:color="auto"/>
        <w:bottom w:val="none" w:sz="0" w:space="0" w:color="auto"/>
        <w:right w:val="none" w:sz="0" w:space="0" w:color="auto"/>
      </w:divBdr>
    </w:div>
    <w:div w:id="978531010">
      <w:bodyDiv w:val="1"/>
      <w:marLeft w:val="0"/>
      <w:marRight w:val="0"/>
      <w:marTop w:val="0"/>
      <w:marBottom w:val="0"/>
      <w:divBdr>
        <w:top w:val="none" w:sz="0" w:space="0" w:color="auto"/>
        <w:left w:val="none" w:sz="0" w:space="0" w:color="auto"/>
        <w:bottom w:val="none" w:sz="0" w:space="0" w:color="auto"/>
        <w:right w:val="none" w:sz="0" w:space="0" w:color="auto"/>
      </w:divBdr>
    </w:div>
    <w:div w:id="980773833">
      <w:bodyDiv w:val="1"/>
      <w:marLeft w:val="0"/>
      <w:marRight w:val="0"/>
      <w:marTop w:val="0"/>
      <w:marBottom w:val="0"/>
      <w:divBdr>
        <w:top w:val="none" w:sz="0" w:space="0" w:color="auto"/>
        <w:left w:val="none" w:sz="0" w:space="0" w:color="auto"/>
        <w:bottom w:val="none" w:sz="0" w:space="0" w:color="auto"/>
        <w:right w:val="none" w:sz="0" w:space="0" w:color="auto"/>
      </w:divBdr>
    </w:div>
    <w:div w:id="981227567">
      <w:bodyDiv w:val="1"/>
      <w:marLeft w:val="0"/>
      <w:marRight w:val="0"/>
      <w:marTop w:val="0"/>
      <w:marBottom w:val="0"/>
      <w:divBdr>
        <w:top w:val="none" w:sz="0" w:space="0" w:color="auto"/>
        <w:left w:val="none" w:sz="0" w:space="0" w:color="auto"/>
        <w:bottom w:val="none" w:sz="0" w:space="0" w:color="auto"/>
        <w:right w:val="none" w:sz="0" w:space="0" w:color="auto"/>
      </w:divBdr>
    </w:div>
    <w:div w:id="981691810">
      <w:bodyDiv w:val="1"/>
      <w:marLeft w:val="0"/>
      <w:marRight w:val="0"/>
      <w:marTop w:val="0"/>
      <w:marBottom w:val="0"/>
      <w:divBdr>
        <w:top w:val="none" w:sz="0" w:space="0" w:color="auto"/>
        <w:left w:val="none" w:sz="0" w:space="0" w:color="auto"/>
        <w:bottom w:val="none" w:sz="0" w:space="0" w:color="auto"/>
        <w:right w:val="none" w:sz="0" w:space="0" w:color="auto"/>
      </w:divBdr>
    </w:div>
    <w:div w:id="982194885">
      <w:bodyDiv w:val="1"/>
      <w:marLeft w:val="0"/>
      <w:marRight w:val="0"/>
      <w:marTop w:val="0"/>
      <w:marBottom w:val="0"/>
      <w:divBdr>
        <w:top w:val="none" w:sz="0" w:space="0" w:color="auto"/>
        <w:left w:val="none" w:sz="0" w:space="0" w:color="auto"/>
        <w:bottom w:val="none" w:sz="0" w:space="0" w:color="auto"/>
        <w:right w:val="none" w:sz="0" w:space="0" w:color="auto"/>
      </w:divBdr>
    </w:div>
    <w:div w:id="982201453">
      <w:bodyDiv w:val="1"/>
      <w:marLeft w:val="0"/>
      <w:marRight w:val="0"/>
      <w:marTop w:val="0"/>
      <w:marBottom w:val="0"/>
      <w:divBdr>
        <w:top w:val="none" w:sz="0" w:space="0" w:color="auto"/>
        <w:left w:val="none" w:sz="0" w:space="0" w:color="auto"/>
        <w:bottom w:val="none" w:sz="0" w:space="0" w:color="auto"/>
        <w:right w:val="none" w:sz="0" w:space="0" w:color="auto"/>
      </w:divBdr>
    </w:div>
    <w:div w:id="985427255">
      <w:bodyDiv w:val="1"/>
      <w:marLeft w:val="0"/>
      <w:marRight w:val="0"/>
      <w:marTop w:val="0"/>
      <w:marBottom w:val="0"/>
      <w:divBdr>
        <w:top w:val="none" w:sz="0" w:space="0" w:color="auto"/>
        <w:left w:val="none" w:sz="0" w:space="0" w:color="auto"/>
        <w:bottom w:val="none" w:sz="0" w:space="0" w:color="auto"/>
        <w:right w:val="none" w:sz="0" w:space="0" w:color="auto"/>
      </w:divBdr>
    </w:div>
    <w:div w:id="985549876">
      <w:bodyDiv w:val="1"/>
      <w:marLeft w:val="0"/>
      <w:marRight w:val="0"/>
      <w:marTop w:val="0"/>
      <w:marBottom w:val="0"/>
      <w:divBdr>
        <w:top w:val="none" w:sz="0" w:space="0" w:color="auto"/>
        <w:left w:val="none" w:sz="0" w:space="0" w:color="auto"/>
        <w:bottom w:val="none" w:sz="0" w:space="0" w:color="auto"/>
        <w:right w:val="none" w:sz="0" w:space="0" w:color="auto"/>
      </w:divBdr>
    </w:div>
    <w:div w:id="990327005">
      <w:bodyDiv w:val="1"/>
      <w:marLeft w:val="0"/>
      <w:marRight w:val="0"/>
      <w:marTop w:val="0"/>
      <w:marBottom w:val="0"/>
      <w:divBdr>
        <w:top w:val="none" w:sz="0" w:space="0" w:color="auto"/>
        <w:left w:val="none" w:sz="0" w:space="0" w:color="auto"/>
        <w:bottom w:val="none" w:sz="0" w:space="0" w:color="auto"/>
        <w:right w:val="none" w:sz="0" w:space="0" w:color="auto"/>
      </w:divBdr>
    </w:div>
    <w:div w:id="992023269">
      <w:bodyDiv w:val="1"/>
      <w:marLeft w:val="0"/>
      <w:marRight w:val="0"/>
      <w:marTop w:val="0"/>
      <w:marBottom w:val="0"/>
      <w:divBdr>
        <w:top w:val="none" w:sz="0" w:space="0" w:color="auto"/>
        <w:left w:val="none" w:sz="0" w:space="0" w:color="auto"/>
        <w:bottom w:val="none" w:sz="0" w:space="0" w:color="auto"/>
        <w:right w:val="none" w:sz="0" w:space="0" w:color="auto"/>
      </w:divBdr>
    </w:div>
    <w:div w:id="992099873">
      <w:bodyDiv w:val="1"/>
      <w:marLeft w:val="0"/>
      <w:marRight w:val="0"/>
      <w:marTop w:val="0"/>
      <w:marBottom w:val="0"/>
      <w:divBdr>
        <w:top w:val="none" w:sz="0" w:space="0" w:color="auto"/>
        <w:left w:val="none" w:sz="0" w:space="0" w:color="auto"/>
        <w:bottom w:val="none" w:sz="0" w:space="0" w:color="auto"/>
        <w:right w:val="none" w:sz="0" w:space="0" w:color="auto"/>
      </w:divBdr>
    </w:div>
    <w:div w:id="992488042">
      <w:bodyDiv w:val="1"/>
      <w:marLeft w:val="0"/>
      <w:marRight w:val="0"/>
      <w:marTop w:val="0"/>
      <w:marBottom w:val="0"/>
      <w:divBdr>
        <w:top w:val="none" w:sz="0" w:space="0" w:color="auto"/>
        <w:left w:val="none" w:sz="0" w:space="0" w:color="auto"/>
        <w:bottom w:val="none" w:sz="0" w:space="0" w:color="auto"/>
        <w:right w:val="none" w:sz="0" w:space="0" w:color="auto"/>
      </w:divBdr>
    </w:div>
    <w:div w:id="994845347">
      <w:bodyDiv w:val="1"/>
      <w:marLeft w:val="0"/>
      <w:marRight w:val="0"/>
      <w:marTop w:val="0"/>
      <w:marBottom w:val="0"/>
      <w:divBdr>
        <w:top w:val="none" w:sz="0" w:space="0" w:color="auto"/>
        <w:left w:val="none" w:sz="0" w:space="0" w:color="auto"/>
        <w:bottom w:val="none" w:sz="0" w:space="0" w:color="auto"/>
        <w:right w:val="none" w:sz="0" w:space="0" w:color="auto"/>
      </w:divBdr>
    </w:div>
    <w:div w:id="998464677">
      <w:bodyDiv w:val="1"/>
      <w:marLeft w:val="0"/>
      <w:marRight w:val="0"/>
      <w:marTop w:val="0"/>
      <w:marBottom w:val="0"/>
      <w:divBdr>
        <w:top w:val="none" w:sz="0" w:space="0" w:color="auto"/>
        <w:left w:val="none" w:sz="0" w:space="0" w:color="auto"/>
        <w:bottom w:val="none" w:sz="0" w:space="0" w:color="auto"/>
        <w:right w:val="none" w:sz="0" w:space="0" w:color="auto"/>
      </w:divBdr>
    </w:div>
    <w:div w:id="999113242">
      <w:bodyDiv w:val="1"/>
      <w:marLeft w:val="0"/>
      <w:marRight w:val="0"/>
      <w:marTop w:val="0"/>
      <w:marBottom w:val="0"/>
      <w:divBdr>
        <w:top w:val="none" w:sz="0" w:space="0" w:color="auto"/>
        <w:left w:val="none" w:sz="0" w:space="0" w:color="auto"/>
        <w:bottom w:val="none" w:sz="0" w:space="0" w:color="auto"/>
        <w:right w:val="none" w:sz="0" w:space="0" w:color="auto"/>
      </w:divBdr>
    </w:div>
    <w:div w:id="1000083111">
      <w:bodyDiv w:val="1"/>
      <w:marLeft w:val="0"/>
      <w:marRight w:val="0"/>
      <w:marTop w:val="0"/>
      <w:marBottom w:val="0"/>
      <w:divBdr>
        <w:top w:val="none" w:sz="0" w:space="0" w:color="auto"/>
        <w:left w:val="none" w:sz="0" w:space="0" w:color="auto"/>
        <w:bottom w:val="none" w:sz="0" w:space="0" w:color="auto"/>
        <w:right w:val="none" w:sz="0" w:space="0" w:color="auto"/>
      </w:divBdr>
    </w:div>
    <w:div w:id="1001464409">
      <w:bodyDiv w:val="1"/>
      <w:marLeft w:val="0"/>
      <w:marRight w:val="0"/>
      <w:marTop w:val="0"/>
      <w:marBottom w:val="0"/>
      <w:divBdr>
        <w:top w:val="none" w:sz="0" w:space="0" w:color="auto"/>
        <w:left w:val="none" w:sz="0" w:space="0" w:color="auto"/>
        <w:bottom w:val="none" w:sz="0" w:space="0" w:color="auto"/>
        <w:right w:val="none" w:sz="0" w:space="0" w:color="auto"/>
      </w:divBdr>
    </w:div>
    <w:div w:id="1001735198">
      <w:bodyDiv w:val="1"/>
      <w:marLeft w:val="0"/>
      <w:marRight w:val="0"/>
      <w:marTop w:val="0"/>
      <w:marBottom w:val="0"/>
      <w:divBdr>
        <w:top w:val="none" w:sz="0" w:space="0" w:color="auto"/>
        <w:left w:val="none" w:sz="0" w:space="0" w:color="auto"/>
        <w:bottom w:val="none" w:sz="0" w:space="0" w:color="auto"/>
        <w:right w:val="none" w:sz="0" w:space="0" w:color="auto"/>
      </w:divBdr>
    </w:div>
    <w:div w:id="1004624109">
      <w:bodyDiv w:val="1"/>
      <w:marLeft w:val="0"/>
      <w:marRight w:val="0"/>
      <w:marTop w:val="0"/>
      <w:marBottom w:val="0"/>
      <w:divBdr>
        <w:top w:val="none" w:sz="0" w:space="0" w:color="auto"/>
        <w:left w:val="none" w:sz="0" w:space="0" w:color="auto"/>
        <w:bottom w:val="none" w:sz="0" w:space="0" w:color="auto"/>
        <w:right w:val="none" w:sz="0" w:space="0" w:color="auto"/>
      </w:divBdr>
    </w:div>
    <w:div w:id="1005061431">
      <w:bodyDiv w:val="1"/>
      <w:marLeft w:val="0"/>
      <w:marRight w:val="0"/>
      <w:marTop w:val="0"/>
      <w:marBottom w:val="0"/>
      <w:divBdr>
        <w:top w:val="none" w:sz="0" w:space="0" w:color="auto"/>
        <w:left w:val="none" w:sz="0" w:space="0" w:color="auto"/>
        <w:bottom w:val="none" w:sz="0" w:space="0" w:color="auto"/>
        <w:right w:val="none" w:sz="0" w:space="0" w:color="auto"/>
      </w:divBdr>
    </w:div>
    <w:div w:id="1005207626">
      <w:bodyDiv w:val="1"/>
      <w:marLeft w:val="0"/>
      <w:marRight w:val="0"/>
      <w:marTop w:val="0"/>
      <w:marBottom w:val="0"/>
      <w:divBdr>
        <w:top w:val="none" w:sz="0" w:space="0" w:color="auto"/>
        <w:left w:val="none" w:sz="0" w:space="0" w:color="auto"/>
        <w:bottom w:val="none" w:sz="0" w:space="0" w:color="auto"/>
        <w:right w:val="none" w:sz="0" w:space="0" w:color="auto"/>
      </w:divBdr>
    </w:div>
    <w:div w:id="1005211732">
      <w:bodyDiv w:val="1"/>
      <w:marLeft w:val="0"/>
      <w:marRight w:val="0"/>
      <w:marTop w:val="0"/>
      <w:marBottom w:val="0"/>
      <w:divBdr>
        <w:top w:val="none" w:sz="0" w:space="0" w:color="auto"/>
        <w:left w:val="none" w:sz="0" w:space="0" w:color="auto"/>
        <w:bottom w:val="none" w:sz="0" w:space="0" w:color="auto"/>
        <w:right w:val="none" w:sz="0" w:space="0" w:color="auto"/>
      </w:divBdr>
    </w:div>
    <w:div w:id="1008365742">
      <w:bodyDiv w:val="1"/>
      <w:marLeft w:val="0"/>
      <w:marRight w:val="0"/>
      <w:marTop w:val="0"/>
      <w:marBottom w:val="0"/>
      <w:divBdr>
        <w:top w:val="none" w:sz="0" w:space="0" w:color="auto"/>
        <w:left w:val="none" w:sz="0" w:space="0" w:color="auto"/>
        <w:bottom w:val="none" w:sz="0" w:space="0" w:color="auto"/>
        <w:right w:val="none" w:sz="0" w:space="0" w:color="auto"/>
      </w:divBdr>
    </w:div>
    <w:div w:id="1009405733">
      <w:bodyDiv w:val="1"/>
      <w:marLeft w:val="0"/>
      <w:marRight w:val="0"/>
      <w:marTop w:val="0"/>
      <w:marBottom w:val="0"/>
      <w:divBdr>
        <w:top w:val="none" w:sz="0" w:space="0" w:color="auto"/>
        <w:left w:val="none" w:sz="0" w:space="0" w:color="auto"/>
        <w:bottom w:val="none" w:sz="0" w:space="0" w:color="auto"/>
        <w:right w:val="none" w:sz="0" w:space="0" w:color="auto"/>
      </w:divBdr>
    </w:div>
    <w:div w:id="1009714773">
      <w:bodyDiv w:val="1"/>
      <w:marLeft w:val="0"/>
      <w:marRight w:val="0"/>
      <w:marTop w:val="0"/>
      <w:marBottom w:val="0"/>
      <w:divBdr>
        <w:top w:val="none" w:sz="0" w:space="0" w:color="auto"/>
        <w:left w:val="none" w:sz="0" w:space="0" w:color="auto"/>
        <w:bottom w:val="none" w:sz="0" w:space="0" w:color="auto"/>
        <w:right w:val="none" w:sz="0" w:space="0" w:color="auto"/>
      </w:divBdr>
    </w:div>
    <w:div w:id="1012531712">
      <w:bodyDiv w:val="1"/>
      <w:marLeft w:val="0"/>
      <w:marRight w:val="0"/>
      <w:marTop w:val="0"/>
      <w:marBottom w:val="0"/>
      <w:divBdr>
        <w:top w:val="none" w:sz="0" w:space="0" w:color="auto"/>
        <w:left w:val="none" w:sz="0" w:space="0" w:color="auto"/>
        <w:bottom w:val="none" w:sz="0" w:space="0" w:color="auto"/>
        <w:right w:val="none" w:sz="0" w:space="0" w:color="auto"/>
      </w:divBdr>
    </w:div>
    <w:div w:id="1012758030">
      <w:bodyDiv w:val="1"/>
      <w:marLeft w:val="0"/>
      <w:marRight w:val="0"/>
      <w:marTop w:val="0"/>
      <w:marBottom w:val="0"/>
      <w:divBdr>
        <w:top w:val="none" w:sz="0" w:space="0" w:color="auto"/>
        <w:left w:val="none" w:sz="0" w:space="0" w:color="auto"/>
        <w:bottom w:val="none" w:sz="0" w:space="0" w:color="auto"/>
        <w:right w:val="none" w:sz="0" w:space="0" w:color="auto"/>
      </w:divBdr>
    </w:div>
    <w:div w:id="1013190526">
      <w:bodyDiv w:val="1"/>
      <w:marLeft w:val="0"/>
      <w:marRight w:val="0"/>
      <w:marTop w:val="0"/>
      <w:marBottom w:val="0"/>
      <w:divBdr>
        <w:top w:val="none" w:sz="0" w:space="0" w:color="auto"/>
        <w:left w:val="none" w:sz="0" w:space="0" w:color="auto"/>
        <w:bottom w:val="none" w:sz="0" w:space="0" w:color="auto"/>
        <w:right w:val="none" w:sz="0" w:space="0" w:color="auto"/>
      </w:divBdr>
    </w:div>
    <w:div w:id="1014501836">
      <w:bodyDiv w:val="1"/>
      <w:marLeft w:val="0"/>
      <w:marRight w:val="0"/>
      <w:marTop w:val="0"/>
      <w:marBottom w:val="0"/>
      <w:divBdr>
        <w:top w:val="none" w:sz="0" w:space="0" w:color="auto"/>
        <w:left w:val="none" w:sz="0" w:space="0" w:color="auto"/>
        <w:bottom w:val="none" w:sz="0" w:space="0" w:color="auto"/>
        <w:right w:val="none" w:sz="0" w:space="0" w:color="auto"/>
      </w:divBdr>
    </w:div>
    <w:div w:id="1014576589">
      <w:bodyDiv w:val="1"/>
      <w:marLeft w:val="0"/>
      <w:marRight w:val="0"/>
      <w:marTop w:val="0"/>
      <w:marBottom w:val="0"/>
      <w:divBdr>
        <w:top w:val="none" w:sz="0" w:space="0" w:color="auto"/>
        <w:left w:val="none" w:sz="0" w:space="0" w:color="auto"/>
        <w:bottom w:val="none" w:sz="0" w:space="0" w:color="auto"/>
        <w:right w:val="none" w:sz="0" w:space="0" w:color="auto"/>
      </w:divBdr>
    </w:div>
    <w:div w:id="1014914558">
      <w:bodyDiv w:val="1"/>
      <w:marLeft w:val="0"/>
      <w:marRight w:val="0"/>
      <w:marTop w:val="0"/>
      <w:marBottom w:val="0"/>
      <w:divBdr>
        <w:top w:val="none" w:sz="0" w:space="0" w:color="auto"/>
        <w:left w:val="none" w:sz="0" w:space="0" w:color="auto"/>
        <w:bottom w:val="none" w:sz="0" w:space="0" w:color="auto"/>
        <w:right w:val="none" w:sz="0" w:space="0" w:color="auto"/>
      </w:divBdr>
    </w:div>
    <w:div w:id="1017540232">
      <w:bodyDiv w:val="1"/>
      <w:marLeft w:val="0"/>
      <w:marRight w:val="0"/>
      <w:marTop w:val="0"/>
      <w:marBottom w:val="0"/>
      <w:divBdr>
        <w:top w:val="none" w:sz="0" w:space="0" w:color="auto"/>
        <w:left w:val="none" w:sz="0" w:space="0" w:color="auto"/>
        <w:bottom w:val="none" w:sz="0" w:space="0" w:color="auto"/>
        <w:right w:val="none" w:sz="0" w:space="0" w:color="auto"/>
      </w:divBdr>
    </w:div>
    <w:div w:id="1019042009">
      <w:bodyDiv w:val="1"/>
      <w:marLeft w:val="0"/>
      <w:marRight w:val="0"/>
      <w:marTop w:val="0"/>
      <w:marBottom w:val="0"/>
      <w:divBdr>
        <w:top w:val="none" w:sz="0" w:space="0" w:color="auto"/>
        <w:left w:val="none" w:sz="0" w:space="0" w:color="auto"/>
        <w:bottom w:val="none" w:sz="0" w:space="0" w:color="auto"/>
        <w:right w:val="none" w:sz="0" w:space="0" w:color="auto"/>
      </w:divBdr>
    </w:div>
    <w:div w:id="1019090688">
      <w:bodyDiv w:val="1"/>
      <w:marLeft w:val="0"/>
      <w:marRight w:val="0"/>
      <w:marTop w:val="0"/>
      <w:marBottom w:val="0"/>
      <w:divBdr>
        <w:top w:val="none" w:sz="0" w:space="0" w:color="auto"/>
        <w:left w:val="none" w:sz="0" w:space="0" w:color="auto"/>
        <w:bottom w:val="none" w:sz="0" w:space="0" w:color="auto"/>
        <w:right w:val="none" w:sz="0" w:space="0" w:color="auto"/>
      </w:divBdr>
    </w:div>
    <w:div w:id="1020932770">
      <w:bodyDiv w:val="1"/>
      <w:marLeft w:val="0"/>
      <w:marRight w:val="0"/>
      <w:marTop w:val="0"/>
      <w:marBottom w:val="0"/>
      <w:divBdr>
        <w:top w:val="none" w:sz="0" w:space="0" w:color="auto"/>
        <w:left w:val="none" w:sz="0" w:space="0" w:color="auto"/>
        <w:bottom w:val="none" w:sz="0" w:space="0" w:color="auto"/>
        <w:right w:val="none" w:sz="0" w:space="0" w:color="auto"/>
      </w:divBdr>
    </w:div>
    <w:div w:id="1020935071">
      <w:bodyDiv w:val="1"/>
      <w:marLeft w:val="0"/>
      <w:marRight w:val="0"/>
      <w:marTop w:val="0"/>
      <w:marBottom w:val="0"/>
      <w:divBdr>
        <w:top w:val="none" w:sz="0" w:space="0" w:color="auto"/>
        <w:left w:val="none" w:sz="0" w:space="0" w:color="auto"/>
        <w:bottom w:val="none" w:sz="0" w:space="0" w:color="auto"/>
        <w:right w:val="none" w:sz="0" w:space="0" w:color="auto"/>
      </w:divBdr>
    </w:div>
    <w:div w:id="1022509942">
      <w:bodyDiv w:val="1"/>
      <w:marLeft w:val="0"/>
      <w:marRight w:val="0"/>
      <w:marTop w:val="0"/>
      <w:marBottom w:val="0"/>
      <w:divBdr>
        <w:top w:val="none" w:sz="0" w:space="0" w:color="auto"/>
        <w:left w:val="none" w:sz="0" w:space="0" w:color="auto"/>
        <w:bottom w:val="none" w:sz="0" w:space="0" w:color="auto"/>
        <w:right w:val="none" w:sz="0" w:space="0" w:color="auto"/>
      </w:divBdr>
    </w:div>
    <w:div w:id="1023357187">
      <w:bodyDiv w:val="1"/>
      <w:marLeft w:val="0"/>
      <w:marRight w:val="0"/>
      <w:marTop w:val="0"/>
      <w:marBottom w:val="0"/>
      <w:divBdr>
        <w:top w:val="none" w:sz="0" w:space="0" w:color="auto"/>
        <w:left w:val="none" w:sz="0" w:space="0" w:color="auto"/>
        <w:bottom w:val="none" w:sz="0" w:space="0" w:color="auto"/>
        <w:right w:val="none" w:sz="0" w:space="0" w:color="auto"/>
      </w:divBdr>
    </w:div>
    <w:div w:id="1024131579">
      <w:bodyDiv w:val="1"/>
      <w:marLeft w:val="0"/>
      <w:marRight w:val="0"/>
      <w:marTop w:val="0"/>
      <w:marBottom w:val="0"/>
      <w:divBdr>
        <w:top w:val="none" w:sz="0" w:space="0" w:color="auto"/>
        <w:left w:val="none" w:sz="0" w:space="0" w:color="auto"/>
        <w:bottom w:val="none" w:sz="0" w:space="0" w:color="auto"/>
        <w:right w:val="none" w:sz="0" w:space="0" w:color="auto"/>
      </w:divBdr>
    </w:div>
    <w:div w:id="1024405159">
      <w:bodyDiv w:val="1"/>
      <w:marLeft w:val="0"/>
      <w:marRight w:val="0"/>
      <w:marTop w:val="0"/>
      <w:marBottom w:val="0"/>
      <w:divBdr>
        <w:top w:val="none" w:sz="0" w:space="0" w:color="auto"/>
        <w:left w:val="none" w:sz="0" w:space="0" w:color="auto"/>
        <w:bottom w:val="none" w:sz="0" w:space="0" w:color="auto"/>
        <w:right w:val="none" w:sz="0" w:space="0" w:color="auto"/>
      </w:divBdr>
    </w:div>
    <w:div w:id="1025861688">
      <w:bodyDiv w:val="1"/>
      <w:marLeft w:val="0"/>
      <w:marRight w:val="0"/>
      <w:marTop w:val="0"/>
      <w:marBottom w:val="0"/>
      <w:divBdr>
        <w:top w:val="none" w:sz="0" w:space="0" w:color="auto"/>
        <w:left w:val="none" w:sz="0" w:space="0" w:color="auto"/>
        <w:bottom w:val="none" w:sz="0" w:space="0" w:color="auto"/>
        <w:right w:val="none" w:sz="0" w:space="0" w:color="auto"/>
      </w:divBdr>
    </w:div>
    <w:div w:id="1026519251">
      <w:bodyDiv w:val="1"/>
      <w:marLeft w:val="0"/>
      <w:marRight w:val="0"/>
      <w:marTop w:val="0"/>
      <w:marBottom w:val="0"/>
      <w:divBdr>
        <w:top w:val="none" w:sz="0" w:space="0" w:color="auto"/>
        <w:left w:val="none" w:sz="0" w:space="0" w:color="auto"/>
        <w:bottom w:val="none" w:sz="0" w:space="0" w:color="auto"/>
        <w:right w:val="none" w:sz="0" w:space="0" w:color="auto"/>
      </w:divBdr>
    </w:div>
    <w:div w:id="1026521022">
      <w:bodyDiv w:val="1"/>
      <w:marLeft w:val="0"/>
      <w:marRight w:val="0"/>
      <w:marTop w:val="0"/>
      <w:marBottom w:val="0"/>
      <w:divBdr>
        <w:top w:val="none" w:sz="0" w:space="0" w:color="auto"/>
        <w:left w:val="none" w:sz="0" w:space="0" w:color="auto"/>
        <w:bottom w:val="none" w:sz="0" w:space="0" w:color="auto"/>
        <w:right w:val="none" w:sz="0" w:space="0" w:color="auto"/>
      </w:divBdr>
    </w:div>
    <w:div w:id="1029794538">
      <w:bodyDiv w:val="1"/>
      <w:marLeft w:val="0"/>
      <w:marRight w:val="0"/>
      <w:marTop w:val="0"/>
      <w:marBottom w:val="0"/>
      <w:divBdr>
        <w:top w:val="none" w:sz="0" w:space="0" w:color="auto"/>
        <w:left w:val="none" w:sz="0" w:space="0" w:color="auto"/>
        <w:bottom w:val="none" w:sz="0" w:space="0" w:color="auto"/>
        <w:right w:val="none" w:sz="0" w:space="0" w:color="auto"/>
      </w:divBdr>
    </w:div>
    <w:div w:id="1030032770">
      <w:bodyDiv w:val="1"/>
      <w:marLeft w:val="0"/>
      <w:marRight w:val="0"/>
      <w:marTop w:val="0"/>
      <w:marBottom w:val="0"/>
      <w:divBdr>
        <w:top w:val="none" w:sz="0" w:space="0" w:color="auto"/>
        <w:left w:val="none" w:sz="0" w:space="0" w:color="auto"/>
        <w:bottom w:val="none" w:sz="0" w:space="0" w:color="auto"/>
        <w:right w:val="none" w:sz="0" w:space="0" w:color="auto"/>
      </w:divBdr>
    </w:div>
    <w:div w:id="1030302731">
      <w:bodyDiv w:val="1"/>
      <w:marLeft w:val="0"/>
      <w:marRight w:val="0"/>
      <w:marTop w:val="0"/>
      <w:marBottom w:val="0"/>
      <w:divBdr>
        <w:top w:val="none" w:sz="0" w:space="0" w:color="auto"/>
        <w:left w:val="none" w:sz="0" w:space="0" w:color="auto"/>
        <w:bottom w:val="none" w:sz="0" w:space="0" w:color="auto"/>
        <w:right w:val="none" w:sz="0" w:space="0" w:color="auto"/>
      </w:divBdr>
    </w:div>
    <w:div w:id="1030841162">
      <w:bodyDiv w:val="1"/>
      <w:marLeft w:val="0"/>
      <w:marRight w:val="0"/>
      <w:marTop w:val="0"/>
      <w:marBottom w:val="0"/>
      <w:divBdr>
        <w:top w:val="none" w:sz="0" w:space="0" w:color="auto"/>
        <w:left w:val="none" w:sz="0" w:space="0" w:color="auto"/>
        <w:bottom w:val="none" w:sz="0" w:space="0" w:color="auto"/>
        <w:right w:val="none" w:sz="0" w:space="0" w:color="auto"/>
      </w:divBdr>
    </w:div>
    <w:div w:id="1030958918">
      <w:bodyDiv w:val="1"/>
      <w:marLeft w:val="0"/>
      <w:marRight w:val="0"/>
      <w:marTop w:val="0"/>
      <w:marBottom w:val="0"/>
      <w:divBdr>
        <w:top w:val="none" w:sz="0" w:space="0" w:color="auto"/>
        <w:left w:val="none" w:sz="0" w:space="0" w:color="auto"/>
        <w:bottom w:val="none" w:sz="0" w:space="0" w:color="auto"/>
        <w:right w:val="none" w:sz="0" w:space="0" w:color="auto"/>
      </w:divBdr>
    </w:div>
    <w:div w:id="1033649560">
      <w:bodyDiv w:val="1"/>
      <w:marLeft w:val="0"/>
      <w:marRight w:val="0"/>
      <w:marTop w:val="0"/>
      <w:marBottom w:val="0"/>
      <w:divBdr>
        <w:top w:val="none" w:sz="0" w:space="0" w:color="auto"/>
        <w:left w:val="none" w:sz="0" w:space="0" w:color="auto"/>
        <w:bottom w:val="none" w:sz="0" w:space="0" w:color="auto"/>
        <w:right w:val="none" w:sz="0" w:space="0" w:color="auto"/>
      </w:divBdr>
    </w:div>
    <w:div w:id="1033774576">
      <w:bodyDiv w:val="1"/>
      <w:marLeft w:val="0"/>
      <w:marRight w:val="0"/>
      <w:marTop w:val="0"/>
      <w:marBottom w:val="0"/>
      <w:divBdr>
        <w:top w:val="none" w:sz="0" w:space="0" w:color="auto"/>
        <w:left w:val="none" w:sz="0" w:space="0" w:color="auto"/>
        <w:bottom w:val="none" w:sz="0" w:space="0" w:color="auto"/>
        <w:right w:val="none" w:sz="0" w:space="0" w:color="auto"/>
      </w:divBdr>
    </w:div>
    <w:div w:id="1036467637">
      <w:bodyDiv w:val="1"/>
      <w:marLeft w:val="0"/>
      <w:marRight w:val="0"/>
      <w:marTop w:val="0"/>
      <w:marBottom w:val="0"/>
      <w:divBdr>
        <w:top w:val="none" w:sz="0" w:space="0" w:color="auto"/>
        <w:left w:val="none" w:sz="0" w:space="0" w:color="auto"/>
        <w:bottom w:val="none" w:sz="0" w:space="0" w:color="auto"/>
        <w:right w:val="none" w:sz="0" w:space="0" w:color="auto"/>
      </w:divBdr>
    </w:div>
    <w:div w:id="1036926799">
      <w:bodyDiv w:val="1"/>
      <w:marLeft w:val="0"/>
      <w:marRight w:val="0"/>
      <w:marTop w:val="0"/>
      <w:marBottom w:val="0"/>
      <w:divBdr>
        <w:top w:val="none" w:sz="0" w:space="0" w:color="auto"/>
        <w:left w:val="none" w:sz="0" w:space="0" w:color="auto"/>
        <w:bottom w:val="none" w:sz="0" w:space="0" w:color="auto"/>
        <w:right w:val="none" w:sz="0" w:space="0" w:color="auto"/>
      </w:divBdr>
    </w:div>
    <w:div w:id="1038241933">
      <w:bodyDiv w:val="1"/>
      <w:marLeft w:val="0"/>
      <w:marRight w:val="0"/>
      <w:marTop w:val="0"/>
      <w:marBottom w:val="0"/>
      <w:divBdr>
        <w:top w:val="none" w:sz="0" w:space="0" w:color="auto"/>
        <w:left w:val="none" w:sz="0" w:space="0" w:color="auto"/>
        <w:bottom w:val="none" w:sz="0" w:space="0" w:color="auto"/>
        <w:right w:val="none" w:sz="0" w:space="0" w:color="auto"/>
      </w:divBdr>
    </w:div>
    <w:div w:id="1039823231">
      <w:bodyDiv w:val="1"/>
      <w:marLeft w:val="0"/>
      <w:marRight w:val="0"/>
      <w:marTop w:val="0"/>
      <w:marBottom w:val="0"/>
      <w:divBdr>
        <w:top w:val="none" w:sz="0" w:space="0" w:color="auto"/>
        <w:left w:val="none" w:sz="0" w:space="0" w:color="auto"/>
        <w:bottom w:val="none" w:sz="0" w:space="0" w:color="auto"/>
        <w:right w:val="none" w:sz="0" w:space="0" w:color="auto"/>
      </w:divBdr>
    </w:div>
    <w:div w:id="1040009020">
      <w:bodyDiv w:val="1"/>
      <w:marLeft w:val="0"/>
      <w:marRight w:val="0"/>
      <w:marTop w:val="0"/>
      <w:marBottom w:val="0"/>
      <w:divBdr>
        <w:top w:val="none" w:sz="0" w:space="0" w:color="auto"/>
        <w:left w:val="none" w:sz="0" w:space="0" w:color="auto"/>
        <w:bottom w:val="none" w:sz="0" w:space="0" w:color="auto"/>
        <w:right w:val="none" w:sz="0" w:space="0" w:color="auto"/>
      </w:divBdr>
    </w:div>
    <w:div w:id="1040323575">
      <w:bodyDiv w:val="1"/>
      <w:marLeft w:val="0"/>
      <w:marRight w:val="0"/>
      <w:marTop w:val="0"/>
      <w:marBottom w:val="0"/>
      <w:divBdr>
        <w:top w:val="none" w:sz="0" w:space="0" w:color="auto"/>
        <w:left w:val="none" w:sz="0" w:space="0" w:color="auto"/>
        <w:bottom w:val="none" w:sz="0" w:space="0" w:color="auto"/>
        <w:right w:val="none" w:sz="0" w:space="0" w:color="auto"/>
      </w:divBdr>
    </w:div>
    <w:div w:id="1043792994">
      <w:marLeft w:val="0"/>
      <w:marRight w:val="0"/>
      <w:marTop w:val="0"/>
      <w:marBottom w:val="0"/>
      <w:divBdr>
        <w:top w:val="none" w:sz="0" w:space="0" w:color="auto"/>
        <w:left w:val="none" w:sz="0" w:space="0" w:color="auto"/>
        <w:bottom w:val="none" w:sz="0" w:space="0" w:color="auto"/>
        <w:right w:val="none" w:sz="0" w:space="0" w:color="auto"/>
      </w:divBdr>
    </w:div>
    <w:div w:id="1044256602">
      <w:bodyDiv w:val="1"/>
      <w:marLeft w:val="0"/>
      <w:marRight w:val="0"/>
      <w:marTop w:val="0"/>
      <w:marBottom w:val="0"/>
      <w:divBdr>
        <w:top w:val="none" w:sz="0" w:space="0" w:color="auto"/>
        <w:left w:val="none" w:sz="0" w:space="0" w:color="auto"/>
        <w:bottom w:val="none" w:sz="0" w:space="0" w:color="auto"/>
        <w:right w:val="none" w:sz="0" w:space="0" w:color="auto"/>
      </w:divBdr>
    </w:div>
    <w:div w:id="1045645476">
      <w:bodyDiv w:val="1"/>
      <w:marLeft w:val="0"/>
      <w:marRight w:val="0"/>
      <w:marTop w:val="0"/>
      <w:marBottom w:val="0"/>
      <w:divBdr>
        <w:top w:val="none" w:sz="0" w:space="0" w:color="auto"/>
        <w:left w:val="none" w:sz="0" w:space="0" w:color="auto"/>
        <w:bottom w:val="none" w:sz="0" w:space="0" w:color="auto"/>
        <w:right w:val="none" w:sz="0" w:space="0" w:color="auto"/>
      </w:divBdr>
    </w:div>
    <w:div w:id="1046879155">
      <w:bodyDiv w:val="1"/>
      <w:marLeft w:val="0"/>
      <w:marRight w:val="0"/>
      <w:marTop w:val="0"/>
      <w:marBottom w:val="0"/>
      <w:divBdr>
        <w:top w:val="none" w:sz="0" w:space="0" w:color="auto"/>
        <w:left w:val="none" w:sz="0" w:space="0" w:color="auto"/>
        <w:bottom w:val="none" w:sz="0" w:space="0" w:color="auto"/>
        <w:right w:val="none" w:sz="0" w:space="0" w:color="auto"/>
      </w:divBdr>
    </w:div>
    <w:div w:id="1047291308">
      <w:bodyDiv w:val="1"/>
      <w:marLeft w:val="0"/>
      <w:marRight w:val="0"/>
      <w:marTop w:val="0"/>
      <w:marBottom w:val="0"/>
      <w:divBdr>
        <w:top w:val="none" w:sz="0" w:space="0" w:color="auto"/>
        <w:left w:val="none" w:sz="0" w:space="0" w:color="auto"/>
        <w:bottom w:val="none" w:sz="0" w:space="0" w:color="auto"/>
        <w:right w:val="none" w:sz="0" w:space="0" w:color="auto"/>
      </w:divBdr>
    </w:div>
    <w:div w:id="1048264479">
      <w:bodyDiv w:val="1"/>
      <w:marLeft w:val="0"/>
      <w:marRight w:val="0"/>
      <w:marTop w:val="0"/>
      <w:marBottom w:val="0"/>
      <w:divBdr>
        <w:top w:val="none" w:sz="0" w:space="0" w:color="auto"/>
        <w:left w:val="none" w:sz="0" w:space="0" w:color="auto"/>
        <w:bottom w:val="none" w:sz="0" w:space="0" w:color="auto"/>
        <w:right w:val="none" w:sz="0" w:space="0" w:color="auto"/>
      </w:divBdr>
    </w:div>
    <w:div w:id="1050954517">
      <w:bodyDiv w:val="1"/>
      <w:marLeft w:val="0"/>
      <w:marRight w:val="0"/>
      <w:marTop w:val="0"/>
      <w:marBottom w:val="0"/>
      <w:divBdr>
        <w:top w:val="none" w:sz="0" w:space="0" w:color="auto"/>
        <w:left w:val="none" w:sz="0" w:space="0" w:color="auto"/>
        <w:bottom w:val="none" w:sz="0" w:space="0" w:color="auto"/>
        <w:right w:val="none" w:sz="0" w:space="0" w:color="auto"/>
      </w:divBdr>
    </w:div>
    <w:div w:id="1051732765">
      <w:bodyDiv w:val="1"/>
      <w:marLeft w:val="0"/>
      <w:marRight w:val="0"/>
      <w:marTop w:val="0"/>
      <w:marBottom w:val="0"/>
      <w:divBdr>
        <w:top w:val="none" w:sz="0" w:space="0" w:color="auto"/>
        <w:left w:val="none" w:sz="0" w:space="0" w:color="auto"/>
        <w:bottom w:val="none" w:sz="0" w:space="0" w:color="auto"/>
        <w:right w:val="none" w:sz="0" w:space="0" w:color="auto"/>
      </w:divBdr>
    </w:div>
    <w:div w:id="1051880304">
      <w:bodyDiv w:val="1"/>
      <w:marLeft w:val="0"/>
      <w:marRight w:val="0"/>
      <w:marTop w:val="0"/>
      <w:marBottom w:val="0"/>
      <w:divBdr>
        <w:top w:val="none" w:sz="0" w:space="0" w:color="auto"/>
        <w:left w:val="none" w:sz="0" w:space="0" w:color="auto"/>
        <w:bottom w:val="none" w:sz="0" w:space="0" w:color="auto"/>
        <w:right w:val="none" w:sz="0" w:space="0" w:color="auto"/>
      </w:divBdr>
    </w:div>
    <w:div w:id="1052655505">
      <w:bodyDiv w:val="1"/>
      <w:marLeft w:val="0"/>
      <w:marRight w:val="0"/>
      <w:marTop w:val="0"/>
      <w:marBottom w:val="0"/>
      <w:divBdr>
        <w:top w:val="none" w:sz="0" w:space="0" w:color="auto"/>
        <w:left w:val="none" w:sz="0" w:space="0" w:color="auto"/>
        <w:bottom w:val="none" w:sz="0" w:space="0" w:color="auto"/>
        <w:right w:val="none" w:sz="0" w:space="0" w:color="auto"/>
      </w:divBdr>
    </w:div>
    <w:div w:id="1052734434">
      <w:bodyDiv w:val="1"/>
      <w:marLeft w:val="0"/>
      <w:marRight w:val="0"/>
      <w:marTop w:val="0"/>
      <w:marBottom w:val="0"/>
      <w:divBdr>
        <w:top w:val="none" w:sz="0" w:space="0" w:color="auto"/>
        <w:left w:val="none" w:sz="0" w:space="0" w:color="auto"/>
        <w:bottom w:val="none" w:sz="0" w:space="0" w:color="auto"/>
        <w:right w:val="none" w:sz="0" w:space="0" w:color="auto"/>
      </w:divBdr>
    </w:div>
    <w:div w:id="1055734294">
      <w:bodyDiv w:val="1"/>
      <w:marLeft w:val="0"/>
      <w:marRight w:val="0"/>
      <w:marTop w:val="0"/>
      <w:marBottom w:val="0"/>
      <w:divBdr>
        <w:top w:val="none" w:sz="0" w:space="0" w:color="auto"/>
        <w:left w:val="none" w:sz="0" w:space="0" w:color="auto"/>
        <w:bottom w:val="none" w:sz="0" w:space="0" w:color="auto"/>
        <w:right w:val="none" w:sz="0" w:space="0" w:color="auto"/>
      </w:divBdr>
    </w:div>
    <w:div w:id="1056202805">
      <w:bodyDiv w:val="1"/>
      <w:marLeft w:val="0"/>
      <w:marRight w:val="0"/>
      <w:marTop w:val="0"/>
      <w:marBottom w:val="0"/>
      <w:divBdr>
        <w:top w:val="none" w:sz="0" w:space="0" w:color="auto"/>
        <w:left w:val="none" w:sz="0" w:space="0" w:color="auto"/>
        <w:bottom w:val="none" w:sz="0" w:space="0" w:color="auto"/>
        <w:right w:val="none" w:sz="0" w:space="0" w:color="auto"/>
      </w:divBdr>
    </w:div>
    <w:div w:id="1056929832">
      <w:bodyDiv w:val="1"/>
      <w:marLeft w:val="0"/>
      <w:marRight w:val="0"/>
      <w:marTop w:val="0"/>
      <w:marBottom w:val="0"/>
      <w:divBdr>
        <w:top w:val="none" w:sz="0" w:space="0" w:color="auto"/>
        <w:left w:val="none" w:sz="0" w:space="0" w:color="auto"/>
        <w:bottom w:val="none" w:sz="0" w:space="0" w:color="auto"/>
        <w:right w:val="none" w:sz="0" w:space="0" w:color="auto"/>
      </w:divBdr>
    </w:div>
    <w:div w:id="1060442730">
      <w:bodyDiv w:val="1"/>
      <w:marLeft w:val="0"/>
      <w:marRight w:val="0"/>
      <w:marTop w:val="0"/>
      <w:marBottom w:val="0"/>
      <w:divBdr>
        <w:top w:val="none" w:sz="0" w:space="0" w:color="auto"/>
        <w:left w:val="none" w:sz="0" w:space="0" w:color="auto"/>
        <w:bottom w:val="none" w:sz="0" w:space="0" w:color="auto"/>
        <w:right w:val="none" w:sz="0" w:space="0" w:color="auto"/>
      </w:divBdr>
    </w:div>
    <w:div w:id="1061103665">
      <w:bodyDiv w:val="1"/>
      <w:marLeft w:val="0"/>
      <w:marRight w:val="0"/>
      <w:marTop w:val="0"/>
      <w:marBottom w:val="0"/>
      <w:divBdr>
        <w:top w:val="none" w:sz="0" w:space="0" w:color="auto"/>
        <w:left w:val="none" w:sz="0" w:space="0" w:color="auto"/>
        <w:bottom w:val="none" w:sz="0" w:space="0" w:color="auto"/>
        <w:right w:val="none" w:sz="0" w:space="0" w:color="auto"/>
      </w:divBdr>
    </w:div>
    <w:div w:id="1063218546">
      <w:bodyDiv w:val="1"/>
      <w:marLeft w:val="0"/>
      <w:marRight w:val="0"/>
      <w:marTop w:val="0"/>
      <w:marBottom w:val="0"/>
      <w:divBdr>
        <w:top w:val="none" w:sz="0" w:space="0" w:color="auto"/>
        <w:left w:val="none" w:sz="0" w:space="0" w:color="auto"/>
        <w:bottom w:val="none" w:sz="0" w:space="0" w:color="auto"/>
        <w:right w:val="none" w:sz="0" w:space="0" w:color="auto"/>
      </w:divBdr>
    </w:div>
    <w:div w:id="1065299628">
      <w:bodyDiv w:val="1"/>
      <w:marLeft w:val="0"/>
      <w:marRight w:val="0"/>
      <w:marTop w:val="0"/>
      <w:marBottom w:val="0"/>
      <w:divBdr>
        <w:top w:val="none" w:sz="0" w:space="0" w:color="auto"/>
        <w:left w:val="none" w:sz="0" w:space="0" w:color="auto"/>
        <w:bottom w:val="none" w:sz="0" w:space="0" w:color="auto"/>
        <w:right w:val="none" w:sz="0" w:space="0" w:color="auto"/>
      </w:divBdr>
    </w:div>
    <w:div w:id="1066414257">
      <w:bodyDiv w:val="1"/>
      <w:marLeft w:val="0"/>
      <w:marRight w:val="0"/>
      <w:marTop w:val="0"/>
      <w:marBottom w:val="0"/>
      <w:divBdr>
        <w:top w:val="none" w:sz="0" w:space="0" w:color="auto"/>
        <w:left w:val="none" w:sz="0" w:space="0" w:color="auto"/>
        <w:bottom w:val="none" w:sz="0" w:space="0" w:color="auto"/>
        <w:right w:val="none" w:sz="0" w:space="0" w:color="auto"/>
      </w:divBdr>
    </w:div>
    <w:div w:id="1066996865">
      <w:bodyDiv w:val="1"/>
      <w:marLeft w:val="0"/>
      <w:marRight w:val="0"/>
      <w:marTop w:val="0"/>
      <w:marBottom w:val="0"/>
      <w:divBdr>
        <w:top w:val="none" w:sz="0" w:space="0" w:color="auto"/>
        <w:left w:val="none" w:sz="0" w:space="0" w:color="auto"/>
        <w:bottom w:val="none" w:sz="0" w:space="0" w:color="auto"/>
        <w:right w:val="none" w:sz="0" w:space="0" w:color="auto"/>
      </w:divBdr>
    </w:div>
    <w:div w:id="1068577513">
      <w:bodyDiv w:val="1"/>
      <w:marLeft w:val="0"/>
      <w:marRight w:val="0"/>
      <w:marTop w:val="0"/>
      <w:marBottom w:val="0"/>
      <w:divBdr>
        <w:top w:val="none" w:sz="0" w:space="0" w:color="auto"/>
        <w:left w:val="none" w:sz="0" w:space="0" w:color="auto"/>
        <w:bottom w:val="none" w:sz="0" w:space="0" w:color="auto"/>
        <w:right w:val="none" w:sz="0" w:space="0" w:color="auto"/>
      </w:divBdr>
    </w:div>
    <w:div w:id="1070273325">
      <w:bodyDiv w:val="1"/>
      <w:marLeft w:val="0"/>
      <w:marRight w:val="0"/>
      <w:marTop w:val="0"/>
      <w:marBottom w:val="0"/>
      <w:divBdr>
        <w:top w:val="none" w:sz="0" w:space="0" w:color="auto"/>
        <w:left w:val="none" w:sz="0" w:space="0" w:color="auto"/>
        <w:bottom w:val="none" w:sz="0" w:space="0" w:color="auto"/>
        <w:right w:val="none" w:sz="0" w:space="0" w:color="auto"/>
      </w:divBdr>
    </w:div>
    <w:div w:id="1070538944">
      <w:bodyDiv w:val="1"/>
      <w:marLeft w:val="0"/>
      <w:marRight w:val="0"/>
      <w:marTop w:val="0"/>
      <w:marBottom w:val="0"/>
      <w:divBdr>
        <w:top w:val="none" w:sz="0" w:space="0" w:color="auto"/>
        <w:left w:val="none" w:sz="0" w:space="0" w:color="auto"/>
        <w:bottom w:val="none" w:sz="0" w:space="0" w:color="auto"/>
        <w:right w:val="none" w:sz="0" w:space="0" w:color="auto"/>
      </w:divBdr>
    </w:div>
    <w:div w:id="1070931807">
      <w:bodyDiv w:val="1"/>
      <w:marLeft w:val="0"/>
      <w:marRight w:val="0"/>
      <w:marTop w:val="0"/>
      <w:marBottom w:val="0"/>
      <w:divBdr>
        <w:top w:val="none" w:sz="0" w:space="0" w:color="auto"/>
        <w:left w:val="none" w:sz="0" w:space="0" w:color="auto"/>
        <w:bottom w:val="none" w:sz="0" w:space="0" w:color="auto"/>
        <w:right w:val="none" w:sz="0" w:space="0" w:color="auto"/>
      </w:divBdr>
    </w:div>
    <w:div w:id="1071583430">
      <w:bodyDiv w:val="1"/>
      <w:marLeft w:val="0"/>
      <w:marRight w:val="0"/>
      <w:marTop w:val="0"/>
      <w:marBottom w:val="0"/>
      <w:divBdr>
        <w:top w:val="none" w:sz="0" w:space="0" w:color="auto"/>
        <w:left w:val="none" w:sz="0" w:space="0" w:color="auto"/>
        <w:bottom w:val="none" w:sz="0" w:space="0" w:color="auto"/>
        <w:right w:val="none" w:sz="0" w:space="0" w:color="auto"/>
      </w:divBdr>
    </w:div>
    <w:div w:id="1072002252">
      <w:bodyDiv w:val="1"/>
      <w:marLeft w:val="0"/>
      <w:marRight w:val="0"/>
      <w:marTop w:val="0"/>
      <w:marBottom w:val="0"/>
      <w:divBdr>
        <w:top w:val="none" w:sz="0" w:space="0" w:color="auto"/>
        <w:left w:val="none" w:sz="0" w:space="0" w:color="auto"/>
        <w:bottom w:val="none" w:sz="0" w:space="0" w:color="auto"/>
        <w:right w:val="none" w:sz="0" w:space="0" w:color="auto"/>
      </w:divBdr>
    </w:div>
    <w:div w:id="1073623271">
      <w:bodyDiv w:val="1"/>
      <w:marLeft w:val="0"/>
      <w:marRight w:val="0"/>
      <w:marTop w:val="0"/>
      <w:marBottom w:val="0"/>
      <w:divBdr>
        <w:top w:val="none" w:sz="0" w:space="0" w:color="auto"/>
        <w:left w:val="none" w:sz="0" w:space="0" w:color="auto"/>
        <w:bottom w:val="none" w:sz="0" w:space="0" w:color="auto"/>
        <w:right w:val="none" w:sz="0" w:space="0" w:color="auto"/>
      </w:divBdr>
    </w:div>
    <w:div w:id="1074744335">
      <w:bodyDiv w:val="1"/>
      <w:marLeft w:val="0"/>
      <w:marRight w:val="0"/>
      <w:marTop w:val="0"/>
      <w:marBottom w:val="0"/>
      <w:divBdr>
        <w:top w:val="none" w:sz="0" w:space="0" w:color="auto"/>
        <w:left w:val="none" w:sz="0" w:space="0" w:color="auto"/>
        <w:bottom w:val="none" w:sz="0" w:space="0" w:color="auto"/>
        <w:right w:val="none" w:sz="0" w:space="0" w:color="auto"/>
      </w:divBdr>
    </w:div>
    <w:div w:id="1075668741">
      <w:bodyDiv w:val="1"/>
      <w:marLeft w:val="0"/>
      <w:marRight w:val="0"/>
      <w:marTop w:val="0"/>
      <w:marBottom w:val="0"/>
      <w:divBdr>
        <w:top w:val="none" w:sz="0" w:space="0" w:color="auto"/>
        <w:left w:val="none" w:sz="0" w:space="0" w:color="auto"/>
        <w:bottom w:val="none" w:sz="0" w:space="0" w:color="auto"/>
        <w:right w:val="none" w:sz="0" w:space="0" w:color="auto"/>
      </w:divBdr>
    </w:div>
    <w:div w:id="1076169091">
      <w:bodyDiv w:val="1"/>
      <w:marLeft w:val="0"/>
      <w:marRight w:val="0"/>
      <w:marTop w:val="0"/>
      <w:marBottom w:val="0"/>
      <w:divBdr>
        <w:top w:val="none" w:sz="0" w:space="0" w:color="auto"/>
        <w:left w:val="none" w:sz="0" w:space="0" w:color="auto"/>
        <w:bottom w:val="none" w:sz="0" w:space="0" w:color="auto"/>
        <w:right w:val="none" w:sz="0" w:space="0" w:color="auto"/>
      </w:divBdr>
    </w:div>
    <w:div w:id="1079139893">
      <w:bodyDiv w:val="1"/>
      <w:marLeft w:val="0"/>
      <w:marRight w:val="0"/>
      <w:marTop w:val="0"/>
      <w:marBottom w:val="0"/>
      <w:divBdr>
        <w:top w:val="none" w:sz="0" w:space="0" w:color="auto"/>
        <w:left w:val="none" w:sz="0" w:space="0" w:color="auto"/>
        <w:bottom w:val="none" w:sz="0" w:space="0" w:color="auto"/>
        <w:right w:val="none" w:sz="0" w:space="0" w:color="auto"/>
      </w:divBdr>
    </w:div>
    <w:div w:id="1079209833">
      <w:bodyDiv w:val="1"/>
      <w:marLeft w:val="0"/>
      <w:marRight w:val="0"/>
      <w:marTop w:val="0"/>
      <w:marBottom w:val="0"/>
      <w:divBdr>
        <w:top w:val="none" w:sz="0" w:space="0" w:color="auto"/>
        <w:left w:val="none" w:sz="0" w:space="0" w:color="auto"/>
        <w:bottom w:val="none" w:sz="0" w:space="0" w:color="auto"/>
        <w:right w:val="none" w:sz="0" w:space="0" w:color="auto"/>
      </w:divBdr>
    </w:div>
    <w:div w:id="1079907039">
      <w:bodyDiv w:val="1"/>
      <w:marLeft w:val="0"/>
      <w:marRight w:val="0"/>
      <w:marTop w:val="0"/>
      <w:marBottom w:val="0"/>
      <w:divBdr>
        <w:top w:val="none" w:sz="0" w:space="0" w:color="auto"/>
        <w:left w:val="none" w:sz="0" w:space="0" w:color="auto"/>
        <w:bottom w:val="none" w:sz="0" w:space="0" w:color="auto"/>
        <w:right w:val="none" w:sz="0" w:space="0" w:color="auto"/>
      </w:divBdr>
    </w:div>
    <w:div w:id="1081029880">
      <w:bodyDiv w:val="1"/>
      <w:marLeft w:val="0"/>
      <w:marRight w:val="0"/>
      <w:marTop w:val="0"/>
      <w:marBottom w:val="0"/>
      <w:divBdr>
        <w:top w:val="none" w:sz="0" w:space="0" w:color="auto"/>
        <w:left w:val="none" w:sz="0" w:space="0" w:color="auto"/>
        <w:bottom w:val="none" w:sz="0" w:space="0" w:color="auto"/>
        <w:right w:val="none" w:sz="0" w:space="0" w:color="auto"/>
      </w:divBdr>
    </w:div>
    <w:div w:id="1081105054">
      <w:bodyDiv w:val="1"/>
      <w:marLeft w:val="0"/>
      <w:marRight w:val="0"/>
      <w:marTop w:val="0"/>
      <w:marBottom w:val="0"/>
      <w:divBdr>
        <w:top w:val="none" w:sz="0" w:space="0" w:color="auto"/>
        <w:left w:val="none" w:sz="0" w:space="0" w:color="auto"/>
        <w:bottom w:val="none" w:sz="0" w:space="0" w:color="auto"/>
        <w:right w:val="none" w:sz="0" w:space="0" w:color="auto"/>
      </w:divBdr>
    </w:div>
    <w:div w:id="1083642060">
      <w:bodyDiv w:val="1"/>
      <w:marLeft w:val="0"/>
      <w:marRight w:val="0"/>
      <w:marTop w:val="0"/>
      <w:marBottom w:val="0"/>
      <w:divBdr>
        <w:top w:val="none" w:sz="0" w:space="0" w:color="auto"/>
        <w:left w:val="none" w:sz="0" w:space="0" w:color="auto"/>
        <w:bottom w:val="none" w:sz="0" w:space="0" w:color="auto"/>
        <w:right w:val="none" w:sz="0" w:space="0" w:color="auto"/>
      </w:divBdr>
    </w:div>
    <w:div w:id="1083718629">
      <w:bodyDiv w:val="1"/>
      <w:marLeft w:val="0"/>
      <w:marRight w:val="0"/>
      <w:marTop w:val="0"/>
      <w:marBottom w:val="0"/>
      <w:divBdr>
        <w:top w:val="none" w:sz="0" w:space="0" w:color="auto"/>
        <w:left w:val="none" w:sz="0" w:space="0" w:color="auto"/>
        <w:bottom w:val="none" w:sz="0" w:space="0" w:color="auto"/>
        <w:right w:val="none" w:sz="0" w:space="0" w:color="auto"/>
      </w:divBdr>
    </w:div>
    <w:div w:id="1085226587">
      <w:bodyDiv w:val="1"/>
      <w:marLeft w:val="0"/>
      <w:marRight w:val="0"/>
      <w:marTop w:val="0"/>
      <w:marBottom w:val="0"/>
      <w:divBdr>
        <w:top w:val="none" w:sz="0" w:space="0" w:color="auto"/>
        <w:left w:val="none" w:sz="0" w:space="0" w:color="auto"/>
        <w:bottom w:val="none" w:sz="0" w:space="0" w:color="auto"/>
        <w:right w:val="none" w:sz="0" w:space="0" w:color="auto"/>
      </w:divBdr>
    </w:div>
    <w:div w:id="1086875799">
      <w:bodyDiv w:val="1"/>
      <w:marLeft w:val="0"/>
      <w:marRight w:val="0"/>
      <w:marTop w:val="0"/>
      <w:marBottom w:val="0"/>
      <w:divBdr>
        <w:top w:val="none" w:sz="0" w:space="0" w:color="auto"/>
        <w:left w:val="none" w:sz="0" w:space="0" w:color="auto"/>
        <w:bottom w:val="none" w:sz="0" w:space="0" w:color="auto"/>
        <w:right w:val="none" w:sz="0" w:space="0" w:color="auto"/>
      </w:divBdr>
    </w:div>
    <w:div w:id="1088500846">
      <w:bodyDiv w:val="1"/>
      <w:marLeft w:val="0"/>
      <w:marRight w:val="0"/>
      <w:marTop w:val="0"/>
      <w:marBottom w:val="0"/>
      <w:divBdr>
        <w:top w:val="none" w:sz="0" w:space="0" w:color="auto"/>
        <w:left w:val="none" w:sz="0" w:space="0" w:color="auto"/>
        <w:bottom w:val="none" w:sz="0" w:space="0" w:color="auto"/>
        <w:right w:val="none" w:sz="0" w:space="0" w:color="auto"/>
      </w:divBdr>
    </w:div>
    <w:div w:id="1091006726">
      <w:bodyDiv w:val="1"/>
      <w:marLeft w:val="0"/>
      <w:marRight w:val="0"/>
      <w:marTop w:val="0"/>
      <w:marBottom w:val="0"/>
      <w:divBdr>
        <w:top w:val="none" w:sz="0" w:space="0" w:color="auto"/>
        <w:left w:val="none" w:sz="0" w:space="0" w:color="auto"/>
        <w:bottom w:val="none" w:sz="0" w:space="0" w:color="auto"/>
        <w:right w:val="none" w:sz="0" w:space="0" w:color="auto"/>
      </w:divBdr>
    </w:div>
    <w:div w:id="1092359539">
      <w:bodyDiv w:val="1"/>
      <w:marLeft w:val="0"/>
      <w:marRight w:val="0"/>
      <w:marTop w:val="0"/>
      <w:marBottom w:val="0"/>
      <w:divBdr>
        <w:top w:val="none" w:sz="0" w:space="0" w:color="auto"/>
        <w:left w:val="none" w:sz="0" w:space="0" w:color="auto"/>
        <w:bottom w:val="none" w:sz="0" w:space="0" w:color="auto"/>
        <w:right w:val="none" w:sz="0" w:space="0" w:color="auto"/>
      </w:divBdr>
    </w:div>
    <w:div w:id="1092511676">
      <w:bodyDiv w:val="1"/>
      <w:marLeft w:val="0"/>
      <w:marRight w:val="0"/>
      <w:marTop w:val="0"/>
      <w:marBottom w:val="0"/>
      <w:divBdr>
        <w:top w:val="none" w:sz="0" w:space="0" w:color="auto"/>
        <w:left w:val="none" w:sz="0" w:space="0" w:color="auto"/>
        <w:bottom w:val="none" w:sz="0" w:space="0" w:color="auto"/>
        <w:right w:val="none" w:sz="0" w:space="0" w:color="auto"/>
      </w:divBdr>
    </w:div>
    <w:div w:id="1092972494">
      <w:bodyDiv w:val="1"/>
      <w:marLeft w:val="0"/>
      <w:marRight w:val="0"/>
      <w:marTop w:val="0"/>
      <w:marBottom w:val="0"/>
      <w:divBdr>
        <w:top w:val="none" w:sz="0" w:space="0" w:color="auto"/>
        <w:left w:val="none" w:sz="0" w:space="0" w:color="auto"/>
        <w:bottom w:val="none" w:sz="0" w:space="0" w:color="auto"/>
        <w:right w:val="none" w:sz="0" w:space="0" w:color="auto"/>
      </w:divBdr>
    </w:div>
    <w:div w:id="1093280525">
      <w:bodyDiv w:val="1"/>
      <w:marLeft w:val="0"/>
      <w:marRight w:val="0"/>
      <w:marTop w:val="0"/>
      <w:marBottom w:val="0"/>
      <w:divBdr>
        <w:top w:val="none" w:sz="0" w:space="0" w:color="auto"/>
        <w:left w:val="none" w:sz="0" w:space="0" w:color="auto"/>
        <w:bottom w:val="none" w:sz="0" w:space="0" w:color="auto"/>
        <w:right w:val="none" w:sz="0" w:space="0" w:color="auto"/>
      </w:divBdr>
    </w:div>
    <w:div w:id="1093819991">
      <w:bodyDiv w:val="1"/>
      <w:marLeft w:val="0"/>
      <w:marRight w:val="0"/>
      <w:marTop w:val="0"/>
      <w:marBottom w:val="0"/>
      <w:divBdr>
        <w:top w:val="none" w:sz="0" w:space="0" w:color="auto"/>
        <w:left w:val="none" w:sz="0" w:space="0" w:color="auto"/>
        <w:bottom w:val="none" w:sz="0" w:space="0" w:color="auto"/>
        <w:right w:val="none" w:sz="0" w:space="0" w:color="auto"/>
      </w:divBdr>
    </w:div>
    <w:div w:id="1094207491">
      <w:bodyDiv w:val="1"/>
      <w:marLeft w:val="0"/>
      <w:marRight w:val="0"/>
      <w:marTop w:val="0"/>
      <w:marBottom w:val="0"/>
      <w:divBdr>
        <w:top w:val="none" w:sz="0" w:space="0" w:color="auto"/>
        <w:left w:val="none" w:sz="0" w:space="0" w:color="auto"/>
        <w:bottom w:val="none" w:sz="0" w:space="0" w:color="auto"/>
        <w:right w:val="none" w:sz="0" w:space="0" w:color="auto"/>
      </w:divBdr>
    </w:div>
    <w:div w:id="1094284773">
      <w:bodyDiv w:val="1"/>
      <w:marLeft w:val="0"/>
      <w:marRight w:val="0"/>
      <w:marTop w:val="0"/>
      <w:marBottom w:val="0"/>
      <w:divBdr>
        <w:top w:val="none" w:sz="0" w:space="0" w:color="auto"/>
        <w:left w:val="none" w:sz="0" w:space="0" w:color="auto"/>
        <w:bottom w:val="none" w:sz="0" w:space="0" w:color="auto"/>
        <w:right w:val="none" w:sz="0" w:space="0" w:color="auto"/>
      </w:divBdr>
    </w:div>
    <w:div w:id="1095588180">
      <w:bodyDiv w:val="1"/>
      <w:marLeft w:val="0"/>
      <w:marRight w:val="0"/>
      <w:marTop w:val="0"/>
      <w:marBottom w:val="0"/>
      <w:divBdr>
        <w:top w:val="none" w:sz="0" w:space="0" w:color="auto"/>
        <w:left w:val="none" w:sz="0" w:space="0" w:color="auto"/>
        <w:bottom w:val="none" w:sz="0" w:space="0" w:color="auto"/>
        <w:right w:val="none" w:sz="0" w:space="0" w:color="auto"/>
      </w:divBdr>
    </w:div>
    <w:div w:id="1095635789">
      <w:marLeft w:val="0"/>
      <w:marRight w:val="0"/>
      <w:marTop w:val="0"/>
      <w:marBottom w:val="0"/>
      <w:divBdr>
        <w:top w:val="none" w:sz="0" w:space="0" w:color="auto"/>
        <w:left w:val="none" w:sz="0" w:space="0" w:color="auto"/>
        <w:bottom w:val="none" w:sz="0" w:space="0" w:color="auto"/>
        <w:right w:val="none" w:sz="0" w:space="0" w:color="auto"/>
      </w:divBdr>
    </w:div>
    <w:div w:id="1095789729">
      <w:bodyDiv w:val="1"/>
      <w:marLeft w:val="0"/>
      <w:marRight w:val="0"/>
      <w:marTop w:val="0"/>
      <w:marBottom w:val="0"/>
      <w:divBdr>
        <w:top w:val="none" w:sz="0" w:space="0" w:color="auto"/>
        <w:left w:val="none" w:sz="0" w:space="0" w:color="auto"/>
        <w:bottom w:val="none" w:sz="0" w:space="0" w:color="auto"/>
        <w:right w:val="none" w:sz="0" w:space="0" w:color="auto"/>
      </w:divBdr>
    </w:div>
    <w:div w:id="1095975554">
      <w:bodyDiv w:val="1"/>
      <w:marLeft w:val="0"/>
      <w:marRight w:val="0"/>
      <w:marTop w:val="0"/>
      <w:marBottom w:val="0"/>
      <w:divBdr>
        <w:top w:val="none" w:sz="0" w:space="0" w:color="auto"/>
        <w:left w:val="none" w:sz="0" w:space="0" w:color="auto"/>
        <w:bottom w:val="none" w:sz="0" w:space="0" w:color="auto"/>
        <w:right w:val="none" w:sz="0" w:space="0" w:color="auto"/>
      </w:divBdr>
    </w:div>
    <w:div w:id="1100878390">
      <w:bodyDiv w:val="1"/>
      <w:marLeft w:val="0"/>
      <w:marRight w:val="0"/>
      <w:marTop w:val="0"/>
      <w:marBottom w:val="0"/>
      <w:divBdr>
        <w:top w:val="none" w:sz="0" w:space="0" w:color="auto"/>
        <w:left w:val="none" w:sz="0" w:space="0" w:color="auto"/>
        <w:bottom w:val="none" w:sz="0" w:space="0" w:color="auto"/>
        <w:right w:val="none" w:sz="0" w:space="0" w:color="auto"/>
      </w:divBdr>
    </w:div>
    <w:div w:id="1101219686">
      <w:bodyDiv w:val="1"/>
      <w:marLeft w:val="0"/>
      <w:marRight w:val="0"/>
      <w:marTop w:val="0"/>
      <w:marBottom w:val="0"/>
      <w:divBdr>
        <w:top w:val="none" w:sz="0" w:space="0" w:color="auto"/>
        <w:left w:val="none" w:sz="0" w:space="0" w:color="auto"/>
        <w:bottom w:val="none" w:sz="0" w:space="0" w:color="auto"/>
        <w:right w:val="none" w:sz="0" w:space="0" w:color="auto"/>
      </w:divBdr>
    </w:div>
    <w:div w:id="1102215861">
      <w:bodyDiv w:val="1"/>
      <w:marLeft w:val="0"/>
      <w:marRight w:val="0"/>
      <w:marTop w:val="0"/>
      <w:marBottom w:val="0"/>
      <w:divBdr>
        <w:top w:val="none" w:sz="0" w:space="0" w:color="auto"/>
        <w:left w:val="none" w:sz="0" w:space="0" w:color="auto"/>
        <w:bottom w:val="none" w:sz="0" w:space="0" w:color="auto"/>
        <w:right w:val="none" w:sz="0" w:space="0" w:color="auto"/>
      </w:divBdr>
    </w:div>
    <w:div w:id="1103306391">
      <w:bodyDiv w:val="1"/>
      <w:marLeft w:val="0"/>
      <w:marRight w:val="0"/>
      <w:marTop w:val="0"/>
      <w:marBottom w:val="0"/>
      <w:divBdr>
        <w:top w:val="none" w:sz="0" w:space="0" w:color="auto"/>
        <w:left w:val="none" w:sz="0" w:space="0" w:color="auto"/>
        <w:bottom w:val="none" w:sz="0" w:space="0" w:color="auto"/>
        <w:right w:val="none" w:sz="0" w:space="0" w:color="auto"/>
      </w:divBdr>
    </w:div>
    <w:div w:id="1104425678">
      <w:bodyDiv w:val="1"/>
      <w:marLeft w:val="0"/>
      <w:marRight w:val="0"/>
      <w:marTop w:val="0"/>
      <w:marBottom w:val="0"/>
      <w:divBdr>
        <w:top w:val="none" w:sz="0" w:space="0" w:color="auto"/>
        <w:left w:val="none" w:sz="0" w:space="0" w:color="auto"/>
        <w:bottom w:val="none" w:sz="0" w:space="0" w:color="auto"/>
        <w:right w:val="none" w:sz="0" w:space="0" w:color="auto"/>
      </w:divBdr>
    </w:div>
    <w:div w:id="1105729656">
      <w:marLeft w:val="0"/>
      <w:marRight w:val="0"/>
      <w:marTop w:val="0"/>
      <w:marBottom w:val="0"/>
      <w:divBdr>
        <w:top w:val="none" w:sz="0" w:space="0" w:color="auto"/>
        <w:left w:val="none" w:sz="0" w:space="0" w:color="auto"/>
        <w:bottom w:val="none" w:sz="0" w:space="0" w:color="auto"/>
        <w:right w:val="none" w:sz="0" w:space="0" w:color="auto"/>
      </w:divBdr>
    </w:div>
    <w:div w:id="1106001076">
      <w:bodyDiv w:val="1"/>
      <w:marLeft w:val="0"/>
      <w:marRight w:val="0"/>
      <w:marTop w:val="0"/>
      <w:marBottom w:val="0"/>
      <w:divBdr>
        <w:top w:val="none" w:sz="0" w:space="0" w:color="auto"/>
        <w:left w:val="none" w:sz="0" w:space="0" w:color="auto"/>
        <w:bottom w:val="none" w:sz="0" w:space="0" w:color="auto"/>
        <w:right w:val="none" w:sz="0" w:space="0" w:color="auto"/>
      </w:divBdr>
    </w:div>
    <w:div w:id="1106777334">
      <w:bodyDiv w:val="1"/>
      <w:marLeft w:val="0"/>
      <w:marRight w:val="0"/>
      <w:marTop w:val="0"/>
      <w:marBottom w:val="0"/>
      <w:divBdr>
        <w:top w:val="none" w:sz="0" w:space="0" w:color="auto"/>
        <w:left w:val="none" w:sz="0" w:space="0" w:color="auto"/>
        <w:bottom w:val="none" w:sz="0" w:space="0" w:color="auto"/>
        <w:right w:val="none" w:sz="0" w:space="0" w:color="auto"/>
      </w:divBdr>
    </w:div>
    <w:div w:id="1111584943">
      <w:bodyDiv w:val="1"/>
      <w:marLeft w:val="0"/>
      <w:marRight w:val="0"/>
      <w:marTop w:val="0"/>
      <w:marBottom w:val="0"/>
      <w:divBdr>
        <w:top w:val="none" w:sz="0" w:space="0" w:color="auto"/>
        <w:left w:val="none" w:sz="0" w:space="0" w:color="auto"/>
        <w:bottom w:val="none" w:sz="0" w:space="0" w:color="auto"/>
        <w:right w:val="none" w:sz="0" w:space="0" w:color="auto"/>
      </w:divBdr>
    </w:div>
    <w:div w:id="1113135825">
      <w:bodyDiv w:val="1"/>
      <w:marLeft w:val="0"/>
      <w:marRight w:val="0"/>
      <w:marTop w:val="0"/>
      <w:marBottom w:val="0"/>
      <w:divBdr>
        <w:top w:val="none" w:sz="0" w:space="0" w:color="auto"/>
        <w:left w:val="none" w:sz="0" w:space="0" w:color="auto"/>
        <w:bottom w:val="none" w:sz="0" w:space="0" w:color="auto"/>
        <w:right w:val="none" w:sz="0" w:space="0" w:color="auto"/>
      </w:divBdr>
    </w:div>
    <w:div w:id="1113474599">
      <w:bodyDiv w:val="1"/>
      <w:marLeft w:val="0"/>
      <w:marRight w:val="0"/>
      <w:marTop w:val="0"/>
      <w:marBottom w:val="0"/>
      <w:divBdr>
        <w:top w:val="none" w:sz="0" w:space="0" w:color="auto"/>
        <w:left w:val="none" w:sz="0" w:space="0" w:color="auto"/>
        <w:bottom w:val="none" w:sz="0" w:space="0" w:color="auto"/>
        <w:right w:val="none" w:sz="0" w:space="0" w:color="auto"/>
      </w:divBdr>
    </w:div>
    <w:div w:id="1113787501">
      <w:bodyDiv w:val="1"/>
      <w:marLeft w:val="0"/>
      <w:marRight w:val="0"/>
      <w:marTop w:val="0"/>
      <w:marBottom w:val="0"/>
      <w:divBdr>
        <w:top w:val="none" w:sz="0" w:space="0" w:color="auto"/>
        <w:left w:val="none" w:sz="0" w:space="0" w:color="auto"/>
        <w:bottom w:val="none" w:sz="0" w:space="0" w:color="auto"/>
        <w:right w:val="none" w:sz="0" w:space="0" w:color="auto"/>
      </w:divBdr>
    </w:div>
    <w:div w:id="1115371772">
      <w:bodyDiv w:val="1"/>
      <w:marLeft w:val="0"/>
      <w:marRight w:val="0"/>
      <w:marTop w:val="0"/>
      <w:marBottom w:val="0"/>
      <w:divBdr>
        <w:top w:val="none" w:sz="0" w:space="0" w:color="auto"/>
        <w:left w:val="none" w:sz="0" w:space="0" w:color="auto"/>
        <w:bottom w:val="none" w:sz="0" w:space="0" w:color="auto"/>
        <w:right w:val="none" w:sz="0" w:space="0" w:color="auto"/>
      </w:divBdr>
    </w:div>
    <w:div w:id="1116170451">
      <w:marLeft w:val="0"/>
      <w:marRight w:val="0"/>
      <w:marTop w:val="0"/>
      <w:marBottom w:val="0"/>
      <w:divBdr>
        <w:top w:val="none" w:sz="0" w:space="0" w:color="auto"/>
        <w:left w:val="none" w:sz="0" w:space="0" w:color="auto"/>
        <w:bottom w:val="none" w:sz="0" w:space="0" w:color="auto"/>
        <w:right w:val="none" w:sz="0" w:space="0" w:color="auto"/>
      </w:divBdr>
    </w:div>
    <w:div w:id="1118522705">
      <w:bodyDiv w:val="1"/>
      <w:marLeft w:val="0"/>
      <w:marRight w:val="0"/>
      <w:marTop w:val="0"/>
      <w:marBottom w:val="0"/>
      <w:divBdr>
        <w:top w:val="none" w:sz="0" w:space="0" w:color="auto"/>
        <w:left w:val="none" w:sz="0" w:space="0" w:color="auto"/>
        <w:bottom w:val="none" w:sz="0" w:space="0" w:color="auto"/>
        <w:right w:val="none" w:sz="0" w:space="0" w:color="auto"/>
      </w:divBdr>
    </w:div>
    <w:div w:id="1118987060">
      <w:bodyDiv w:val="1"/>
      <w:marLeft w:val="0"/>
      <w:marRight w:val="0"/>
      <w:marTop w:val="0"/>
      <w:marBottom w:val="0"/>
      <w:divBdr>
        <w:top w:val="none" w:sz="0" w:space="0" w:color="auto"/>
        <w:left w:val="none" w:sz="0" w:space="0" w:color="auto"/>
        <w:bottom w:val="none" w:sz="0" w:space="0" w:color="auto"/>
        <w:right w:val="none" w:sz="0" w:space="0" w:color="auto"/>
      </w:divBdr>
    </w:div>
    <w:div w:id="1118988136">
      <w:bodyDiv w:val="1"/>
      <w:marLeft w:val="0"/>
      <w:marRight w:val="0"/>
      <w:marTop w:val="0"/>
      <w:marBottom w:val="0"/>
      <w:divBdr>
        <w:top w:val="none" w:sz="0" w:space="0" w:color="auto"/>
        <w:left w:val="none" w:sz="0" w:space="0" w:color="auto"/>
        <w:bottom w:val="none" w:sz="0" w:space="0" w:color="auto"/>
        <w:right w:val="none" w:sz="0" w:space="0" w:color="auto"/>
      </w:divBdr>
    </w:div>
    <w:div w:id="1119376064">
      <w:bodyDiv w:val="1"/>
      <w:marLeft w:val="0"/>
      <w:marRight w:val="0"/>
      <w:marTop w:val="0"/>
      <w:marBottom w:val="0"/>
      <w:divBdr>
        <w:top w:val="none" w:sz="0" w:space="0" w:color="auto"/>
        <w:left w:val="none" w:sz="0" w:space="0" w:color="auto"/>
        <w:bottom w:val="none" w:sz="0" w:space="0" w:color="auto"/>
        <w:right w:val="none" w:sz="0" w:space="0" w:color="auto"/>
      </w:divBdr>
    </w:div>
    <w:div w:id="1121194026">
      <w:bodyDiv w:val="1"/>
      <w:marLeft w:val="0"/>
      <w:marRight w:val="0"/>
      <w:marTop w:val="0"/>
      <w:marBottom w:val="0"/>
      <w:divBdr>
        <w:top w:val="none" w:sz="0" w:space="0" w:color="auto"/>
        <w:left w:val="none" w:sz="0" w:space="0" w:color="auto"/>
        <w:bottom w:val="none" w:sz="0" w:space="0" w:color="auto"/>
        <w:right w:val="none" w:sz="0" w:space="0" w:color="auto"/>
      </w:divBdr>
    </w:div>
    <w:div w:id="1121218847">
      <w:bodyDiv w:val="1"/>
      <w:marLeft w:val="0"/>
      <w:marRight w:val="0"/>
      <w:marTop w:val="0"/>
      <w:marBottom w:val="0"/>
      <w:divBdr>
        <w:top w:val="none" w:sz="0" w:space="0" w:color="auto"/>
        <w:left w:val="none" w:sz="0" w:space="0" w:color="auto"/>
        <w:bottom w:val="none" w:sz="0" w:space="0" w:color="auto"/>
        <w:right w:val="none" w:sz="0" w:space="0" w:color="auto"/>
      </w:divBdr>
      <w:divsChild>
        <w:div w:id="1203404499">
          <w:marLeft w:val="-225"/>
          <w:marRight w:val="-225"/>
          <w:marTop w:val="0"/>
          <w:marBottom w:val="0"/>
          <w:divBdr>
            <w:top w:val="none" w:sz="0" w:space="0" w:color="auto"/>
            <w:left w:val="none" w:sz="0" w:space="0" w:color="auto"/>
            <w:bottom w:val="none" w:sz="0" w:space="0" w:color="auto"/>
            <w:right w:val="none" w:sz="0" w:space="0" w:color="auto"/>
          </w:divBdr>
          <w:divsChild>
            <w:div w:id="1257203955">
              <w:marLeft w:val="0"/>
              <w:marRight w:val="0"/>
              <w:marTop w:val="0"/>
              <w:marBottom w:val="0"/>
              <w:divBdr>
                <w:top w:val="none" w:sz="0" w:space="0" w:color="auto"/>
                <w:left w:val="none" w:sz="0" w:space="0" w:color="auto"/>
                <w:bottom w:val="none" w:sz="0" w:space="0" w:color="auto"/>
                <w:right w:val="none" w:sz="0" w:space="0" w:color="auto"/>
              </w:divBdr>
              <w:divsChild>
                <w:div w:id="1296836863">
                  <w:marLeft w:val="0"/>
                  <w:marRight w:val="0"/>
                  <w:marTop w:val="0"/>
                  <w:marBottom w:val="0"/>
                  <w:divBdr>
                    <w:top w:val="none" w:sz="0" w:space="0" w:color="auto"/>
                    <w:left w:val="none" w:sz="0" w:space="0" w:color="auto"/>
                    <w:bottom w:val="none" w:sz="0" w:space="0" w:color="auto"/>
                    <w:right w:val="none" w:sz="0" w:space="0" w:color="auto"/>
                  </w:divBdr>
                  <w:divsChild>
                    <w:div w:id="659386501">
                      <w:marLeft w:val="0"/>
                      <w:marRight w:val="0"/>
                      <w:marTop w:val="0"/>
                      <w:marBottom w:val="0"/>
                      <w:divBdr>
                        <w:top w:val="none" w:sz="0" w:space="0" w:color="auto"/>
                        <w:left w:val="none" w:sz="0" w:space="0" w:color="auto"/>
                        <w:bottom w:val="none" w:sz="0" w:space="0" w:color="auto"/>
                        <w:right w:val="none" w:sz="0" w:space="0" w:color="auto"/>
                      </w:divBdr>
                      <w:divsChild>
                        <w:div w:id="18234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21454167">
      <w:bodyDiv w:val="1"/>
      <w:marLeft w:val="0"/>
      <w:marRight w:val="0"/>
      <w:marTop w:val="0"/>
      <w:marBottom w:val="0"/>
      <w:divBdr>
        <w:top w:val="none" w:sz="0" w:space="0" w:color="auto"/>
        <w:left w:val="none" w:sz="0" w:space="0" w:color="auto"/>
        <w:bottom w:val="none" w:sz="0" w:space="0" w:color="auto"/>
        <w:right w:val="none" w:sz="0" w:space="0" w:color="auto"/>
      </w:divBdr>
    </w:div>
    <w:div w:id="1121654025">
      <w:bodyDiv w:val="1"/>
      <w:marLeft w:val="0"/>
      <w:marRight w:val="0"/>
      <w:marTop w:val="0"/>
      <w:marBottom w:val="0"/>
      <w:divBdr>
        <w:top w:val="none" w:sz="0" w:space="0" w:color="auto"/>
        <w:left w:val="none" w:sz="0" w:space="0" w:color="auto"/>
        <w:bottom w:val="none" w:sz="0" w:space="0" w:color="auto"/>
        <w:right w:val="none" w:sz="0" w:space="0" w:color="auto"/>
      </w:divBdr>
    </w:div>
    <w:div w:id="1122915494">
      <w:bodyDiv w:val="1"/>
      <w:marLeft w:val="0"/>
      <w:marRight w:val="0"/>
      <w:marTop w:val="0"/>
      <w:marBottom w:val="0"/>
      <w:divBdr>
        <w:top w:val="none" w:sz="0" w:space="0" w:color="auto"/>
        <w:left w:val="none" w:sz="0" w:space="0" w:color="auto"/>
        <w:bottom w:val="none" w:sz="0" w:space="0" w:color="auto"/>
        <w:right w:val="none" w:sz="0" w:space="0" w:color="auto"/>
      </w:divBdr>
    </w:div>
    <w:div w:id="1123117492">
      <w:bodyDiv w:val="1"/>
      <w:marLeft w:val="0"/>
      <w:marRight w:val="0"/>
      <w:marTop w:val="0"/>
      <w:marBottom w:val="0"/>
      <w:divBdr>
        <w:top w:val="none" w:sz="0" w:space="0" w:color="auto"/>
        <w:left w:val="none" w:sz="0" w:space="0" w:color="auto"/>
        <w:bottom w:val="none" w:sz="0" w:space="0" w:color="auto"/>
        <w:right w:val="none" w:sz="0" w:space="0" w:color="auto"/>
      </w:divBdr>
    </w:div>
    <w:div w:id="1123764627">
      <w:bodyDiv w:val="1"/>
      <w:marLeft w:val="0"/>
      <w:marRight w:val="0"/>
      <w:marTop w:val="0"/>
      <w:marBottom w:val="0"/>
      <w:divBdr>
        <w:top w:val="none" w:sz="0" w:space="0" w:color="auto"/>
        <w:left w:val="none" w:sz="0" w:space="0" w:color="auto"/>
        <w:bottom w:val="none" w:sz="0" w:space="0" w:color="auto"/>
        <w:right w:val="none" w:sz="0" w:space="0" w:color="auto"/>
      </w:divBdr>
    </w:div>
    <w:div w:id="1124884264">
      <w:bodyDiv w:val="1"/>
      <w:marLeft w:val="0"/>
      <w:marRight w:val="0"/>
      <w:marTop w:val="0"/>
      <w:marBottom w:val="0"/>
      <w:divBdr>
        <w:top w:val="none" w:sz="0" w:space="0" w:color="auto"/>
        <w:left w:val="none" w:sz="0" w:space="0" w:color="auto"/>
        <w:bottom w:val="none" w:sz="0" w:space="0" w:color="auto"/>
        <w:right w:val="none" w:sz="0" w:space="0" w:color="auto"/>
      </w:divBdr>
    </w:div>
    <w:div w:id="1125200343">
      <w:bodyDiv w:val="1"/>
      <w:marLeft w:val="0"/>
      <w:marRight w:val="0"/>
      <w:marTop w:val="0"/>
      <w:marBottom w:val="0"/>
      <w:divBdr>
        <w:top w:val="none" w:sz="0" w:space="0" w:color="auto"/>
        <w:left w:val="none" w:sz="0" w:space="0" w:color="auto"/>
        <w:bottom w:val="none" w:sz="0" w:space="0" w:color="auto"/>
        <w:right w:val="none" w:sz="0" w:space="0" w:color="auto"/>
      </w:divBdr>
    </w:div>
    <w:div w:id="1125274457">
      <w:bodyDiv w:val="1"/>
      <w:marLeft w:val="0"/>
      <w:marRight w:val="0"/>
      <w:marTop w:val="0"/>
      <w:marBottom w:val="0"/>
      <w:divBdr>
        <w:top w:val="none" w:sz="0" w:space="0" w:color="auto"/>
        <w:left w:val="none" w:sz="0" w:space="0" w:color="auto"/>
        <w:bottom w:val="none" w:sz="0" w:space="0" w:color="auto"/>
        <w:right w:val="none" w:sz="0" w:space="0" w:color="auto"/>
      </w:divBdr>
    </w:div>
    <w:div w:id="1125850850">
      <w:bodyDiv w:val="1"/>
      <w:marLeft w:val="0"/>
      <w:marRight w:val="0"/>
      <w:marTop w:val="0"/>
      <w:marBottom w:val="0"/>
      <w:divBdr>
        <w:top w:val="none" w:sz="0" w:space="0" w:color="auto"/>
        <w:left w:val="none" w:sz="0" w:space="0" w:color="auto"/>
        <w:bottom w:val="none" w:sz="0" w:space="0" w:color="auto"/>
        <w:right w:val="none" w:sz="0" w:space="0" w:color="auto"/>
      </w:divBdr>
    </w:div>
    <w:div w:id="1128351039">
      <w:bodyDiv w:val="1"/>
      <w:marLeft w:val="0"/>
      <w:marRight w:val="0"/>
      <w:marTop w:val="0"/>
      <w:marBottom w:val="0"/>
      <w:divBdr>
        <w:top w:val="none" w:sz="0" w:space="0" w:color="auto"/>
        <w:left w:val="none" w:sz="0" w:space="0" w:color="auto"/>
        <w:bottom w:val="none" w:sz="0" w:space="0" w:color="auto"/>
        <w:right w:val="none" w:sz="0" w:space="0" w:color="auto"/>
      </w:divBdr>
    </w:div>
    <w:div w:id="1129667853">
      <w:bodyDiv w:val="1"/>
      <w:marLeft w:val="0"/>
      <w:marRight w:val="0"/>
      <w:marTop w:val="0"/>
      <w:marBottom w:val="0"/>
      <w:divBdr>
        <w:top w:val="none" w:sz="0" w:space="0" w:color="auto"/>
        <w:left w:val="none" w:sz="0" w:space="0" w:color="auto"/>
        <w:bottom w:val="none" w:sz="0" w:space="0" w:color="auto"/>
        <w:right w:val="none" w:sz="0" w:space="0" w:color="auto"/>
      </w:divBdr>
    </w:div>
    <w:div w:id="1130516915">
      <w:bodyDiv w:val="1"/>
      <w:marLeft w:val="0"/>
      <w:marRight w:val="0"/>
      <w:marTop w:val="0"/>
      <w:marBottom w:val="0"/>
      <w:divBdr>
        <w:top w:val="none" w:sz="0" w:space="0" w:color="auto"/>
        <w:left w:val="none" w:sz="0" w:space="0" w:color="auto"/>
        <w:bottom w:val="none" w:sz="0" w:space="0" w:color="auto"/>
        <w:right w:val="none" w:sz="0" w:space="0" w:color="auto"/>
      </w:divBdr>
    </w:div>
    <w:div w:id="1130981078">
      <w:bodyDiv w:val="1"/>
      <w:marLeft w:val="0"/>
      <w:marRight w:val="0"/>
      <w:marTop w:val="0"/>
      <w:marBottom w:val="0"/>
      <w:divBdr>
        <w:top w:val="none" w:sz="0" w:space="0" w:color="auto"/>
        <w:left w:val="none" w:sz="0" w:space="0" w:color="auto"/>
        <w:bottom w:val="none" w:sz="0" w:space="0" w:color="auto"/>
        <w:right w:val="none" w:sz="0" w:space="0" w:color="auto"/>
      </w:divBdr>
    </w:div>
    <w:div w:id="1132793277">
      <w:bodyDiv w:val="1"/>
      <w:marLeft w:val="0"/>
      <w:marRight w:val="0"/>
      <w:marTop w:val="0"/>
      <w:marBottom w:val="0"/>
      <w:divBdr>
        <w:top w:val="none" w:sz="0" w:space="0" w:color="auto"/>
        <w:left w:val="none" w:sz="0" w:space="0" w:color="auto"/>
        <w:bottom w:val="none" w:sz="0" w:space="0" w:color="auto"/>
        <w:right w:val="none" w:sz="0" w:space="0" w:color="auto"/>
      </w:divBdr>
    </w:div>
    <w:div w:id="1133060980">
      <w:bodyDiv w:val="1"/>
      <w:marLeft w:val="0"/>
      <w:marRight w:val="0"/>
      <w:marTop w:val="0"/>
      <w:marBottom w:val="0"/>
      <w:divBdr>
        <w:top w:val="none" w:sz="0" w:space="0" w:color="auto"/>
        <w:left w:val="none" w:sz="0" w:space="0" w:color="auto"/>
        <w:bottom w:val="none" w:sz="0" w:space="0" w:color="auto"/>
        <w:right w:val="none" w:sz="0" w:space="0" w:color="auto"/>
      </w:divBdr>
    </w:div>
    <w:div w:id="1133985403">
      <w:bodyDiv w:val="1"/>
      <w:marLeft w:val="0"/>
      <w:marRight w:val="0"/>
      <w:marTop w:val="0"/>
      <w:marBottom w:val="0"/>
      <w:divBdr>
        <w:top w:val="none" w:sz="0" w:space="0" w:color="auto"/>
        <w:left w:val="none" w:sz="0" w:space="0" w:color="auto"/>
        <w:bottom w:val="none" w:sz="0" w:space="0" w:color="auto"/>
        <w:right w:val="none" w:sz="0" w:space="0" w:color="auto"/>
      </w:divBdr>
      <w:divsChild>
        <w:div w:id="1668826118">
          <w:marLeft w:val="0"/>
          <w:marRight w:val="0"/>
          <w:marTop w:val="0"/>
          <w:marBottom w:val="0"/>
          <w:divBdr>
            <w:top w:val="none" w:sz="0" w:space="0" w:color="auto"/>
            <w:left w:val="none" w:sz="0" w:space="0" w:color="auto"/>
            <w:bottom w:val="none" w:sz="0" w:space="0" w:color="auto"/>
            <w:right w:val="none" w:sz="0" w:space="0" w:color="auto"/>
          </w:divBdr>
        </w:div>
      </w:divsChild>
    </w:div>
    <w:div w:id="1134060383">
      <w:bodyDiv w:val="1"/>
      <w:marLeft w:val="0"/>
      <w:marRight w:val="0"/>
      <w:marTop w:val="0"/>
      <w:marBottom w:val="0"/>
      <w:divBdr>
        <w:top w:val="none" w:sz="0" w:space="0" w:color="auto"/>
        <w:left w:val="none" w:sz="0" w:space="0" w:color="auto"/>
        <w:bottom w:val="none" w:sz="0" w:space="0" w:color="auto"/>
        <w:right w:val="none" w:sz="0" w:space="0" w:color="auto"/>
      </w:divBdr>
    </w:div>
    <w:div w:id="1135635310">
      <w:bodyDiv w:val="1"/>
      <w:marLeft w:val="0"/>
      <w:marRight w:val="0"/>
      <w:marTop w:val="0"/>
      <w:marBottom w:val="0"/>
      <w:divBdr>
        <w:top w:val="none" w:sz="0" w:space="0" w:color="auto"/>
        <w:left w:val="none" w:sz="0" w:space="0" w:color="auto"/>
        <w:bottom w:val="none" w:sz="0" w:space="0" w:color="auto"/>
        <w:right w:val="none" w:sz="0" w:space="0" w:color="auto"/>
      </w:divBdr>
    </w:div>
    <w:div w:id="1135758489">
      <w:bodyDiv w:val="1"/>
      <w:marLeft w:val="0"/>
      <w:marRight w:val="0"/>
      <w:marTop w:val="0"/>
      <w:marBottom w:val="0"/>
      <w:divBdr>
        <w:top w:val="none" w:sz="0" w:space="0" w:color="auto"/>
        <w:left w:val="none" w:sz="0" w:space="0" w:color="auto"/>
        <w:bottom w:val="none" w:sz="0" w:space="0" w:color="auto"/>
        <w:right w:val="none" w:sz="0" w:space="0" w:color="auto"/>
      </w:divBdr>
    </w:div>
    <w:div w:id="1136331990">
      <w:bodyDiv w:val="1"/>
      <w:marLeft w:val="0"/>
      <w:marRight w:val="0"/>
      <w:marTop w:val="0"/>
      <w:marBottom w:val="0"/>
      <w:divBdr>
        <w:top w:val="none" w:sz="0" w:space="0" w:color="auto"/>
        <w:left w:val="none" w:sz="0" w:space="0" w:color="auto"/>
        <w:bottom w:val="none" w:sz="0" w:space="0" w:color="auto"/>
        <w:right w:val="none" w:sz="0" w:space="0" w:color="auto"/>
      </w:divBdr>
    </w:div>
    <w:div w:id="1136414566">
      <w:bodyDiv w:val="1"/>
      <w:marLeft w:val="0"/>
      <w:marRight w:val="0"/>
      <w:marTop w:val="0"/>
      <w:marBottom w:val="0"/>
      <w:divBdr>
        <w:top w:val="none" w:sz="0" w:space="0" w:color="auto"/>
        <w:left w:val="none" w:sz="0" w:space="0" w:color="auto"/>
        <w:bottom w:val="none" w:sz="0" w:space="0" w:color="auto"/>
        <w:right w:val="none" w:sz="0" w:space="0" w:color="auto"/>
      </w:divBdr>
    </w:div>
    <w:div w:id="1136873569">
      <w:bodyDiv w:val="1"/>
      <w:marLeft w:val="0"/>
      <w:marRight w:val="0"/>
      <w:marTop w:val="0"/>
      <w:marBottom w:val="0"/>
      <w:divBdr>
        <w:top w:val="none" w:sz="0" w:space="0" w:color="auto"/>
        <w:left w:val="none" w:sz="0" w:space="0" w:color="auto"/>
        <w:bottom w:val="none" w:sz="0" w:space="0" w:color="auto"/>
        <w:right w:val="none" w:sz="0" w:space="0" w:color="auto"/>
      </w:divBdr>
    </w:div>
    <w:div w:id="1137184227">
      <w:bodyDiv w:val="1"/>
      <w:marLeft w:val="0"/>
      <w:marRight w:val="0"/>
      <w:marTop w:val="0"/>
      <w:marBottom w:val="0"/>
      <w:divBdr>
        <w:top w:val="none" w:sz="0" w:space="0" w:color="auto"/>
        <w:left w:val="none" w:sz="0" w:space="0" w:color="auto"/>
        <w:bottom w:val="none" w:sz="0" w:space="0" w:color="auto"/>
        <w:right w:val="none" w:sz="0" w:space="0" w:color="auto"/>
      </w:divBdr>
    </w:div>
    <w:div w:id="1137914037">
      <w:bodyDiv w:val="1"/>
      <w:marLeft w:val="0"/>
      <w:marRight w:val="0"/>
      <w:marTop w:val="0"/>
      <w:marBottom w:val="0"/>
      <w:divBdr>
        <w:top w:val="none" w:sz="0" w:space="0" w:color="auto"/>
        <w:left w:val="none" w:sz="0" w:space="0" w:color="auto"/>
        <w:bottom w:val="none" w:sz="0" w:space="0" w:color="auto"/>
        <w:right w:val="none" w:sz="0" w:space="0" w:color="auto"/>
      </w:divBdr>
    </w:div>
    <w:div w:id="1138574654">
      <w:bodyDiv w:val="1"/>
      <w:marLeft w:val="0"/>
      <w:marRight w:val="0"/>
      <w:marTop w:val="0"/>
      <w:marBottom w:val="0"/>
      <w:divBdr>
        <w:top w:val="none" w:sz="0" w:space="0" w:color="auto"/>
        <w:left w:val="none" w:sz="0" w:space="0" w:color="auto"/>
        <w:bottom w:val="none" w:sz="0" w:space="0" w:color="auto"/>
        <w:right w:val="none" w:sz="0" w:space="0" w:color="auto"/>
      </w:divBdr>
    </w:div>
    <w:div w:id="1139104812">
      <w:bodyDiv w:val="1"/>
      <w:marLeft w:val="0"/>
      <w:marRight w:val="0"/>
      <w:marTop w:val="0"/>
      <w:marBottom w:val="0"/>
      <w:divBdr>
        <w:top w:val="none" w:sz="0" w:space="0" w:color="auto"/>
        <w:left w:val="none" w:sz="0" w:space="0" w:color="auto"/>
        <w:bottom w:val="none" w:sz="0" w:space="0" w:color="auto"/>
        <w:right w:val="none" w:sz="0" w:space="0" w:color="auto"/>
      </w:divBdr>
    </w:div>
    <w:div w:id="1139615764">
      <w:bodyDiv w:val="1"/>
      <w:marLeft w:val="0"/>
      <w:marRight w:val="0"/>
      <w:marTop w:val="0"/>
      <w:marBottom w:val="0"/>
      <w:divBdr>
        <w:top w:val="none" w:sz="0" w:space="0" w:color="auto"/>
        <w:left w:val="none" w:sz="0" w:space="0" w:color="auto"/>
        <w:bottom w:val="none" w:sz="0" w:space="0" w:color="auto"/>
        <w:right w:val="none" w:sz="0" w:space="0" w:color="auto"/>
      </w:divBdr>
    </w:div>
    <w:div w:id="1142387249">
      <w:bodyDiv w:val="1"/>
      <w:marLeft w:val="0"/>
      <w:marRight w:val="0"/>
      <w:marTop w:val="0"/>
      <w:marBottom w:val="0"/>
      <w:divBdr>
        <w:top w:val="none" w:sz="0" w:space="0" w:color="auto"/>
        <w:left w:val="none" w:sz="0" w:space="0" w:color="auto"/>
        <w:bottom w:val="none" w:sz="0" w:space="0" w:color="auto"/>
        <w:right w:val="none" w:sz="0" w:space="0" w:color="auto"/>
      </w:divBdr>
    </w:div>
    <w:div w:id="1144077784">
      <w:bodyDiv w:val="1"/>
      <w:marLeft w:val="0"/>
      <w:marRight w:val="0"/>
      <w:marTop w:val="0"/>
      <w:marBottom w:val="0"/>
      <w:divBdr>
        <w:top w:val="none" w:sz="0" w:space="0" w:color="auto"/>
        <w:left w:val="none" w:sz="0" w:space="0" w:color="auto"/>
        <w:bottom w:val="none" w:sz="0" w:space="0" w:color="auto"/>
        <w:right w:val="none" w:sz="0" w:space="0" w:color="auto"/>
      </w:divBdr>
    </w:div>
    <w:div w:id="1145123563">
      <w:bodyDiv w:val="1"/>
      <w:marLeft w:val="0"/>
      <w:marRight w:val="0"/>
      <w:marTop w:val="0"/>
      <w:marBottom w:val="0"/>
      <w:divBdr>
        <w:top w:val="none" w:sz="0" w:space="0" w:color="auto"/>
        <w:left w:val="none" w:sz="0" w:space="0" w:color="auto"/>
        <w:bottom w:val="none" w:sz="0" w:space="0" w:color="auto"/>
        <w:right w:val="none" w:sz="0" w:space="0" w:color="auto"/>
      </w:divBdr>
    </w:div>
    <w:div w:id="1147043553">
      <w:bodyDiv w:val="1"/>
      <w:marLeft w:val="0"/>
      <w:marRight w:val="0"/>
      <w:marTop w:val="0"/>
      <w:marBottom w:val="0"/>
      <w:divBdr>
        <w:top w:val="none" w:sz="0" w:space="0" w:color="auto"/>
        <w:left w:val="none" w:sz="0" w:space="0" w:color="auto"/>
        <w:bottom w:val="none" w:sz="0" w:space="0" w:color="auto"/>
        <w:right w:val="none" w:sz="0" w:space="0" w:color="auto"/>
      </w:divBdr>
    </w:div>
    <w:div w:id="1147939121">
      <w:bodyDiv w:val="1"/>
      <w:marLeft w:val="0"/>
      <w:marRight w:val="0"/>
      <w:marTop w:val="0"/>
      <w:marBottom w:val="0"/>
      <w:divBdr>
        <w:top w:val="none" w:sz="0" w:space="0" w:color="auto"/>
        <w:left w:val="none" w:sz="0" w:space="0" w:color="auto"/>
        <w:bottom w:val="none" w:sz="0" w:space="0" w:color="auto"/>
        <w:right w:val="none" w:sz="0" w:space="0" w:color="auto"/>
      </w:divBdr>
    </w:div>
    <w:div w:id="1148744340">
      <w:bodyDiv w:val="1"/>
      <w:marLeft w:val="0"/>
      <w:marRight w:val="0"/>
      <w:marTop w:val="0"/>
      <w:marBottom w:val="0"/>
      <w:divBdr>
        <w:top w:val="none" w:sz="0" w:space="0" w:color="auto"/>
        <w:left w:val="none" w:sz="0" w:space="0" w:color="auto"/>
        <w:bottom w:val="none" w:sz="0" w:space="0" w:color="auto"/>
        <w:right w:val="none" w:sz="0" w:space="0" w:color="auto"/>
      </w:divBdr>
    </w:div>
    <w:div w:id="1150908255">
      <w:bodyDiv w:val="1"/>
      <w:marLeft w:val="0"/>
      <w:marRight w:val="0"/>
      <w:marTop w:val="0"/>
      <w:marBottom w:val="0"/>
      <w:divBdr>
        <w:top w:val="none" w:sz="0" w:space="0" w:color="auto"/>
        <w:left w:val="none" w:sz="0" w:space="0" w:color="auto"/>
        <w:bottom w:val="none" w:sz="0" w:space="0" w:color="auto"/>
        <w:right w:val="none" w:sz="0" w:space="0" w:color="auto"/>
      </w:divBdr>
    </w:div>
    <w:div w:id="1151024965">
      <w:bodyDiv w:val="1"/>
      <w:marLeft w:val="0"/>
      <w:marRight w:val="0"/>
      <w:marTop w:val="0"/>
      <w:marBottom w:val="0"/>
      <w:divBdr>
        <w:top w:val="none" w:sz="0" w:space="0" w:color="auto"/>
        <w:left w:val="none" w:sz="0" w:space="0" w:color="auto"/>
        <w:bottom w:val="none" w:sz="0" w:space="0" w:color="auto"/>
        <w:right w:val="none" w:sz="0" w:space="0" w:color="auto"/>
      </w:divBdr>
    </w:div>
    <w:div w:id="1151096890">
      <w:marLeft w:val="0"/>
      <w:marRight w:val="0"/>
      <w:marTop w:val="0"/>
      <w:marBottom w:val="0"/>
      <w:divBdr>
        <w:top w:val="none" w:sz="0" w:space="0" w:color="auto"/>
        <w:left w:val="none" w:sz="0" w:space="0" w:color="auto"/>
        <w:bottom w:val="none" w:sz="0" w:space="0" w:color="auto"/>
        <w:right w:val="none" w:sz="0" w:space="0" w:color="auto"/>
      </w:divBdr>
    </w:div>
    <w:div w:id="1151559066">
      <w:bodyDiv w:val="1"/>
      <w:marLeft w:val="0"/>
      <w:marRight w:val="0"/>
      <w:marTop w:val="0"/>
      <w:marBottom w:val="0"/>
      <w:divBdr>
        <w:top w:val="none" w:sz="0" w:space="0" w:color="auto"/>
        <w:left w:val="none" w:sz="0" w:space="0" w:color="auto"/>
        <w:bottom w:val="none" w:sz="0" w:space="0" w:color="auto"/>
        <w:right w:val="none" w:sz="0" w:space="0" w:color="auto"/>
      </w:divBdr>
    </w:div>
    <w:div w:id="1153066975">
      <w:bodyDiv w:val="1"/>
      <w:marLeft w:val="0"/>
      <w:marRight w:val="0"/>
      <w:marTop w:val="0"/>
      <w:marBottom w:val="0"/>
      <w:divBdr>
        <w:top w:val="none" w:sz="0" w:space="0" w:color="auto"/>
        <w:left w:val="none" w:sz="0" w:space="0" w:color="auto"/>
        <w:bottom w:val="none" w:sz="0" w:space="0" w:color="auto"/>
        <w:right w:val="none" w:sz="0" w:space="0" w:color="auto"/>
      </w:divBdr>
    </w:div>
    <w:div w:id="1153255770">
      <w:bodyDiv w:val="1"/>
      <w:marLeft w:val="0"/>
      <w:marRight w:val="0"/>
      <w:marTop w:val="0"/>
      <w:marBottom w:val="0"/>
      <w:divBdr>
        <w:top w:val="none" w:sz="0" w:space="0" w:color="auto"/>
        <w:left w:val="none" w:sz="0" w:space="0" w:color="auto"/>
        <w:bottom w:val="none" w:sz="0" w:space="0" w:color="auto"/>
        <w:right w:val="none" w:sz="0" w:space="0" w:color="auto"/>
      </w:divBdr>
    </w:div>
    <w:div w:id="1155754060">
      <w:bodyDiv w:val="1"/>
      <w:marLeft w:val="0"/>
      <w:marRight w:val="0"/>
      <w:marTop w:val="0"/>
      <w:marBottom w:val="0"/>
      <w:divBdr>
        <w:top w:val="none" w:sz="0" w:space="0" w:color="auto"/>
        <w:left w:val="none" w:sz="0" w:space="0" w:color="auto"/>
        <w:bottom w:val="none" w:sz="0" w:space="0" w:color="auto"/>
        <w:right w:val="none" w:sz="0" w:space="0" w:color="auto"/>
      </w:divBdr>
    </w:div>
    <w:div w:id="1157694158">
      <w:bodyDiv w:val="1"/>
      <w:marLeft w:val="0"/>
      <w:marRight w:val="0"/>
      <w:marTop w:val="0"/>
      <w:marBottom w:val="0"/>
      <w:divBdr>
        <w:top w:val="none" w:sz="0" w:space="0" w:color="auto"/>
        <w:left w:val="none" w:sz="0" w:space="0" w:color="auto"/>
        <w:bottom w:val="none" w:sz="0" w:space="0" w:color="auto"/>
        <w:right w:val="none" w:sz="0" w:space="0" w:color="auto"/>
      </w:divBdr>
    </w:div>
    <w:div w:id="1159998799">
      <w:bodyDiv w:val="1"/>
      <w:marLeft w:val="0"/>
      <w:marRight w:val="0"/>
      <w:marTop w:val="0"/>
      <w:marBottom w:val="0"/>
      <w:divBdr>
        <w:top w:val="none" w:sz="0" w:space="0" w:color="auto"/>
        <w:left w:val="none" w:sz="0" w:space="0" w:color="auto"/>
        <w:bottom w:val="none" w:sz="0" w:space="0" w:color="auto"/>
        <w:right w:val="none" w:sz="0" w:space="0" w:color="auto"/>
      </w:divBdr>
    </w:div>
    <w:div w:id="1162237687">
      <w:bodyDiv w:val="1"/>
      <w:marLeft w:val="0"/>
      <w:marRight w:val="0"/>
      <w:marTop w:val="0"/>
      <w:marBottom w:val="0"/>
      <w:divBdr>
        <w:top w:val="none" w:sz="0" w:space="0" w:color="auto"/>
        <w:left w:val="none" w:sz="0" w:space="0" w:color="auto"/>
        <w:bottom w:val="none" w:sz="0" w:space="0" w:color="auto"/>
        <w:right w:val="none" w:sz="0" w:space="0" w:color="auto"/>
      </w:divBdr>
    </w:div>
    <w:div w:id="1162430299">
      <w:bodyDiv w:val="1"/>
      <w:marLeft w:val="0"/>
      <w:marRight w:val="0"/>
      <w:marTop w:val="0"/>
      <w:marBottom w:val="0"/>
      <w:divBdr>
        <w:top w:val="none" w:sz="0" w:space="0" w:color="auto"/>
        <w:left w:val="none" w:sz="0" w:space="0" w:color="auto"/>
        <w:bottom w:val="none" w:sz="0" w:space="0" w:color="auto"/>
        <w:right w:val="none" w:sz="0" w:space="0" w:color="auto"/>
      </w:divBdr>
    </w:div>
    <w:div w:id="1165707038">
      <w:bodyDiv w:val="1"/>
      <w:marLeft w:val="0"/>
      <w:marRight w:val="0"/>
      <w:marTop w:val="0"/>
      <w:marBottom w:val="0"/>
      <w:divBdr>
        <w:top w:val="none" w:sz="0" w:space="0" w:color="auto"/>
        <w:left w:val="none" w:sz="0" w:space="0" w:color="auto"/>
        <w:bottom w:val="none" w:sz="0" w:space="0" w:color="auto"/>
        <w:right w:val="none" w:sz="0" w:space="0" w:color="auto"/>
      </w:divBdr>
    </w:div>
    <w:div w:id="1166434580">
      <w:bodyDiv w:val="1"/>
      <w:marLeft w:val="0"/>
      <w:marRight w:val="0"/>
      <w:marTop w:val="0"/>
      <w:marBottom w:val="0"/>
      <w:divBdr>
        <w:top w:val="none" w:sz="0" w:space="0" w:color="auto"/>
        <w:left w:val="none" w:sz="0" w:space="0" w:color="auto"/>
        <w:bottom w:val="none" w:sz="0" w:space="0" w:color="auto"/>
        <w:right w:val="none" w:sz="0" w:space="0" w:color="auto"/>
      </w:divBdr>
    </w:div>
    <w:div w:id="1166818791">
      <w:bodyDiv w:val="1"/>
      <w:marLeft w:val="0"/>
      <w:marRight w:val="0"/>
      <w:marTop w:val="0"/>
      <w:marBottom w:val="0"/>
      <w:divBdr>
        <w:top w:val="none" w:sz="0" w:space="0" w:color="auto"/>
        <w:left w:val="none" w:sz="0" w:space="0" w:color="auto"/>
        <w:bottom w:val="none" w:sz="0" w:space="0" w:color="auto"/>
        <w:right w:val="none" w:sz="0" w:space="0" w:color="auto"/>
      </w:divBdr>
    </w:div>
    <w:div w:id="1167014487">
      <w:bodyDiv w:val="1"/>
      <w:marLeft w:val="0"/>
      <w:marRight w:val="0"/>
      <w:marTop w:val="0"/>
      <w:marBottom w:val="0"/>
      <w:divBdr>
        <w:top w:val="none" w:sz="0" w:space="0" w:color="auto"/>
        <w:left w:val="none" w:sz="0" w:space="0" w:color="auto"/>
        <w:bottom w:val="none" w:sz="0" w:space="0" w:color="auto"/>
        <w:right w:val="none" w:sz="0" w:space="0" w:color="auto"/>
      </w:divBdr>
    </w:div>
    <w:div w:id="1171338307">
      <w:bodyDiv w:val="1"/>
      <w:marLeft w:val="0"/>
      <w:marRight w:val="0"/>
      <w:marTop w:val="0"/>
      <w:marBottom w:val="0"/>
      <w:divBdr>
        <w:top w:val="none" w:sz="0" w:space="0" w:color="auto"/>
        <w:left w:val="none" w:sz="0" w:space="0" w:color="auto"/>
        <w:bottom w:val="none" w:sz="0" w:space="0" w:color="auto"/>
        <w:right w:val="none" w:sz="0" w:space="0" w:color="auto"/>
      </w:divBdr>
    </w:div>
    <w:div w:id="1171483890">
      <w:bodyDiv w:val="1"/>
      <w:marLeft w:val="0"/>
      <w:marRight w:val="0"/>
      <w:marTop w:val="0"/>
      <w:marBottom w:val="0"/>
      <w:divBdr>
        <w:top w:val="none" w:sz="0" w:space="0" w:color="auto"/>
        <w:left w:val="none" w:sz="0" w:space="0" w:color="auto"/>
        <w:bottom w:val="none" w:sz="0" w:space="0" w:color="auto"/>
        <w:right w:val="none" w:sz="0" w:space="0" w:color="auto"/>
      </w:divBdr>
    </w:div>
    <w:div w:id="1173497019">
      <w:bodyDiv w:val="1"/>
      <w:marLeft w:val="0"/>
      <w:marRight w:val="0"/>
      <w:marTop w:val="0"/>
      <w:marBottom w:val="0"/>
      <w:divBdr>
        <w:top w:val="none" w:sz="0" w:space="0" w:color="auto"/>
        <w:left w:val="none" w:sz="0" w:space="0" w:color="auto"/>
        <w:bottom w:val="none" w:sz="0" w:space="0" w:color="auto"/>
        <w:right w:val="none" w:sz="0" w:space="0" w:color="auto"/>
      </w:divBdr>
    </w:div>
    <w:div w:id="1178235222">
      <w:bodyDiv w:val="1"/>
      <w:marLeft w:val="0"/>
      <w:marRight w:val="0"/>
      <w:marTop w:val="0"/>
      <w:marBottom w:val="0"/>
      <w:divBdr>
        <w:top w:val="none" w:sz="0" w:space="0" w:color="auto"/>
        <w:left w:val="none" w:sz="0" w:space="0" w:color="auto"/>
        <w:bottom w:val="none" w:sz="0" w:space="0" w:color="auto"/>
        <w:right w:val="none" w:sz="0" w:space="0" w:color="auto"/>
      </w:divBdr>
    </w:div>
    <w:div w:id="1180117662">
      <w:bodyDiv w:val="1"/>
      <w:marLeft w:val="0"/>
      <w:marRight w:val="0"/>
      <w:marTop w:val="0"/>
      <w:marBottom w:val="0"/>
      <w:divBdr>
        <w:top w:val="none" w:sz="0" w:space="0" w:color="auto"/>
        <w:left w:val="none" w:sz="0" w:space="0" w:color="auto"/>
        <w:bottom w:val="none" w:sz="0" w:space="0" w:color="auto"/>
        <w:right w:val="none" w:sz="0" w:space="0" w:color="auto"/>
      </w:divBdr>
    </w:div>
    <w:div w:id="1182356189">
      <w:bodyDiv w:val="1"/>
      <w:marLeft w:val="0"/>
      <w:marRight w:val="0"/>
      <w:marTop w:val="0"/>
      <w:marBottom w:val="0"/>
      <w:divBdr>
        <w:top w:val="none" w:sz="0" w:space="0" w:color="auto"/>
        <w:left w:val="none" w:sz="0" w:space="0" w:color="auto"/>
        <w:bottom w:val="none" w:sz="0" w:space="0" w:color="auto"/>
        <w:right w:val="none" w:sz="0" w:space="0" w:color="auto"/>
      </w:divBdr>
    </w:div>
    <w:div w:id="1183278230">
      <w:bodyDiv w:val="1"/>
      <w:marLeft w:val="0"/>
      <w:marRight w:val="0"/>
      <w:marTop w:val="0"/>
      <w:marBottom w:val="0"/>
      <w:divBdr>
        <w:top w:val="none" w:sz="0" w:space="0" w:color="auto"/>
        <w:left w:val="none" w:sz="0" w:space="0" w:color="auto"/>
        <w:bottom w:val="none" w:sz="0" w:space="0" w:color="auto"/>
        <w:right w:val="none" w:sz="0" w:space="0" w:color="auto"/>
      </w:divBdr>
    </w:div>
    <w:div w:id="1184243575">
      <w:bodyDiv w:val="1"/>
      <w:marLeft w:val="0"/>
      <w:marRight w:val="0"/>
      <w:marTop w:val="0"/>
      <w:marBottom w:val="0"/>
      <w:divBdr>
        <w:top w:val="none" w:sz="0" w:space="0" w:color="auto"/>
        <w:left w:val="none" w:sz="0" w:space="0" w:color="auto"/>
        <w:bottom w:val="none" w:sz="0" w:space="0" w:color="auto"/>
        <w:right w:val="none" w:sz="0" w:space="0" w:color="auto"/>
      </w:divBdr>
    </w:div>
    <w:div w:id="1184326071">
      <w:bodyDiv w:val="1"/>
      <w:marLeft w:val="0"/>
      <w:marRight w:val="0"/>
      <w:marTop w:val="0"/>
      <w:marBottom w:val="0"/>
      <w:divBdr>
        <w:top w:val="none" w:sz="0" w:space="0" w:color="auto"/>
        <w:left w:val="none" w:sz="0" w:space="0" w:color="auto"/>
        <w:bottom w:val="none" w:sz="0" w:space="0" w:color="auto"/>
        <w:right w:val="none" w:sz="0" w:space="0" w:color="auto"/>
      </w:divBdr>
    </w:div>
    <w:div w:id="1184825488">
      <w:bodyDiv w:val="1"/>
      <w:marLeft w:val="0"/>
      <w:marRight w:val="0"/>
      <w:marTop w:val="0"/>
      <w:marBottom w:val="0"/>
      <w:divBdr>
        <w:top w:val="none" w:sz="0" w:space="0" w:color="auto"/>
        <w:left w:val="none" w:sz="0" w:space="0" w:color="auto"/>
        <w:bottom w:val="none" w:sz="0" w:space="0" w:color="auto"/>
        <w:right w:val="none" w:sz="0" w:space="0" w:color="auto"/>
      </w:divBdr>
    </w:div>
    <w:div w:id="1186597782">
      <w:bodyDiv w:val="1"/>
      <w:marLeft w:val="0"/>
      <w:marRight w:val="0"/>
      <w:marTop w:val="0"/>
      <w:marBottom w:val="0"/>
      <w:divBdr>
        <w:top w:val="none" w:sz="0" w:space="0" w:color="auto"/>
        <w:left w:val="none" w:sz="0" w:space="0" w:color="auto"/>
        <w:bottom w:val="none" w:sz="0" w:space="0" w:color="auto"/>
        <w:right w:val="none" w:sz="0" w:space="0" w:color="auto"/>
      </w:divBdr>
    </w:div>
    <w:div w:id="1186865756">
      <w:bodyDiv w:val="1"/>
      <w:marLeft w:val="0"/>
      <w:marRight w:val="0"/>
      <w:marTop w:val="0"/>
      <w:marBottom w:val="0"/>
      <w:divBdr>
        <w:top w:val="none" w:sz="0" w:space="0" w:color="auto"/>
        <w:left w:val="none" w:sz="0" w:space="0" w:color="auto"/>
        <w:bottom w:val="none" w:sz="0" w:space="0" w:color="auto"/>
        <w:right w:val="none" w:sz="0" w:space="0" w:color="auto"/>
      </w:divBdr>
    </w:div>
    <w:div w:id="1189098663">
      <w:bodyDiv w:val="1"/>
      <w:marLeft w:val="0"/>
      <w:marRight w:val="0"/>
      <w:marTop w:val="0"/>
      <w:marBottom w:val="0"/>
      <w:divBdr>
        <w:top w:val="none" w:sz="0" w:space="0" w:color="auto"/>
        <w:left w:val="none" w:sz="0" w:space="0" w:color="auto"/>
        <w:bottom w:val="none" w:sz="0" w:space="0" w:color="auto"/>
        <w:right w:val="none" w:sz="0" w:space="0" w:color="auto"/>
      </w:divBdr>
    </w:div>
    <w:div w:id="1189180595">
      <w:bodyDiv w:val="1"/>
      <w:marLeft w:val="0"/>
      <w:marRight w:val="0"/>
      <w:marTop w:val="0"/>
      <w:marBottom w:val="0"/>
      <w:divBdr>
        <w:top w:val="none" w:sz="0" w:space="0" w:color="auto"/>
        <w:left w:val="none" w:sz="0" w:space="0" w:color="auto"/>
        <w:bottom w:val="none" w:sz="0" w:space="0" w:color="auto"/>
        <w:right w:val="none" w:sz="0" w:space="0" w:color="auto"/>
      </w:divBdr>
    </w:div>
    <w:div w:id="1189753922">
      <w:bodyDiv w:val="1"/>
      <w:marLeft w:val="0"/>
      <w:marRight w:val="0"/>
      <w:marTop w:val="0"/>
      <w:marBottom w:val="0"/>
      <w:divBdr>
        <w:top w:val="none" w:sz="0" w:space="0" w:color="auto"/>
        <w:left w:val="none" w:sz="0" w:space="0" w:color="auto"/>
        <w:bottom w:val="none" w:sz="0" w:space="0" w:color="auto"/>
        <w:right w:val="none" w:sz="0" w:space="0" w:color="auto"/>
      </w:divBdr>
    </w:div>
    <w:div w:id="1191184842">
      <w:bodyDiv w:val="1"/>
      <w:marLeft w:val="0"/>
      <w:marRight w:val="0"/>
      <w:marTop w:val="0"/>
      <w:marBottom w:val="0"/>
      <w:divBdr>
        <w:top w:val="none" w:sz="0" w:space="0" w:color="auto"/>
        <w:left w:val="none" w:sz="0" w:space="0" w:color="auto"/>
        <w:bottom w:val="none" w:sz="0" w:space="0" w:color="auto"/>
        <w:right w:val="none" w:sz="0" w:space="0" w:color="auto"/>
      </w:divBdr>
    </w:div>
    <w:div w:id="1192038869">
      <w:bodyDiv w:val="1"/>
      <w:marLeft w:val="0"/>
      <w:marRight w:val="0"/>
      <w:marTop w:val="0"/>
      <w:marBottom w:val="0"/>
      <w:divBdr>
        <w:top w:val="none" w:sz="0" w:space="0" w:color="auto"/>
        <w:left w:val="none" w:sz="0" w:space="0" w:color="auto"/>
        <w:bottom w:val="none" w:sz="0" w:space="0" w:color="auto"/>
        <w:right w:val="none" w:sz="0" w:space="0" w:color="auto"/>
      </w:divBdr>
    </w:div>
    <w:div w:id="1193543269">
      <w:bodyDiv w:val="1"/>
      <w:marLeft w:val="0"/>
      <w:marRight w:val="0"/>
      <w:marTop w:val="0"/>
      <w:marBottom w:val="0"/>
      <w:divBdr>
        <w:top w:val="none" w:sz="0" w:space="0" w:color="auto"/>
        <w:left w:val="none" w:sz="0" w:space="0" w:color="auto"/>
        <w:bottom w:val="none" w:sz="0" w:space="0" w:color="auto"/>
        <w:right w:val="none" w:sz="0" w:space="0" w:color="auto"/>
      </w:divBdr>
    </w:div>
    <w:div w:id="1193955427">
      <w:bodyDiv w:val="1"/>
      <w:marLeft w:val="0"/>
      <w:marRight w:val="0"/>
      <w:marTop w:val="0"/>
      <w:marBottom w:val="0"/>
      <w:divBdr>
        <w:top w:val="none" w:sz="0" w:space="0" w:color="auto"/>
        <w:left w:val="none" w:sz="0" w:space="0" w:color="auto"/>
        <w:bottom w:val="none" w:sz="0" w:space="0" w:color="auto"/>
        <w:right w:val="none" w:sz="0" w:space="0" w:color="auto"/>
      </w:divBdr>
    </w:div>
    <w:div w:id="1194655882">
      <w:bodyDiv w:val="1"/>
      <w:marLeft w:val="0"/>
      <w:marRight w:val="0"/>
      <w:marTop w:val="0"/>
      <w:marBottom w:val="0"/>
      <w:divBdr>
        <w:top w:val="none" w:sz="0" w:space="0" w:color="auto"/>
        <w:left w:val="none" w:sz="0" w:space="0" w:color="auto"/>
        <w:bottom w:val="none" w:sz="0" w:space="0" w:color="auto"/>
        <w:right w:val="none" w:sz="0" w:space="0" w:color="auto"/>
      </w:divBdr>
    </w:div>
    <w:div w:id="1197160045">
      <w:bodyDiv w:val="1"/>
      <w:marLeft w:val="0"/>
      <w:marRight w:val="0"/>
      <w:marTop w:val="0"/>
      <w:marBottom w:val="0"/>
      <w:divBdr>
        <w:top w:val="none" w:sz="0" w:space="0" w:color="auto"/>
        <w:left w:val="none" w:sz="0" w:space="0" w:color="auto"/>
        <w:bottom w:val="none" w:sz="0" w:space="0" w:color="auto"/>
        <w:right w:val="none" w:sz="0" w:space="0" w:color="auto"/>
      </w:divBdr>
    </w:div>
    <w:div w:id="1197499768">
      <w:bodyDiv w:val="1"/>
      <w:marLeft w:val="0"/>
      <w:marRight w:val="0"/>
      <w:marTop w:val="0"/>
      <w:marBottom w:val="0"/>
      <w:divBdr>
        <w:top w:val="none" w:sz="0" w:space="0" w:color="auto"/>
        <w:left w:val="none" w:sz="0" w:space="0" w:color="auto"/>
        <w:bottom w:val="none" w:sz="0" w:space="0" w:color="auto"/>
        <w:right w:val="none" w:sz="0" w:space="0" w:color="auto"/>
      </w:divBdr>
    </w:div>
    <w:div w:id="1198394872">
      <w:bodyDiv w:val="1"/>
      <w:marLeft w:val="0"/>
      <w:marRight w:val="0"/>
      <w:marTop w:val="0"/>
      <w:marBottom w:val="0"/>
      <w:divBdr>
        <w:top w:val="none" w:sz="0" w:space="0" w:color="auto"/>
        <w:left w:val="none" w:sz="0" w:space="0" w:color="auto"/>
        <w:bottom w:val="none" w:sz="0" w:space="0" w:color="auto"/>
        <w:right w:val="none" w:sz="0" w:space="0" w:color="auto"/>
      </w:divBdr>
    </w:div>
    <w:div w:id="1200358524">
      <w:bodyDiv w:val="1"/>
      <w:marLeft w:val="0"/>
      <w:marRight w:val="0"/>
      <w:marTop w:val="0"/>
      <w:marBottom w:val="0"/>
      <w:divBdr>
        <w:top w:val="none" w:sz="0" w:space="0" w:color="auto"/>
        <w:left w:val="none" w:sz="0" w:space="0" w:color="auto"/>
        <w:bottom w:val="none" w:sz="0" w:space="0" w:color="auto"/>
        <w:right w:val="none" w:sz="0" w:space="0" w:color="auto"/>
      </w:divBdr>
    </w:div>
    <w:div w:id="1200821730">
      <w:bodyDiv w:val="1"/>
      <w:marLeft w:val="0"/>
      <w:marRight w:val="0"/>
      <w:marTop w:val="0"/>
      <w:marBottom w:val="0"/>
      <w:divBdr>
        <w:top w:val="none" w:sz="0" w:space="0" w:color="auto"/>
        <w:left w:val="none" w:sz="0" w:space="0" w:color="auto"/>
        <w:bottom w:val="none" w:sz="0" w:space="0" w:color="auto"/>
        <w:right w:val="none" w:sz="0" w:space="0" w:color="auto"/>
      </w:divBdr>
      <w:divsChild>
        <w:div w:id="2143960427">
          <w:marLeft w:val="0"/>
          <w:marRight w:val="0"/>
          <w:marTop w:val="0"/>
          <w:marBottom w:val="0"/>
          <w:divBdr>
            <w:top w:val="none" w:sz="0" w:space="0" w:color="auto"/>
            <w:left w:val="none" w:sz="0" w:space="0" w:color="auto"/>
            <w:bottom w:val="none" w:sz="0" w:space="0" w:color="auto"/>
            <w:right w:val="none" w:sz="0" w:space="0" w:color="auto"/>
          </w:divBdr>
        </w:div>
      </w:divsChild>
    </w:div>
    <w:div w:id="1201086551">
      <w:bodyDiv w:val="1"/>
      <w:marLeft w:val="0"/>
      <w:marRight w:val="0"/>
      <w:marTop w:val="0"/>
      <w:marBottom w:val="0"/>
      <w:divBdr>
        <w:top w:val="none" w:sz="0" w:space="0" w:color="auto"/>
        <w:left w:val="none" w:sz="0" w:space="0" w:color="auto"/>
        <w:bottom w:val="none" w:sz="0" w:space="0" w:color="auto"/>
        <w:right w:val="none" w:sz="0" w:space="0" w:color="auto"/>
      </w:divBdr>
      <w:divsChild>
        <w:div w:id="205534405">
          <w:marLeft w:val="0"/>
          <w:marRight w:val="2102"/>
          <w:marTop w:val="125"/>
          <w:marBottom w:val="0"/>
          <w:divBdr>
            <w:top w:val="none" w:sz="0" w:space="0" w:color="auto"/>
            <w:left w:val="none" w:sz="0" w:space="0" w:color="auto"/>
            <w:bottom w:val="none" w:sz="0" w:space="0" w:color="auto"/>
            <w:right w:val="none" w:sz="0" w:space="0" w:color="auto"/>
          </w:divBdr>
        </w:div>
        <w:div w:id="480118999">
          <w:marLeft w:val="0"/>
          <w:marRight w:val="2102"/>
          <w:marTop w:val="125"/>
          <w:marBottom w:val="0"/>
          <w:divBdr>
            <w:top w:val="none" w:sz="0" w:space="0" w:color="auto"/>
            <w:left w:val="none" w:sz="0" w:space="0" w:color="auto"/>
            <w:bottom w:val="none" w:sz="0" w:space="0" w:color="auto"/>
            <w:right w:val="none" w:sz="0" w:space="0" w:color="auto"/>
          </w:divBdr>
        </w:div>
        <w:div w:id="936988178">
          <w:marLeft w:val="0"/>
          <w:marRight w:val="2102"/>
          <w:marTop w:val="125"/>
          <w:marBottom w:val="0"/>
          <w:divBdr>
            <w:top w:val="none" w:sz="0" w:space="0" w:color="auto"/>
            <w:left w:val="none" w:sz="0" w:space="0" w:color="auto"/>
            <w:bottom w:val="none" w:sz="0" w:space="0" w:color="auto"/>
            <w:right w:val="none" w:sz="0" w:space="0" w:color="auto"/>
          </w:divBdr>
        </w:div>
        <w:div w:id="1084884530">
          <w:marLeft w:val="0"/>
          <w:marRight w:val="2102"/>
          <w:marTop w:val="125"/>
          <w:marBottom w:val="0"/>
          <w:divBdr>
            <w:top w:val="none" w:sz="0" w:space="0" w:color="auto"/>
            <w:left w:val="none" w:sz="0" w:space="0" w:color="auto"/>
            <w:bottom w:val="none" w:sz="0" w:space="0" w:color="auto"/>
            <w:right w:val="none" w:sz="0" w:space="0" w:color="auto"/>
          </w:divBdr>
        </w:div>
        <w:div w:id="1108698282">
          <w:marLeft w:val="0"/>
          <w:marRight w:val="2102"/>
          <w:marTop w:val="125"/>
          <w:marBottom w:val="0"/>
          <w:divBdr>
            <w:top w:val="none" w:sz="0" w:space="0" w:color="auto"/>
            <w:left w:val="none" w:sz="0" w:space="0" w:color="auto"/>
            <w:bottom w:val="none" w:sz="0" w:space="0" w:color="auto"/>
            <w:right w:val="none" w:sz="0" w:space="0" w:color="auto"/>
          </w:divBdr>
        </w:div>
        <w:div w:id="1135947884">
          <w:marLeft w:val="0"/>
          <w:marRight w:val="2102"/>
          <w:marTop w:val="125"/>
          <w:marBottom w:val="0"/>
          <w:divBdr>
            <w:top w:val="none" w:sz="0" w:space="0" w:color="auto"/>
            <w:left w:val="none" w:sz="0" w:space="0" w:color="auto"/>
            <w:bottom w:val="none" w:sz="0" w:space="0" w:color="auto"/>
            <w:right w:val="none" w:sz="0" w:space="0" w:color="auto"/>
          </w:divBdr>
        </w:div>
        <w:div w:id="1274825256">
          <w:marLeft w:val="0"/>
          <w:marRight w:val="2102"/>
          <w:marTop w:val="125"/>
          <w:marBottom w:val="0"/>
          <w:divBdr>
            <w:top w:val="none" w:sz="0" w:space="0" w:color="auto"/>
            <w:left w:val="none" w:sz="0" w:space="0" w:color="auto"/>
            <w:bottom w:val="none" w:sz="0" w:space="0" w:color="auto"/>
            <w:right w:val="none" w:sz="0" w:space="0" w:color="auto"/>
          </w:divBdr>
        </w:div>
        <w:div w:id="1577976594">
          <w:marLeft w:val="0"/>
          <w:marRight w:val="2102"/>
          <w:marTop w:val="120"/>
          <w:marBottom w:val="0"/>
          <w:divBdr>
            <w:top w:val="none" w:sz="0" w:space="0" w:color="auto"/>
            <w:left w:val="none" w:sz="0" w:space="0" w:color="auto"/>
            <w:bottom w:val="none" w:sz="0" w:space="0" w:color="auto"/>
            <w:right w:val="none" w:sz="0" w:space="0" w:color="auto"/>
          </w:divBdr>
        </w:div>
      </w:divsChild>
    </w:div>
    <w:div w:id="1203008797">
      <w:bodyDiv w:val="1"/>
      <w:marLeft w:val="0"/>
      <w:marRight w:val="0"/>
      <w:marTop w:val="0"/>
      <w:marBottom w:val="0"/>
      <w:divBdr>
        <w:top w:val="none" w:sz="0" w:space="0" w:color="auto"/>
        <w:left w:val="none" w:sz="0" w:space="0" w:color="auto"/>
        <w:bottom w:val="none" w:sz="0" w:space="0" w:color="auto"/>
        <w:right w:val="none" w:sz="0" w:space="0" w:color="auto"/>
      </w:divBdr>
    </w:div>
    <w:div w:id="1204320494">
      <w:bodyDiv w:val="1"/>
      <w:marLeft w:val="0"/>
      <w:marRight w:val="0"/>
      <w:marTop w:val="0"/>
      <w:marBottom w:val="0"/>
      <w:divBdr>
        <w:top w:val="none" w:sz="0" w:space="0" w:color="auto"/>
        <w:left w:val="none" w:sz="0" w:space="0" w:color="auto"/>
        <w:bottom w:val="none" w:sz="0" w:space="0" w:color="auto"/>
        <w:right w:val="none" w:sz="0" w:space="0" w:color="auto"/>
      </w:divBdr>
    </w:div>
    <w:div w:id="1207567520">
      <w:bodyDiv w:val="1"/>
      <w:marLeft w:val="0"/>
      <w:marRight w:val="0"/>
      <w:marTop w:val="0"/>
      <w:marBottom w:val="0"/>
      <w:divBdr>
        <w:top w:val="none" w:sz="0" w:space="0" w:color="auto"/>
        <w:left w:val="none" w:sz="0" w:space="0" w:color="auto"/>
        <w:bottom w:val="none" w:sz="0" w:space="0" w:color="auto"/>
        <w:right w:val="none" w:sz="0" w:space="0" w:color="auto"/>
      </w:divBdr>
    </w:div>
    <w:div w:id="1208108906">
      <w:bodyDiv w:val="1"/>
      <w:marLeft w:val="0"/>
      <w:marRight w:val="0"/>
      <w:marTop w:val="0"/>
      <w:marBottom w:val="0"/>
      <w:divBdr>
        <w:top w:val="none" w:sz="0" w:space="0" w:color="auto"/>
        <w:left w:val="none" w:sz="0" w:space="0" w:color="auto"/>
        <w:bottom w:val="none" w:sz="0" w:space="0" w:color="auto"/>
        <w:right w:val="none" w:sz="0" w:space="0" w:color="auto"/>
      </w:divBdr>
    </w:div>
    <w:div w:id="1208757077">
      <w:bodyDiv w:val="1"/>
      <w:marLeft w:val="0"/>
      <w:marRight w:val="0"/>
      <w:marTop w:val="0"/>
      <w:marBottom w:val="0"/>
      <w:divBdr>
        <w:top w:val="none" w:sz="0" w:space="0" w:color="auto"/>
        <w:left w:val="none" w:sz="0" w:space="0" w:color="auto"/>
        <w:bottom w:val="none" w:sz="0" w:space="0" w:color="auto"/>
        <w:right w:val="none" w:sz="0" w:space="0" w:color="auto"/>
      </w:divBdr>
    </w:div>
    <w:div w:id="1209606528">
      <w:bodyDiv w:val="1"/>
      <w:marLeft w:val="0"/>
      <w:marRight w:val="0"/>
      <w:marTop w:val="0"/>
      <w:marBottom w:val="0"/>
      <w:divBdr>
        <w:top w:val="none" w:sz="0" w:space="0" w:color="auto"/>
        <w:left w:val="none" w:sz="0" w:space="0" w:color="auto"/>
        <w:bottom w:val="none" w:sz="0" w:space="0" w:color="auto"/>
        <w:right w:val="none" w:sz="0" w:space="0" w:color="auto"/>
      </w:divBdr>
    </w:div>
    <w:div w:id="1210800366">
      <w:bodyDiv w:val="1"/>
      <w:marLeft w:val="0"/>
      <w:marRight w:val="0"/>
      <w:marTop w:val="0"/>
      <w:marBottom w:val="0"/>
      <w:divBdr>
        <w:top w:val="none" w:sz="0" w:space="0" w:color="auto"/>
        <w:left w:val="none" w:sz="0" w:space="0" w:color="auto"/>
        <w:bottom w:val="none" w:sz="0" w:space="0" w:color="auto"/>
        <w:right w:val="none" w:sz="0" w:space="0" w:color="auto"/>
      </w:divBdr>
    </w:div>
    <w:div w:id="1211116053">
      <w:bodyDiv w:val="1"/>
      <w:marLeft w:val="0"/>
      <w:marRight w:val="0"/>
      <w:marTop w:val="0"/>
      <w:marBottom w:val="0"/>
      <w:divBdr>
        <w:top w:val="none" w:sz="0" w:space="0" w:color="auto"/>
        <w:left w:val="none" w:sz="0" w:space="0" w:color="auto"/>
        <w:bottom w:val="none" w:sz="0" w:space="0" w:color="auto"/>
        <w:right w:val="none" w:sz="0" w:space="0" w:color="auto"/>
      </w:divBdr>
    </w:div>
    <w:div w:id="1213351634">
      <w:bodyDiv w:val="1"/>
      <w:marLeft w:val="0"/>
      <w:marRight w:val="0"/>
      <w:marTop w:val="0"/>
      <w:marBottom w:val="0"/>
      <w:divBdr>
        <w:top w:val="none" w:sz="0" w:space="0" w:color="auto"/>
        <w:left w:val="none" w:sz="0" w:space="0" w:color="auto"/>
        <w:bottom w:val="none" w:sz="0" w:space="0" w:color="auto"/>
        <w:right w:val="none" w:sz="0" w:space="0" w:color="auto"/>
      </w:divBdr>
    </w:div>
    <w:div w:id="1214344661">
      <w:bodyDiv w:val="1"/>
      <w:marLeft w:val="0"/>
      <w:marRight w:val="0"/>
      <w:marTop w:val="0"/>
      <w:marBottom w:val="0"/>
      <w:divBdr>
        <w:top w:val="none" w:sz="0" w:space="0" w:color="auto"/>
        <w:left w:val="none" w:sz="0" w:space="0" w:color="auto"/>
        <w:bottom w:val="none" w:sz="0" w:space="0" w:color="auto"/>
        <w:right w:val="none" w:sz="0" w:space="0" w:color="auto"/>
      </w:divBdr>
    </w:div>
    <w:div w:id="1215386568">
      <w:bodyDiv w:val="1"/>
      <w:marLeft w:val="0"/>
      <w:marRight w:val="0"/>
      <w:marTop w:val="0"/>
      <w:marBottom w:val="0"/>
      <w:divBdr>
        <w:top w:val="none" w:sz="0" w:space="0" w:color="auto"/>
        <w:left w:val="none" w:sz="0" w:space="0" w:color="auto"/>
        <w:bottom w:val="none" w:sz="0" w:space="0" w:color="auto"/>
        <w:right w:val="none" w:sz="0" w:space="0" w:color="auto"/>
      </w:divBdr>
    </w:div>
    <w:div w:id="1215848731">
      <w:bodyDiv w:val="1"/>
      <w:marLeft w:val="0"/>
      <w:marRight w:val="0"/>
      <w:marTop w:val="0"/>
      <w:marBottom w:val="0"/>
      <w:divBdr>
        <w:top w:val="none" w:sz="0" w:space="0" w:color="auto"/>
        <w:left w:val="none" w:sz="0" w:space="0" w:color="auto"/>
        <w:bottom w:val="none" w:sz="0" w:space="0" w:color="auto"/>
        <w:right w:val="none" w:sz="0" w:space="0" w:color="auto"/>
      </w:divBdr>
    </w:div>
    <w:div w:id="1215897430">
      <w:bodyDiv w:val="1"/>
      <w:marLeft w:val="0"/>
      <w:marRight w:val="0"/>
      <w:marTop w:val="0"/>
      <w:marBottom w:val="0"/>
      <w:divBdr>
        <w:top w:val="none" w:sz="0" w:space="0" w:color="auto"/>
        <w:left w:val="none" w:sz="0" w:space="0" w:color="auto"/>
        <w:bottom w:val="none" w:sz="0" w:space="0" w:color="auto"/>
        <w:right w:val="none" w:sz="0" w:space="0" w:color="auto"/>
      </w:divBdr>
    </w:div>
    <w:div w:id="1216812127">
      <w:bodyDiv w:val="1"/>
      <w:marLeft w:val="0"/>
      <w:marRight w:val="0"/>
      <w:marTop w:val="0"/>
      <w:marBottom w:val="0"/>
      <w:divBdr>
        <w:top w:val="none" w:sz="0" w:space="0" w:color="auto"/>
        <w:left w:val="none" w:sz="0" w:space="0" w:color="auto"/>
        <w:bottom w:val="none" w:sz="0" w:space="0" w:color="auto"/>
        <w:right w:val="none" w:sz="0" w:space="0" w:color="auto"/>
      </w:divBdr>
    </w:div>
    <w:div w:id="1217814797">
      <w:bodyDiv w:val="1"/>
      <w:marLeft w:val="0"/>
      <w:marRight w:val="0"/>
      <w:marTop w:val="0"/>
      <w:marBottom w:val="0"/>
      <w:divBdr>
        <w:top w:val="none" w:sz="0" w:space="0" w:color="auto"/>
        <w:left w:val="none" w:sz="0" w:space="0" w:color="auto"/>
        <w:bottom w:val="none" w:sz="0" w:space="0" w:color="auto"/>
        <w:right w:val="none" w:sz="0" w:space="0" w:color="auto"/>
      </w:divBdr>
    </w:div>
    <w:div w:id="1218592944">
      <w:bodyDiv w:val="1"/>
      <w:marLeft w:val="0"/>
      <w:marRight w:val="0"/>
      <w:marTop w:val="0"/>
      <w:marBottom w:val="0"/>
      <w:divBdr>
        <w:top w:val="none" w:sz="0" w:space="0" w:color="auto"/>
        <w:left w:val="none" w:sz="0" w:space="0" w:color="auto"/>
        <w:bottom w:val="none" w:sz="0" w:space="0" w:color="auto"/>
        <w:right w:val="none" w:sz="0" w:space="0" w:color="auto"/>
      </w:divBdr>
    </w:div>
    <w:div w:id="1218859568">
      <w:bodyDiv w:val="1"/>
      <w:marLeft w:val="0"/>
      <w:marRight w:val="0"/>
      <w:marTop w:val="0"/>
      <w:marBottom w:val="0"/>
      <w:divBdr>
        <w:top w:val="none" w:sz="0" w:space="0" w:color="auto"/>
        <w:left w:val="none" w:sz="0" w:space="0" w:color="auto"/>
        <w:bottom w:val="none" w:sz="0" w:space="0" w:color="auto"/>
        <w:right w:val="none" w:sz="0" w:space="0" w:color="auto"/>
      </w:divBdr>
    </w:div>
    <w:div w:id="1218936291">
      <w:bodyDiv w:val="1"/>
      <w:marLeft w:val="0"/>
      <w:marRight w:val="0"/>
      <w:marTop w:val="0"/>
      <w:marBottom w:val="0"/>
      <w:divBdr>
        <w:top w:val="none" w:sz="0" w:space="0" w:color="auto"/>
        <w:left w:val="none" w:sz="0" w:space="0" w:color="auto"/>
        <w:bottom w:val="none" w:sz="0" w:space="0" w:color="auto"/>
        <w:right w:val="none" w:sz="0" w:space="0" w:color="auto"/>
      </w:divBdr>
    </w:div>
    <w:div w:id="1225068535">
      <w:bodyDiv w:val="1"/>
      <w:marLeft w:val="0"/>
      <w:marRight w:val="0"/>
      <w:marTop w:val="0"/>
      <w:marBottom w:val="0"/>
      <w:divBdr>
        <w:top w:val="none" w:sz="0" w:space="0" w:color="auto"/>
        <w:left w:val="none" w:sz="0" w:space="0" w:color="auto"/>
        <w:bottom w:val="none" w:sz="0" w:space="0" w:color="auto"/>
        <w:right w:val="none" w:sz="0" w:space="0" w:color="auto"/>
      </w:divBdr>
    </w:div>
    <w:div w:id="1226113496">
      <w:bodyDiv w:val="1"/>
      <w:marLeft w:val="0"/>
      <w:marRight w:val="0"/>
      <w:marTop w:val="0"/>
      <w:marBottom w:val="0"/>
      <w:divBdr>
        <w:top w:val="none" w:sz="0" w:space="0" w:color="auto"/>
        <w:left w:val="none" w:sz="0" w:space="0" w:color="auto"/>
        <w:bottom w:val="none" w:sz="0" w:space="0" w:color="auto"/>
        <w:right w:val="none" w:sz="0" w:space="0" w:color="auto"/>
      </w:divBdr>
    </w:div>
    <w:div w:id="1226451851">
      <w:bodyDiv w:val="1"/>
      <w:marLeft w:val="0"/>
      <w:marRight w:val="0"/>
      <w:marTop w:val="0"/>
      <w:marBottom w:val="0"/>
      <w:divBdr>
        <w:top w:val="none" w:sz="0" w:space="0" w:color="auto"/>
        <w:left w:val="none" w:sz="0" w:space="0" w:color="auto"/>
        <w:bottom w:val="none" w:sz="0" w:space="0" w:color="auto"/>
        <w:right w:val="none" w:sz="0" w:space="0" w:color="auto"/>
      </w:divBdr>
    </w:div>
    <w:div w:id="1228616600">
      <w:bodyDiv w:val="1"/>
      <w:marLeft w:val="0"/>
      <w:marRight w:val="0"/>
      <w:marTop w:val="0"/>
      <w:marBottom w:val="0"/>
      <w:divBdr>
        <w:top w:val="none" w:sz="0" w:space="0" w:color="auto"/>
        <w:left w:val="none" w:sz="0" w:space="0" w:color="auto"/>
        <w:bottom w:val="none" w:sz="0" w:space="0" w:color="auto"/>
        <w:right w:val="none" w:sz="0" w:space="0" w:color="auto"/>
      </w:divBdr>
    </w:div>
    <w:div w:id="1229457922">
      <w:bodyDiv w:val="1"/>
      <w:marLeft w:val="0"/>
      <w:marRight w:val="0"/>
      <w:marTop w:val="0"/>
      <w:marBottom w:val="0"/>
      <w:divBdr>
        <w:top w:val="none" w:sz="0" w:space="0" w:color="auto"/>
        <w:left w:val="none" w:sz="0" w:space="0" w:color="auto"/>
        <w:bottom w:val="none" w:sz="0" w:space="0" w:color="auto"/>
        <w:right w:val="none" w:sz="0" w:space="0" w:color="auto"/>
      </w:divBdr>
    </w:div>
    <w:div w:id="1229923114">
      <w:bodyDiv w:val="1"/>
      <w:marLeft w:val="0"/>
      <w:marRight w:val="0"/>
      <w:marTop w:val="0"/>
      <w:marBottom w:val="0"/>
      <w:divBdr>
        <w:top w:val="none" w:sz="0" w:space="0" w:color="auto"/>
        <w:left w:val="none" w:sz="0" w:space="0" w:color="auto"/>
        <w:bottom w:val="none" w:sz="0" w:space="0" w:color="auto"/>
        <w:right w:val="none" w:sz="0" w:space="0" w:color="auto"/>
      </w:divBdr>
    </w:div>
    <w:div w:id="1231424776">
      <w:bodyDiv w:val="1"/>
      <w:marLeft w:val="0"/>
      <w:marRight w:val="0"/>
      <w:marTop w:val="0"/>
      <w:marBottom w:val="0"/>
      <w:divBdr>
        <w:top w:val="none" w:sz="0" w:space="0" w:color="auto"/>
        <w:left w:val="none" w:sz="0" w:space="0" w:color="auto"/>
        <w:bottom w:val="none" w:sz="0" w:space="0" w:color="auto"/>
        <w:right w:val="none" w:sz="0" w:space="0" w:color="auto"/>
      </w:divBdr>
    </w:div>
    <w:div w:id="1231496831">
      <w:bodyDiv w:val="1"/>
      <w:marLeft w:val="0"/>
      <w:marRight w:val="0"/>
      <w:marTop w:val="0"/>
      <w:marBottom w:val="0"/>
      <w:divBdr>
        <w:top w:val="none" w:sz="0" w:space="0" w:color="auto"/>
        <w:left w:val="none" w:sz="0" w:space="0" w:color="auto"/>
        <w:bottom w:val="none" w:sz="0" w:space="0" w:color="auto"/>
        <w:right w:val="none" w:sz="0" w:space="0" w:color="auto"/>
      </w:divBdr>
    </w:div>
    <w:div w:id="1231767223">
      <w:marLeft w:val="0"/>
      <w:marRight w:val="0"/>
      <w:marTop w:val="0"/>
      <w:marBottom w:val="0"/>
      <w:divBdr>
        <w:top w:val="none" w:sz="0" w:space="0" w:color="auto"/>
        <w:left w:val="none" w:sz="0" w:space="0" w:color="auto"/>
        <w:bottom w:val="none" w:sz="0" w:space="0" w:color="auto"/>
        <w:right w:val="none" w:sz="0" w:space="0" w:color="auto"/>
      </w:divBdr>
    </w:div>
    <w:div w:id="1234199126">
      <w:bodyDiv w:val="1"/>
      <w:marLeft w:val="0"/>
      <w:marRight w:val="0"/>
      <w:marTop w:val="0"/>
      <w:marBottom w:val="0"/>
      <w:divBdr>
        <w:top w:val="none" w:sz="0" w:space="0" w:color="auto"/>
        <w:left w:val="none" w:sz="0" w:space="0" w:color="auto"/>
        <w:bottom w:val="none" w:sz="0" w:space="0" w:color="auto"/>
        <w:right w:val="none" w:sz="0" w:space="0" w:color="auto"/>
      </w:divBdr>
    </w:div>
    <w:div w:id="1235041966">
      <w:bodyDiv w:val="1"/>
      <w:marLeft w:val="0"/>
      <w:marRight w:val="0"/>
      <w:marTop w:val="0"/>
      <w:marBottom w:val="0"/>
      <w:divBdr>
        <w:top w:val="none" w:sz="0" w:space="0" w:color="auto"/>
        <w:left w:val="none" w:sz="0" w:space="0" w:color="auto"/>
        <w:bottom w:val="none" w:sz="0" w:space="0" w:color="auto"/>
        <w:right w:val="none" w:sz="0" w:space="0" w:color="auto"/>
      </w:divBdr>
    </w:div>
    <w:div w:id="1237202815">
      <w:bodyDiv w:val="1"/>
      <w:marLeft w:val="0"/>
      <w:marRight w:val="0"/>
      <w:marTop w:val="0"/>
      <w:marBottom w:val="0"/>
      <w:divBdr>
        <w:top w:val="none" w:sz="0" w:space="0" w:color="auto"/>
        <w:left w:val="none" w:sz="0" w:space="0" w:color="auto"/>
        <w:bottom w:val="none" w:sz="0" w:space="0" w:color="auto"/>
        <w:right w:val="none" w:sz="0" w:space="0" w:color="auto"/>
      </w:divBdr>
    </w:div>
    <w:div w:id="1237548269">
      <w:bodyDiv w:val="1"/>
      <w:marLeft w:val="0"/>
      <w:marRight w:val="0"/>
      <w:marTop w:val="0"/>
      <w:marBottom w:val="0"/>
      <w:divBdr>
        <w:top w:val="none" w:sz="0" w:space="0" w:color="auto"/>
        <w:left w:val="none" w:sz="0" w:space="0" w:color="auto"/>
        <w:bottom w:val="none" w:sz="0" w:space="0" w:color="auto"/>
        <w:right w:val="none" w:sz="0" w:space="0" w:color="auto"/>
      </w:divBdr>
    </w:div>
    <w:div w:id="1240557774">
      <w:bodyDiv w:val="1"/>
      <w:marLeft w:val="0"/>
      <w:marRight w:val="0"/>
      <w:marTop w:val="0"/>
      <w:marBottom w:val="0"/>
      <w:divBdr>
        <w:top w:val="none" w:sz="0" w:space="0" w:color="auto"/>
        <w:left w:val="none" w:sz="0" w:space="0" w:color="auto"/>
        <w:bottom w:val="none" w:sz="0" w:space="0" w:color="auto"/>
        <w:right w:val="none" w:sz="0" w:space="0" w:color="auto"/>
      </w:divBdr>
    </w:div>
    <w:div w:id="1242107494">
      <w:marLeft w:val="0"/>
      <w:marRight w:val="0"/>
      <w:marTop w:val="0"/>
      <w:marBottom w:val="0"/>
      <w:divBdr>
        <w:top w:val="none" w:sz="0" w:space="0" w:color="auto"/>
        <w:left w:val="none" w:sz="0" w:space="0" w:color="auto"/>
        <w:bottom w:val="none" w:sz="0" w:space="0" w:color="auto"/>
        <w:right w:val="none" w:sz="0" w:space="0" w:color="auto"/>
      </w:divBdr>
    </w:div>
    <w:div w:id="1245140293">
      <w:bodyDiv w:val="1"/>
      <w:marLeft w:val="0"/>
      <w:marRight w:val="0"/>
      <w:marTop w:val="0"/>
      <w:marBottom w:val="0"/>
      <w:divBdr>
        <w:top w:val="none" w:sz="0" w:space="0" w:color="auto"/>
        <w:left w:val="none" w:sz="0" w:space="0" w:color="auto"/>
        <w:bottom w:val="none" w:sz="0" w:space="0" w:color="auto"/>
        <w:right w:val="none" w:sz="0" w:space="0" w:color="auto"/>
      </w:divBdr>
    </w:div>
    <w:div w:id="1246064399">
      <w:bodyDiv w:val="1"/>
      <w:marLeft w:val="0"/>
      <w:marRight w:val="0"/>
      <w:marTop w:val="0"/>
      <w:marBottom w:val="0"/>
      <w:divBdr>
        <w:top w:val="none" w:sz="0" w:space="0" w:color="auto"/>
        <w:left w:val="none" w:sz="0" w:space="0" w:color="auto"/>
        <w:bottom w:val="none" w:sz="0" w:space="0" w:color="auto"/>
        <w:right w:val="none" w:sz="0" w:space="0" w:color="auto"/>
      </w:divBdr>
    </w:div>
    <w:div w:id="1247958932">
      <w:bodyDiv w:val="1"/>
      <w:marLeft w:val="0"/>
      <w:marRight w:val="0"/>
      <w:marTop w:val="0"/>
      <w:marBottom w:val="0"/>
      <w:divBdr>
        <w:top w:val="none" w:sz="0" w:space="0" w:color="auto"/>
        <w:left w:val="none" w:sz="0" w:space="0" w:color="auto"/>
        <w:bottom w:val="none" w:sz="0" w:space="0" w:color="auto"/>
        <w:right w:val="none" w:sz="0" w:space="0" w:color="auto"/>
      </w:divBdr>
    </w:div>
    <w:div w:id="1249314632">
      <w:bodyDiv w:val="1"/>
      <w:marLeft w:val="0"/>
      <w:marRight w:val="0"/>
      <w:marTop w:val="0"/>
      <w:marBottom w:val="0"/>
      <w:divBdr>
        <w:top w:val="none" w:sz="0" w:space="0" w:color="auto"/>
        <w:left w:val="none" w:sz="0" w:space="0" w:color="auto"/>
        <w:bottom w:val="none" w:sz="0" w:space="0" w:color="auto"/>
        <w:right w:val="none" w:sz="0" w:space="0" w:color="auto"/>
      </w:divBdr>
    </w:div>
    <w:div w:id="1252349605">
      <w:bodyDiv w:val="1"/>
      <w:marLeft w:val="0"/>
      <w:marRight w:val="0"/>
      <w:marTop w:val="0"/>
      <w:marBottom w:val="0"/>
      <w:divBdr>
        <w:top w:val="none" w:sz="0" w:space="0" w:color="auto"/>
        <w:left w:val="none" w:sz="0" w:space="0" w:color="auto"/>
        <w:bottom w:val="none" w:sz="0" w:space="0" w:color="auto"/>
        <w:right w:val="none" w:sz="0" w:space="0" w:color="auto"/>
      </w:divBdr>
    </w:div>
    <w:div w:id="1253660070">
      <w:bodyDiv w:val="1"/>
      <w:marLeft w:val="0"/>
      <w:marRight w:val="0"/>
      <w:marTop w:val="0"/>
      <w:marBottom w:val="0"/>
      <w:divBdr>
        <w:top w:val="none" w:sz="0" w:space="0" w:color="auto"/>
        <w:left w:val="none" w:sz="0" w:space="0" w:color="auto"/>
        <w:bottom w:val="none" w:sz="0" w:space="0" w:color="auto"/>
        <w:right w:val="none" w:sz="0" w:space="0" w:color="auto"/>
      </w:divBdr>
    </w:div>
    <w:div w:id="1254051793">
      <w:bodyDiv w:val="1"/>
      <w:marLeft w:val="0"/>
      <w:marRight w:val="0"/>
      <w:marTop w:val="0"/>
      <w:marBottom w:val="0"/>
      <w:divBdr>
        <w:top w:val="none" w:sz="0" w:space="0" w:color="auto"/>
        <w:left w:val="none" w:sz="0" w:space="0" w:color="auto"/>
        <w:bottom w:val="none" w:sz="0" w:space="0" w:color="auto"/>
        <w:right w:val="none" w:sz="0" w:space="0" w:color="auto"/>
      </w:divBdr>
    </w:div>
    <w:div w:id="1254513816">
      <w:bodyDiv w:val="1"/>
      <w:marLeft w:val="0"/>
      <w:marRight w:val="0"/>
      <w:marTop w:val="0"/>
      <w:marBottom w:val="0"/>
      <w:divBdr>
        <w:top w:val="none" w:sz="0" w:space="0" w:color="auto"/>
        <w:left w:val="none" w:sz="0" w:space="0" w:color="auto"/>
        <w:bottom w:val="none" w:sz="0" w:space="0" w:color="auto"/>
        <w:right w:val="none" w:sz="0" w:space="0" w:color="auto"/>
      </w:divBdr>
    </w:div>
    <w:div w:id="1255548488">
      <w:bodyDiv w:val="1"/>
      <w:marLeft w:val="0"/>
      <w:marRight w:val="0"/>
      <w:marTop w:val="0"/>
      <w:marBottom w:val="0"/>
      <w:divBdr>
        <w:top w:val="none" w:sz="0" w:space="0" w:color="auto"/>
        <w:left w:val="none" w:sz="0" w:space="0" w:color="auto"/>
        <w:bottom w:val="none" w:sz="0" w:space="0" w:color="auto"/>
        <w:right w:val="none" w:sz="0" w:space="0" w:color="auto"/>
      </w:divBdr>
    </w:div>
    <w:div w:id="1255549584">
      <w:bodyDiv w:val="1"/>
      <w:marLeft w:val="0"/>
      <w:marRight w:val="0"/>
      <w:marTop w:val="0"/>
      <w:marBottom w:val="0"/>
      <w:divBdr>
        <w:top w:val="none" w:sz="0" w:space="0" w:color="auto"/>
        <w:left w:val="none" w:sz="0" w:space="0" w:color="auto"/>
        <w:bottom w:val="none" w:sz="0" w:space="0" w:color="auto"/>
        <w:right w:val="none" w:sz="0" w:space="0" w:color="auto"/>
      </w:divBdr>
    </w:div>
    <w:div w:id="1255631384">
      <w:bodyDiv w:val="1"/>
      <w:marLeft w:val="0"/>
      <w:marRight w:val="0"/>
      <w:marTop w:val="0"/>
      <w:marBottom w:val="0"/>
      <w:divBdr>
        <w:top w:val="none" w:sz="0" w:space="0" w:color="auto"/>
        <w:left w:val="none" w:sz="0" w:space="0" w:color="auto"/>
        <w:bottom w:val="none" w:sz="0" w:space="0" w:color="auto"/>
        <w:right w:val="none" w:sz="0" w:space="0" w:color="auto"/>
      </w:divBdr>
    </w:div>
    <w:div w:id="1256548041">
      <w:bodyDiv w:val="1"/>
      <w:marLeft w:val="0"/>
      <w:marRight w:val="0"/>
      <w:marTop w:val="0"/>
      <w:marBottom w:val="0"/>
      <w:divBdr>
        <w:top w:val="none" w:sz="0" w:space="0" w:color="auto"/>
        <w:left w:val="none" w:sz="0" w:space="0" w:color="auto"/>
        <w:bottom w:val="none" w:sz="0" w:space="0" w:color="auto"/>
        <w:right w:val="none" w:sz="0" w:space="0" w:color="auto"/>
      </w:divBdr>
    </w:div>
    <w:div w:id="1257132276">
      <w:bodyDiv w:val="1"/>
      <w:marLeft w:val="0"/>
      <w:marRight w:val="0"/>
      <w:marTop w:val="0"/>
      <w:marBottom w:val="0"/>
      <w:divBdr>
        <w:top w:val="none" w:sz="0" w:space="0" w:color="auto"/>
        <w:left w:val="none" w:sz="0" w:space="0" w:color="auto"/>
        <w:bottom w:val="none" w:sz="0" w:space="0" w:color="auto"/>
        <w:right w:val="none" w:sz="0" w:space="0" w:color="auto"/>
      </w:divBdr>
    </w:div>
    <w:div w:id="1258246963">
      <w:bodyDiv w:val="1"/>
      <w:marLeft w:val="0"/>
      <w:marRight w:val="0"/>
      <w:marTop w:val="0"/>
      <w:marBottom w:val="0"/>
      <w:divBdr>
        <w:top w:val="none" w:sz="0" w:space="0" w:color="auto"/>
        <w:left w:val="none" w:sz="0" w:space="0" w:color="auto"/>
        <w:bottom w:val="none" w:sz="0" w:space="0" w:color="auto"/>
        <w:right w:val="none" w:sz="0" w:space="0" w:color="auto"/>
      </w:divBdr>
    </w:div>
    <w:div w:id="1261719279">
      <w:bodyDiv w:val="1"/>
      <w:marLeft w:val="0"/>
      <w:marRight w:val="0"/>
      <w:marTop w:val="0"/>
      <w:marBottom w:val="0"/>
      <w:divBdr>
        <w:top w:val="none" w:sz="0" w:space="0" w:color="auto"/>
        <w:left w:val="none" w:sz="0" w:space="0" w:color="auto"/>
        <w:bottom w:val="none" w:sz="0" w:space="0" w:color="auto"/>
        <w:right w:val="none" w:sz="0" w:space="0" w:color="auto"/>
      </w:divBdr>
    </w:div>
    <w:div w:id="1261790861">
      <w:bodyDiv w:val="1"/>
      <w:marLeft w:val="0"/>
      <w:marRight w:val="0"/>
      <w:marTop w:val="0"/>
      <w:marBottom w:val="0"/>
      <w:divBdr>
        <w:top w:val="none" w:sz="0" w:space="0" w:color="auto"/>
        <w:left w:val="none" w:sz="0" w:space="0" w:color="auto"/>
        <w:bottom w:val="none" w:sz="0" w:space="0" w:color="auto"/>
        <w:right w:val="none" w:sz="0" w:space="0" w:color="auto"/>
      </w:divBdr>
    </w:div>
    <w:div w:id="1262107955">
      <w:bodyDiv w:val="1"/>
      <w:marLeft w:val="0"/>
      <w:marRight w:val="0"/>
      <w:marTop w:val="0"/>
      <w:marBottom w:val="0"/>
      <w:divBdr>
        <w:top w:val="none" w:sz="0" w:space="0" w:color="auto"/>
        <w:left w:val="none" w:sz="0" w:space="0" w:color="auto"/>
        <w:bottom w:val="none" w:sz="0" w:space="0" w:color="auto"/>
        <w:right w:val="none" w:sz="0" w:space="0" w:color="auto"/>
      </w:divBdr>
    </w:div>
    <w:div w:id="1263106286">
      <w:bodyDiv w:val="1"/>
      <w:marLeft w:val="0"/>
      <w:marRight w:val="0"/>
      <w:marTop w:val="0"/>
      <w:marBottom w:val="0"/>
      <w:divBdr>
        <w:top w:val="none" w:sz="0" w:space="0" w:color="auto"/>
        <w:left w:val="none" w:sz="0" w:space="0" w:color="auto"/>
        <w:bottom w:val="none" w:sz="0" w:space="0" w:color="auto"/>
        <w:right w:val="none" w:sz="0" w:space="0" w:color="auto"/>
      </w:divBdr>
    </w:div>
    <w:div w:id="1264148280">
      <w:bodyDiv w:val="1"/>
      <w:marLeft w:val="0"/>
      <w:marRight w:val="0"/>
      <w:marTop w:val="0"/>
      <w:marBottom w:val="0"/>
      <w:divBdr>
        <w:top w:val="none" w:sz="0" w:space="0" w:color="auto"/>
        <w:left w:val="none" w:sz="0" w:space="0" w:color="auto"/>
        <w:bottom w:val="none" w:sz="0" w:space="0" w:color="auto"/>
        <w:right w:val="none" w:sz="0" w:space="0" w:color="auto"/>
      </w:divBdr>
    </w:div>
    <w:div w:id="1265069141">
      <w:bodyDiv w:val="1"/>
      <w:marLeft w:val="0"/>
      <w:marRight w:val="0"/>
      <w:marTop w:val="0"/>
      <w:marBottom w:val="0"/>
      <w:divBdr>
        <w:top w:val="none" w:sz="0" w:space="0" w:color="auto"/>
        <w:left w:val="none" w:sz="0" w:space="0" w:color="auto"/>
        <w:bottom w:val="none" w:sz="0" w:space="0" w:color="auto"/>
        <w:right w:val="none" w:sz="0" w:space="0" w:color="auto"/>
      </w:divBdr>
    </w:div>
    <w:div w:id="1265528742">
      <w:bodyDiv w:val="1"/>
      <w:marLeft w:val="0"/>
      <w:marRight w:val="0"/>
      <w:marTop w:val="0"/>
      <w:marBottom w:val="0"/>
      <w:divBdr>
        <w:top w:val="none" w:sz="0" w:space="0" w:color="auto"/>
        <w:left w:val="none" w:sz="0" w:space="0" w:color="auto"/>
        <w:bottom w:val="none" w:sz="0" w:space="0" w:color="auto"/>
        <w:right w:val="none" w:sz="0" w:space="0" w:color="auto"/>
      </w:divBdr>
    </w:div>
    <w:div w:id="1266423869">
      <w:bodyDiv w:val="1"/>
      <w:marLeft w:val="0"/>
      <w:marRight w:val="0"/>
      <w:marTop w:val="0"/>
      <w:marBottom w:val="0"/>
      <w:divBdr>
        <w:top w:val="none" w:sz="0" w:space="0" w:color="auto"/>
        <w:left w:val="none" w:sz="0" w:space="0" w:color="auto"/>
        <w:bottom w:val="none" w:sz="0" w:space="0" w:color="auto"/>
        <w:right w:val="none" w:sz="0" w:space="0" w:color="auto"/>
      </w:divBdr>
    </w:div>
    <w:div w:id="1267158620">
      <w:bodyDiv w:val="1"/>
      <w:marLeft w:val="0"/>
      <w:marRight w:val="0"/>
      <w:marTop w:val="0"/>
      <w:marBottom w:val="0"/>
      <w:divBdr>
        <w:top w:val="none" w:sz="0" w:space="0" w:color="auto"/>
        <w:left w:val="none" w:sz="0" w:space="0" w:color="auto"/>
        <w:bottom w:val="none" w:sz="0" w:space="0" w:color="auto"/>
        <w:right w:val="none" w:sz="0" w:space="0" w:color="auto"/>
      </w:divBdr>
    </w:div>
    <w:div w:id="1268342834">
      <w:bodyDiv w:val="1"/>
      <w:marLeft w:val="0"/>
      <w:marRight w:val="0"/>
      <w:marTop w:val="0"/>
      <w:marBottom w:val="0"/>
      <w:divBdr>
        <w:top w:val="none" w:sz="0" w:space="0" w:color="auto"/>
        <w:left w:val="none" w:sz="0" w:space="0" w:color="auto"/>
        <w:bottom w:val="none" w:sz="0" w:space="0" w:color="auto"/>
        <w:right w:val="none" w:sz="0" w:space="0" w:color="auto"/>
      </w:divBdr>
    </w:div>
    <w:div w:id="1269045816">
      <w:bodyDiv w:val="1"/>
      <w:marLeft w:val="0"/>
      <w:marRight w:val="0"/>
      <w:marTop w:val="0"/>
      <w:marBottom w:val="0"/>
      <w:divBdr>
        <w:top w:val="none" w:sz="0" w:space="0" w:color="auto"/>
        <w:left w:val="none" w:sz="0" w:space="0" w:color="auto"/>
        <w:bottom w:val="none" w:sz="0" w:space="0" w:color="auto"/>
        <w:right w:val="none" w:sz="0" w:space="0" w:color="auto"/>
      </w:divBdr>
    </w:div>
    <w:div w:id="1272207263">
      <w:bodyDiv w:val="1"/>
      <w:marLeft w:val="0"/>
      <w:marRight w:val="0"/>
      <w:marTop w:val="0"/>
      <w:marBottom w:val="0"/>
      <w:divBdr>
        <w:top w:val="none" w:sz="0" w:space="0" w:color="auto"/>
        <w:left w:val="none" w:sz="0" w:space="0" w:color="auto"/>
        <w:bottom w:val="none" w:sz="0" w:space="0" w:color="auto"/>
        <w:right w:val="none" w:sz="0" w:space="0" w:color="auto"/>
      </w:divBdr>
    </w:div>
    <w:div w:id="1272661095">
      <w:bodyDiv w:val="1"/>
      <w:marLeft w:val="0"/>
      <w:marRight w:val="0"/>
      <w:marTop w:val="0"/>
      <w:marBottom w:val="0"/>
      <w:divBdr>
        <w:top w:val="none" w:sz="0" w:space="0" w:color="auto"/>
        <w:left w:val="none" w:sz="0" w:space="0" w:color="auto"/>
        <w:bottom w:val="none" w:sz="0" w:space="0" w:color="auto"/>
        <w:right w:val="none" w:sz="0" w:space="0" w:color="auto"/>
      </w:divBdr>
    </w:div>
    <w:div w:id="1272669008">
      <w:bodyDiv w:val="1"/>
      <w:marLeft w:val="0"/>
      <w:marRight w:val="0"/>
      <w:marTop w:val="0"/>
      <w:marBottom w:val="0"/>
      <w:divBdr>
        <w:top w:val="none" w:sz="0" w:space="0" w:color="auto"/>
        <w:left w:val="none" w:sz="0" w:space="0" w:color="auto"/>
        <w:bottom w:val="none" w:sz="0" w:space="0" w:color="auto"/>
        <w:right w:val="none" w:sz="0" w:space="0" w:color="auto"/>
      </w:divBdr>
    </w:div>
    <w:div w:id="1273705201">
      <w:bodyDiv w:val="1"/>
      <w:marLeft w:val="0"/>
      <w:marRight w:val="0"/>
      <w:marTop w:val="0"/>
      <w:marBottom w:val="0"/>
      <w:divBdr>
        <w:top w:val="none" w:sz="0" w:space="0" w:color="auto"/>
        <w:left w:val="none" w:sz="0" w:space="0" w:color="auto"/>
        <w:bottom w:val="none" w:sz="0" w:space="0" w:color="auto"/>
        <w:right w:val="none" w:sz="0" w:space="0" w:color="auto"/>
      </w:divBdr>
    </w:div>
    <w:div w:id="1273707895">
      <w:bodyDiv w:val="1"/>
      <w:marLeft w:val="0"/>
      <w:marRight w:val="0"/>
      <w:marTop w:val="0"/>
      <w:marBottom w:val="0"/>
      <w:divBdr>
        <w:top w:val="none" w:sz="0" w:space="0" w:color="auto"/>
        <w:left w:val="none" w:sz="0" w:space="0" w:color="auto"/>
        <w:bottom w:val="none" w:sz="0" w:space="0" w:color="auto"/>
        <w:right w:val="none" w:sz="0" w:space="0" w:color="auto"/>
      </w:divBdr>
    </w:div>
    <w:div w:id="1273710512">
      <w:bodyDiv w:val="1"/>
      <w:marLeft w:val="0"/>
      <w:marRight w:val="0"/>
      <w:marTop w:val="0"/>
      <w:marBottom w:val="0"/>
      <w:divBdr>
        <w:top w:val="none" w:sz="0" w:space="0" w:color="auto"/>
        <w:left w:val="none" w:sz="0" w:space="0" w:color="auto"/>
        <w:bottom w:val="none" w:sz="0" w:space="0" w:color="auto"/>
        <w:right w:val="none" w:sz="0" w:space="0" w:color="auto"/>
      </w:divBdr>
    </w:div>
    <w:div w:id="1275096558">
      <w:bodyDiv w:val="1"/>
      <w:marLeft w:val="0"/>
      <w:marRight w:val="0"/>
      <w:marTop w:val="0"/>
      <w:marBottom w:val="0"/>
      <w:divBdr>
        <w:top w:val="none" w:sz="0" w:space="0" w:color="auto"/>
        <w:left w:val="none" w:sz="0" w:space="0" w:color="auto"/>
        <w:bottom w:val="none" w:sz="0" w:space="0" w:color="auto"/>
        <w:right w:val="none" w:sz="0" w:space="0" w:color="auto"/>
      </w:divBdr>
    </w:div>
    <w:div w:id="1275747869">
      <w:bodyDiv w:val="1"/>
      <w:marLeft w:val="0"/>
      <w:marRight w:val="0"/>
      <w:marTop w:val="0"/>
      <w:marBottom w:val="0"/>
      <w:divBdr>
        <w:top w:val="none" w:sz="0" w:space="0" w:color="auto"/>
        <w:left w:val="none" w:sz="0" w:space="0" w:color="auto"/>
        <w:bottom w:val="none" w:sz="0" w:space="0" w:color="auto"/>
        <w:right w:val="none" w:sz="0" w:space="0" w:color="auto"/>
      </w:divBdr>
    </w:div>
    <w:div w:id="1277954899">
      <w:bodyDiv w:val="1"/>
      <w:marLeft w:val="0"/>
      <w:marRight w:val="0"/>
      <w:marTop w:val="0"/>
      <w:marBottom w:val="0"/>
      <w:divBdr>
        <w:top w:val="none" w:sz="0" w:space="0" w:color="auto"/>
        <w:left w:val="none" w:sz="0" w:space="0" w:color="auto"/>
        <w:bottom w:val="none" w:sz="0" w:space="0" w:color="auto"/>
        <w:right w:val="none" w:sz="0" w:space="0" w:color="auto"/>
      </w:divBdr>
    </w:div>
    <w:div w:id="1279292275">
      <w:bodyDiv w:val="1"/>
      <w:marLeft w:val="0"/>
      <w:marRight w:val="0"/>
      <w:marTop w:val="0"/>
      <w:marBottom w:val="0"/>
      <w:divBdr>
        <w:top w:val="none" w:sz="0" w:space="0" w:color="auto"/>
        <w:left w:val="none" w:sz="0" w:space="0" w:color="auto"/>
        <w:bottom w:val="none" w:sz="0" w:space="0" w:color="auto"/>
        <w:right w:val="none" w:sz="0" w:space="0" w:color="auto"/>
      </w:divBdr>
    </w:div>
    <w:div w:id="1281259389">
      <w:bodyDiv w:val="1"/>
      <w:marLeft w:val="0"/>
      <w:marRight w:val="0"/>
      <w:marTop w:val="0"/>
      <w:marBottom w:val="0"/>
      <w:divBdr>
        <w:top w:val="none" w:sz="0" w:space="0" w:color="auto"/>
        <w:left w:val="none" w:sz="0" w:space="0" w:color="auto"/>
        <w:bottom w:val="none" w:sz="0" w:space="0" w:color="auto"/>
        <w:right w:val="none" w:sz="0" w:space="0" w:color="auto"/>
      </w:divBdr>
    </w:div>
    <w:div w:id="1283076510">
      <w:bodyDiv w:val="1"/>
      <w:marLeft w:val="0"/>
      <w:marRight w:val="0"/>
      <w:marTop w:val="0"/>
      <w:marBottom w:val="0"/>
      <w:divBdr>
        <w:top w:val="none" w:sz="0" w:space="0" w:color="auto"/>
        <w:left w:val="none" w:sz="0" w:space="0" w:color="auto"/>
        <w:bottom w:val="none" w:sz="0" w:space="0" w:color="auto"/>
        <w:right w:val="none" w:sz="0" w:space="0" w:color="auto"/>
      </w:divBdr>
    </w:div>
    <w:div w:id="1284072226">
      <w:bodyDiv w:val="1"/>
      <w:marLeft w:val="0"/>
      <w:marRight w:val="0"/>
      <w:marTop w:val="0"/>
      <w:marBottom w:val="0"/>
      <w:divBdr>
        <w:top w:val="none" w:sz="0" w:space="0" w:color="auto"/>
        <w:left w:val="none" w:sz="0" w:space="0" w:color="auto"/>
        <w:bottom w:val="none" w:sz="0" w:space="0" w:color="auto"/>
        <w:right w:val="none" w:sz="0" w:space="0" w:color="auto"/>
      </w:divBdr>
    </w:div>
    <w:div w:id="1284726023">
      <w:marLeft w:val="0"/>
      <w:marRight w:val="0"/>
      <w:marTop w:val="0"/>
      <w:marBottom w:val="0"/>
      <w:divBdr>
        <w:top w:val="none" w:sz="0" w:space="0" w:color="auto"/>
        <w:left w:val="none" w:sz="0" w:space="0" w:color="auto"/>
        <w:bottom w:val="none" w:sz="0" w:space="0" w:color="auto"/>
        <w:right w:val="none" w:sz="0" w:space="0" w:color="auto"/>
      </w:divBdr>
    </w:div>
    <w:div w:id="1285237744">
      <w:bodyDiv w:val="1"/>
      <w:marLeft w:val="0"/>
      <w:marRight w:val="0"/>
      <w:marTop w:val="0"/>
      <w:marBottom w:val="0"/>
      <w:divBdr>
        <w:top w:val="none" w:sz="0" w:space="0" w:color="auto"/>
        <w:left w:val="none" w:sz="0" w:space="0" w:color="auto"/>
        <w:bottom w:val="none" w:sz="0" w:space="0" w:color="auto"/>
        <w:right w:val="none" w:sz="0" w:space="0" w:color="auto"/>
      </w:divBdr>
    </w:div>
    <w:div w:id="1287467660">
      <w:bodyDiv w:val="1"/>
      <w:marLeft w:val="0"/>
      <w:marRight w:val="0"/>
      <w:marTop w:val="0"/>
      <w:marBottom w:val="0"/>
      <w:divBdr>
        <w:top w:val="none" w:sz="0" w:space="0" w:color="auto"/>
        <w:left w:val="none" w:sz="0" w:space="0" w:color="auto"/>
        <w:bottom w:val="none" w:sz="0" w:space="0" w:color="auto"/>
        <w:right w:val="none" w:sz="0" w:space="0" w:color="auto"/>
      </w:divBdr>
    </w:div>
    <w:div w:id="1288317362">
      <w:bodyDiv w:val="1"/>
      <w:marLeft w:val="0"/>
      <w:marRight w:val="0"/>
      <w:marTop w:val="0"/>
      <w:marBottom w:val="0"/>
      <w:divBdr>
        <w:top w:val="none" w:sz="0" w:space="0" w:color="auto"/>
        <w:left w:val="none" w:sz="0" w:space="0" w:color="auto"/>
        <w:bottom w:val="none" w:sz="0" w:space="0" w:color="auto"/>
        <w:right w:val="none" w:sz="0" w:space="0" w:color="auto"/>
      </w:divBdr>
    </w:div>
    <w:div w:id="1289704171">
      <w:bodyDiv w:val="1"/>
      <w:marLeft w:val="0"/>
      <w:marRight w:val="0"/>
      <w:marTop w:val="0"/>
      <w:marBottom w:val="0"/>
      <w:divBdr>
        <w:top w:val="none" w:sz="0" w:space="0" w:color="auto"/>
        <w:left w:val="none" w:sz="0" w:space="0" w:color="auto"/>
        <w:bottom w:val="none" w:sz="0" w:space="0" w:color="auto"/>
        <w:right w:val="none" w:sz="0" w:space="0" w:color="auto"/>
      </w:divBdr>
      <w:divsChild>
        <w:div w:id="676738657">
          <w:marLeft w:val="0"/>
          <w:marRight w:val="0"/>
          <w:marTop w:val="150"/>
          <w:marBottom w:val="0"/>
          <w:divBdr>
            <w:top w:val="none" w:sz="0" w:space="0" w:color="auto"/>
            <w:left w:val="none" w:sz="0" w:space="0" w:color="auto"/>
            <w:bottom w:val="none" w:sz="0" w:space="0" w:color="auto"/>
            <w:right w:val="none" w:sz="0" w:space="0" w:color="auto"/>
          </w:divBdr>
        </w:div>
      </w:divsChild>
    </w:div>
    <w:div w:id="1291395499">
      <w:bodyDiv w:val="1"/>
      <w:marLeft w:val="0"/>
      <w:marRight w:val="0"/>
      <w:marTop w:val="0"/>
      <w:marBottom w:val="0"/>
      <w:divBdr>
        <w:top w:val="none" w:sz="0" w:space="0" w:color="auto"/>
        <w:left w:val="none" w:sz="0" w:space="0" w:color="auto"/>
        <w:bottom w:val="none" w:sz="0" w:space="0" w:color="auto"/>
        <w:right w:val="none" w:sz="0" w:space="0" w:color="auto"/>
      </w:divBdr>
    </w:div>
    <w:div w:id="1292638437">
      <w:bodyDiv w:val="1"/>
      <w:marLeft w:val="0"/>
      <w:marRight w:val="0"/>
      <w:marTop w:val="0"/>
      <w:marBottom w:val="0"/>
      <w:divBdr>
        <w:top w:val="none" w:sz="0" w:space="0" w:color="auto"/>
        <w:left w:val="none" w:sz="0" w:space="0" w:color="auto"/>
        <w:bottom w:val="none" w:sz="0" w:space="0" w:color="auto"/>
        <w:right w:val="none" w:sz="0" w:space="0" w:color="auto"/>
      </w:divBdr>
    </w:div>
    <w:div w:id="1292859272">
      <w:marLeft w:val="0"/>
      <w:marRight w:val="0"/>
      <w:marTop w:val="0"/>
      <w:marBottom w:val="0"/>
      <w:divBdr>
        <w:top w:val="none" w:sz="0" w:space="0" w:color="auto"/>
        <w:left w:val="none" w:sz="0" w:space="0" w:color="auto"/>
        <w:bottom w:val="none" w:sz="0" w:space="0" w:color="auto"/>
        <w:right w:val="none" w:sz="0" w:space="0" w:color="auto"/>
      </w:divBdr>
    </w:div>
    <w:div w:id="1294140490">
      <w:bodyDiv w:val="1"/>
      <w:marLeft w:val="0"/>
      <w:marRight w:val="0"/>
      <w:marTop w:val="0"/>
      <w:marBottom w:val="0"/>
      <w:divBdr>
        <w:top w:val="none" w:sz="0" w:space="0" w:color="auto"/>
        <w:left w:val="none" w:sz="0" w:space="0" w:color="auto"/>
        <w:bottom w:val="none" w:sz="0" w:space="0" w:color="auto"/>
        <w:right w:val="none" w:sz="0" w:space="0" w:color="auto"/>
      </w:divBdr>
    </w:div>
    <w:div w:id="1294402831">
      <w:bodyDiv w:val="1"/>
      <w:marLeft w:val="0"/>
      <w:marRight w:val="0"/>
      <w:marTop w:val="0"/>
      <w:marBottom w:val="0"/>
      <w:divBdr>
        <w:top w:val="none" w:sz="0" w:space="0" w:color="auto"/>
        <w:left w:val="none" w:sz="0" w:space="0" w:color="auto"/>
        <w:bottom w:val="none" w:sz="0" w:space="0" w:color="auto"/>
        <w:right w:val="none" w:sz="0" w:space="0" w:color="auto"/>
      </w:divBdr>
    </w:div>
    <w:div w:id="1295216740">
      <w:bodyDiv w:val="1"/>
      <w:marLeft w:val="0"/>
      <w:marRight w:val="0"/>
      <w:marTop w:val="0"/>
      <w:marBottom w:val="0"/>
      <w:divBdr>
        <w:top w:val="none" w:sz="0" w:space="0" w:color="auto"/>
        <w:left w:val="none" w:sz="0" w:space="0" w:color="auto"/>
        <w:bottom w:val="none" w:sz="0" w:space="0" w:color="auto"/>
        <w:right w:val="none" w:sz="0" w:space="0" w:color="auto"/>
      </w:divBdr>
    </w:div>
    <w:div w:id="1295526308">
      <w:marLeft w:val="0"/>
      <w:marRight w:val="0"/>
      <w:marTop w:val="0"/>
      <w:marBottom w:val="0"/>
      <w:divBdr>
        <w:top w:val="none" w:sz="0" w:space="0" w:color="auto"/>
        <w:left w:val="none" w:sz="0" w:space="0" w:color="auto"/>
        <w:bottom w:val="none" w:sz="0" w:space="0" w:color="auto"/>
        <w:right w:val="none" w:sz="0" w:space="0" w:color="auto"/>
      </w:divBdr>
      <w:divsChild>
        <w:div w:id="1332634313">
          <w:marLeft w:val="0"/>
          <w:marRight w:val="0"/>
          <w:marTop w:val="0"/>
          <w:marBottom w:val="0"/>
          <w:divBdr>
            <w:top w:val="none" w:sz="0" w:space="0" w:color="auto"/>
            <w:left w:val="none" w:sz="0" w:space="0" w:color="auto"/>
            <w:bottom w:val="none" w:sz="0" w:space="0" w:color="auto"/>
            <w:right w:val="none" w:sz="0" w:space="0" w:color="auto"/>
          </w:divBdr>
        </w:div>
      </w:divsChild>
    </w:div>
    <w:div w:id="1295990003">
      <w:bodyDiv w:val="1"/>
      <w:marLeft w:val="0"/>
      <w:marRight w:val="0"/>
      <w:marTop w:val="0"/>
      <w:marBottom w:val="0"/>
      <w:divBdr>
        <w:top w:val="none" w:sz="0" w:space="0" w:color="auto"/>
        <w:left w:val="none" w:sz="0" w:space="0" w:color="auto"/>
        <w:bottom w:val="none" w:sz="0" w:space="0" w:color="auto"/>
        <w:right w:val="none" w:sz="0" w:space="0" w:color="auto"/>
      </w:divBdr>
    </w:div>
    <w:div w:id="1299216351">
      <w:bodyDiv w:val="1"/>
      <w:marLeft w:val="0"/>
      <w:marRight w:val="0"/>
      <w:marTop w:val="0"/>
      <w:marBottom w:val="0"/>
      <w:divBdr>
        <w:top w:val="none" w:sz="0" w:space="0" w:color="auto"/>
        <w:left w:val="none" w:sz="0" w:space="0" w:color="auto"/>
        <w:bottom w:val="none" w:sz="0" w:space="0" w:color="auto"/>
        <w:right w:val="none" w:sz="0" w:space="0" w:color="auto"/>
      </w:divBdr>
    </w:div>
    <w:div w:id="1300459272">
      <w:bodyDiv w:val="1"/>
      <w:marLeft w:val="0"/>
      <w:marRight w:val="0"/>
      <w:marTop w:val="0"/>
      <w:marBottom w:val="0"/>
      <w:divBdr>
        <w:top w:val="none" w:sz="0" w:space="0" w:color="auto"/>
        <w:left w:val="none" w:sz="0" w:space="0" w:color="auto"/>
        <w:bottom w:val="none" w:sz="0" w:space="0" w:color="auto"/>
        <w:right w:val="none" w:sz="0" w:space="0" w:color="auto"/>
      </w:divBdr>
    </w:div>
    <w:div w:id="1301422038">
      <w:bodyDiv w:val="1"/>
      <w:marLeft w:val="0"/>
      <w:marRight w:val="0"/>
      <w:marTop w:val="0"/>
      <w:marBottom w:val="0"/>
      <w:divBdr>
        <w:top w:val="none" w:sz="0" w:space="0" w:color="auto"/>
        <w:left w:val="none" w:sz="0" w:space="0" w:color="auto"/>
        <w:bottom w:val="none" w:sz="0" w:space="0" w:color="auto"/>
        <w:right w:val="none" w:sz="0" w:space="0" w:color="auto"/>
      </w:divBdr>
    </w:div>
    <w:div w:id="1301839147">
      <w:bodyDiv w:val="1"/>
      <w:marLeft w:val="0"/>
      <w:marRight w:val="0"/>
      <w:marTop w:val="0"/>
      <w:marBottom w:val="0"/>
      <w:divBdr>
        <w:top w:val="none" w:sz="0" w:space="0" w:color="auto"/>
        <w:left w:val="none" w:sz="0" w:space="0" w:color="auto"/>
        <w:bottom w:val="none" w:sz="0" w:space="0" w:color="auto"/>
        <w:right w:val="none" w:sz="0" w:space="0" w:color="auto"/>
      </w:divBdr>
    </w:div>
    <w:div w:id="1305545018">
      <w:bodyDiv w:val="1"/>
      <w:marLeft w:val="0"/>
      <w:marRight w:val="0"/>
      <w:marTop w:val="0"/>
      <w:marBottom w:val="0"/>
      <w:divBdr>
        <w:top w:val="none" w:sz="0" w:space="0" w:color="auto"/>
        <w:left w:val="none" w:sz="0" w:space="0" w:color="auto"/>
        <w:bottom w:val="none" w:sz="0" w:space="0" w:color="auto"/>
        <w:right w:val="none" w:sz="0" w:space="0" w:color="auto"/>
      </w:divBdr>
    </w:div>
    <w:div w:id="1305817239">
      <w:bodyDiv w:val="1"/>
      <w:marLeft w:val="0"/>
      <w:marRight w:val="0"/>
      <w:marTop w:val="0"/>
      <w:marBottom w:val="0"/>
      <w:divBdr>
        <w:top w:val="none" w:sz="0" w:space="0" w:color="auto"/>
        <w:left w:val="none" w:sz="0" w:space="0" w:color="auto"/>
        <w:bottom w:val="none" w:sz="0" w:space="0" w:color="auto"/>
        <w:right w:val="none" w:sz="0" w:space="0" w:color="auto"/>
      </w:divBdr>
    </w:div>
    <w:div w:id="1306736254">
      <w:bodyDiv w:val="1"/>
      <w:marLeft w:val="0"/>
      <w:marRight w:val="0"/>
      <w:marTop w:val="0"/>
      <w:marBottom w:val="0"/>
      <w:divBdr>
        <w:top w:val="none" w:sz="0" w:space="0" w:color="auto"/>
        <w:left w:val="none" w:sz="0" w:space="0" w:color="auto"/>
        <w:bottom w:val="none" w:sz="0" w:space="0" w:color="auto"/>
        <w:right w:val="none" w:sz="0" w:space="0" w:color="auto"/>
      </w:divBdr>
    </w:div>
    <w:div w:id="1311447986">
      <w:bodyDiv w:val="1"/>
      <w:marLeft w:val="0"/>
      <w:marRight w:val="0"/>
      <w:marTop w:val="0"/>
      <w:marBottom w:val="0"/>
      <w:divBdr>
        <w:top w:val="none" w:sz="0" w:space="0" w:color="auto"/>
        <w:left w:val="none" w:sz="0" w:space="0" w:color="auto"/>
        <w:bottom w:val="none" w:sz="0" w:space="0" w:color="auto"/>
        <w:right w:val="none" w:sz="0" w:space="0" w:color="auto"/>
      </w:divBdr>
    </w:div>
    <w:div w:id="1311595238">
      <w:bodyDiv w:val="1"/>
      <w:marLeft w:val="0"/>
      <w:marRight w:val="0"/>
      <w:marTop w:val="0"/>
      <w:marBottom w:val="0"/>
      <w:divBdr>
        <w:top w:val="none" w:sz="0" w:space="0" w:color="auto"/>
        <w:left w:val="none" w:sz="0" w:space="0" w:color="auto"/>
        <w:bottom w:val="none" w:sz="0" w:space="0" w:color="auto"/>
        <w:right w:val="none" w:sz="0" w:space="0" w:color="auto"/>
      </w:divBdr>
    </w:div>
    <w:div w:id="1313094130">
      <w:bodyDiv w:val="1"/>
      <w:marLeft w:val="0"/>
      <w:marRight w:val="0"/>
      <w:marTop w:val="0"/>
      <w:marBottom w:val="0"/>
      <w:divBdr>
        <w:top w:val="none" w:sz="0" w:space="0" w:color="auto"/>
        <w:left w:val="none" w:sz="0" w:space="0" w:color="auto"/>
        <w:bottom w:val="none" w:sz="0" w:space="0" w:color="auto"/>
        <w:right w:val="none" w:sz="0" w:space="0" w:color="auto"/>
      </w:divBdr>
      <w:divsChild>
        <w:div w:id="309599579">
          <w:marLeft w:val="0"/>
          <w:marRight w:val="0"/>
          <w:marTop w:val="150"/>
          <w:marBottom w:val="0"/>
          <w:divBdr>
            <w:top w:val="none" w:sz="0" w:space="0" w:color="auto"/>
            <w:left w:val="none" w:sz="0" w:space="0" w:color="auto"/>
            <w:bottom w:val="none" w:sz="0" w:space="0" w:color="auto"/>
            <w:right w:val="none" w:sz="0" w:space="0" w:color="auto"/>
          </w:divBdr>
        </w:div>
      </w:divsChild>
    </w:div>
    <w:div w:id="1314992100">
      <w:bodyDiv w:val="1"/>
      <w:marLeft w:val="0"/>
      <w:marRight w:val="0"/>
      <w:marTop w:val="0"/>
      <w:marBottom w:val="0"/>
      <w:divBdr>
        <w:top w:val="none" w:sz="0" w:space="0" w:color="auto"/>
        <w:left w:val="none" w:sz="0" w:space="0" w:color="auto"/>
        <w:bottom w:val="none" w:sz="0" w:space="0" w:color="auto"/>
        <w:right w:val="none" w:sz="0" w:space="0" w:color="auto"/>
      </w:divBdr>
    </w:div>
    <w:div w:id="1315527317">
      <w:bodyDiv w:val="1"/>
      <w:marLeft w:val="0"/>
      <w:marRight w:val="0"/>
      <w:marTop w:val="0"/>
      <w:marBottom w:val="0"/>
      <w:divBdr>
        <w:top w:val="none" w:sz="0" w:space="0" w:color="auto"/>
        <w:left w:val="none" w:sz="0" w:space="0" w:color="auto"/>
        <w:bottom w:val="none" w:sz="0" w:space="0" w:color="auto"/>
        <w:right w:val="none" w:sz="0" w:space="0" w:color="auto"/>
      </w:divBdr>
    </w:div>
    <w:div w:id="1316106509">
      <w:bodyDiv w:val="1"/>
      <w:marLeft w:val="0"/>
      <w:marRight w:val="0"/>
      <w:marTop w:val="0"/>
      <w:marBottom w:val="0"/>
      <w:divBdr>
        <w:top w:val="none" w:sz="0" w:space="0" w:color="auto"/>
        <w:left w:val="none" w:sz="0" w:space="0" w:color="auto"/>
        <w:bottom w:val="none" w:sz="0" w:space="0" w:color="auto"/>
        <w:right w:val="none" w:sz="0" w:space="0" w:color="auto"/>
      </w:divBdr>
    </w:div>
    <w:div w:id="1320042737">
      <w:bodyDiv w:val="1"/>
      <w:marLeft w:val="0"/>
      <w:marRight w:val="0"/>
      <w:marTop w:val="0"/>
      <w:marBottom w:val="0"/>
      <w:divBdr>
        <w:top w:val="none" w:sz="0" w:space="0" w:color="auto"/>
        <w:left w:val="none" w:sz="0" w:space="0" w:color="auto"/>
        <w:bottom w:val="none" w:sz="0" w:space="0" w:color="auto"/>
        <w:right w:val="none" w:sz="0" w:space="0" w:color="auto"/>
      </w:divBdr>
    </w:div>
    <w:div w:id="1321805981">
      <w:bodyDiv w:val="1"/>
      <w:marLeft w:val="0"/>
      <w:marRight w:val="0"/>
      <w:marTop w:val="0"/>
      <w:marBottom w:val="0"/>
      <w:divBdr>
        <w:top w:val="none" w:sz="0" w:space="0" w:color="auto"/>
        <w:left w:val="none" w:sz="0" w:space="0" w:color="auto"/>
        <w:bottom w:val="none" w:sz="0" w:space="0" w:color="auto"/>
        <w:right w:val="none" w:sz="0" w:space="0" w:color="auto"/>
      </w:divBdr>
    </w:div>
    <w:div w:id="1322782021">
      <w:bodyDiv w:val="1"/>
      <w:marLeft w:val="0"/>
      <w:marRight w:val="0"/>
      <w:marTop w:val="0"/>
      <w:marBottom w:val="0"/>
      <w:divBdr>
        <w:top w:val="none" w:sz="0" w:space="0" w:color="auto"/>
        <w:left w:val="none" w:sz="0" w:space="0" w:color="auto"/>
        <w:bottom w:val="none" w:sz="0" w:space="0" w:color="auto"/>
        <w:right w:val="none" w:sz="0" w:space="0" w:color="auto"/>
      </w:divBdr>
    </w:div>
    <w:div w:id="1322848317">
      <w:bodyDiv w:val="1"/>
      <w:marLeft w:val="0"/>
      <w:marRight w:val="0"/>
      <w:marTop w:val="0"/>
      <w:marBottom w:val="0"/>
      <w:divBdr>
        <w:top w:val="none" w:sz="0" w:space="0" w:color="auto"/>
        <w:left w:val="none" w:sz="0" w:space="0" w:color="auto"/>
        <w:bottom w:val="none" w:sz="0" w:space="0" w:color="auto"/>
        <w:right w:val="none" w:sz="0" w:space="0" w:color="auto"/>
      </w:divBdr>
    </w:div>
    <w:div w:id="1322849504">
      <w:bodyDiv w:val="1"/>
      <w:marLeft w:val="0"/>
      <w:marRight w:val="0"/>
      <w:marTop w:val="0"/>
      <w:marBottom w:val="0"/>
      <w:divBdr>
        <w:top w:val="none" w:sz="0" w:space="0" w:color="auto"/>
        <w:left w:val="none" w:sz="0" w:space="0" w:color="auto"/>
        <w:bottom w:val="none" w:sz="0" w:space="0" w:color="auto"/>
        <w:right w:val="none" w:sz="0" w:space="0" w:color="auto"/>
      </w:divBdr>
    </w:div>
    <w:div w:id="1328440097">
      <w:bodyDiv w:val="1"/>
      <w:marLeft w:val="0"/>
      <w:marRight w:val="0"/>
      <w:marTop w:val="0"/>
      <w:marBottom w:val="0"/>
      <w:divBdr>
        <w:top w:val="none" w:sz="0" w:space="0" w:color="auto"/>
        <w:left w:val="none" w:sz="0" w:space="0" w:color="auto"/>
        <w:bottom w:val="none" w:sz="0" w:space="0" w:color="auto"/>
        <w:right w:val="none" w:sz="0" w:space="0" w:color="auto"/>
      </w:divBdr>
    </w:div>
    <w:div w:id="1328943995">
      <w:bodyDiv w:val="1"/>
      <w:marLeft w:val="0"/>
      <w:marRight w:val="0"/>
      <w:marTop w:val="0"/>
      <w:marBottom w:val="0"/>
      <w:divBdr>
        <w:top w:val="none" w:sz="0" w:space="0" w:color="auto"/>
        <w:left w:val="none" w:sz="0" w:space="0" w:color="auto"/>
        <w:bottom w:val="none" w:sz="0" w:space="0" w:color="auto"/>
        <w:right w:val="none" w:sz="0" w:space="0" w:color="auto"/>
      </w:divBdr>
    </w:div>
    <w:div w:id="1329095218">
      <w:bodyDiv w:val="1"/>
      <w:marLeft w:val="0"/>
      <w:marRight w:val="0"/>
      <w:marTop w:val="0"/>
      <w:marBottom w:val="0"/>
      <w:divBdr>
        <w:top w:val="none" w:sz="0" w:space="0" w:color="auto"/>
        <w:left w:val="none" w:sz="0" w:space="0" w:color="auto"/>
        <w:bottom w:val="none" w:sz="0" w:space="0" w:color="auto"/>
        <w:right w:val="none" w:sz="0" w:space="0" w:color="auto"/>
      </w:divBdr>
    </w:div>
    <w:div w:id="1329673604">
      <w:bodyDiv w:val="1"/>
      <w:marLeft w:val="0"/>
      <w:marRight w:val="0"/>
      <w:marTop w:val="0"/>
      <w:marBottom w:val="0"/>
      <w:divBdr>
        <w:top w:val="none" w:sz="0" w:space="0" w:color="auto"/>
        <w:left w:val="none" w:sz="0" w:space="0" w:color="auto"/>
        <w:bottom w:val="none" w:sz="0" w:space="0" w:color="auto"/>
        <w:right w:val="none" w:sz="0" w:space="0" w:color="auto"/>
      </w:divBdr>
    </w:div>
    <w:div w:id="1331837866">
      <w:bodyDiv w:val="1"/>
      <w:marLeft w:val="0"/>
      <w:marRight w:val="0"/>
      <w:marTop w:val="0"/>
      <w:marBottom w:val="0"/>
      <w:divBdr>
        <w:top w:val="none" w:sz="0" w:space="0" w:color="auto"/>
        <w:left w:val="none" w:sz="0" w:space="0" w:color="auto"/>
        <w:bottom w:val="none" w:sz="0" w:space="0" w:color="auto"/>
        <w:right w:val="none" w:sz="0" w:space="0" w:color="auto"/>
      </w:divBdr>
    </w:div>
    <w:div w:id="1332947149">
      <w:bodyDiv w:val="1"/>
      <w:marLeft w:val="0"/>
      <w:marRight w:val="0"/>
      <w:marTop w:val="0"/>
      <w:marBottom w:val="0"/>
      <w:divBdr>
        <w:top w:val="none" w:sz="0" w:space="0" w:color="auto"/>
        <w:left w:val="none" w:sz="0" w:space="0" w:color="auto"/>
        <w:bottom w:val="none" w:sz="0" w:space="0" w:color="auto"/>
        <w:right w:val="none" w:sz="0" w:space="0" w:color="auto"/>
      </w:divBdr>
    </w:div>
    <w:div w:id="1333947324">
      <w:bodyDiv w:val="1"/>
      <w:marLeft w:val="0"/>
      <w:marRight w:val="0"/>
      <w:marTop w:val="0"/>
      <w:marBottom w:val="0"/>
      <w:divBdr>
        <w:top w:val="none" w:sz="0" w:space="0" w:color="auto"/>
        <w:left w:val="none" w:sz="0" w:space="0" w:color="auto"/>
        <w:bottom w:val="none" w:sz="0" w:space="0" w:color="auto"/>
        <w:right w:val="none" w:sz="0" w:space="0" w:color="auto"/>
      </w:divBdr>
    </w:div>
    <w:div w:id="1336491307">
      <w:bodyDiv w:val="1"/>
      <w:marLeft w:val="0"/>
      <w:marRight w:val="0"/>
      <w:marTop w:val="0"/>
      <w:marBottom w:val="0"/>
      <w:divBdr>
        <w:top w:val="none" w:sz="0" w:space="0" w:color="auto"/>
        <w:left w:val="none" w:sz="0" w:space="0" w:color="auto"/>
        <w:bottom w:val="none" w:sz="0" w:space="0" w:color="auto"/>
        <w:right w:val="none" w:sz="0" w:space="0" w:color="auto"/>
      </w:divBdr>
    </w:div>
    <w:div w:id="1337227174">
      <w:bodyDiv w:val="1"/>
      <w:marLeft w:val="0"/>
      <w:marRight w:val="0"/>
      <w:marTop w:val="0"/>
      <w:marBottom w:val="0"/>
      <w:divBdr>
        <w:top w:val="none" w:sz="0" w:space="0" w:color="auto"/>
        <w:left w:val="none" w:sz="0" w:space="0" w:color="auto"/>
        <w:bottom w:val="none" w:sz="0" w:space="0" w:color="auto"/>
        <w:right w:val="none" w:sz="0" w:space="0" w:color="auto"/>
      </w:divBdr>
    </w:div>
    <w:div w:id="1337806077">
      <w:bodyDiv w:val="1"/>
      <w:marLeft w:val="0"/>
      <w:marRight w:val="0"/>
      <w:marTop w:val="0"/>
      <w:marBottom w:val="0"/>
      <w:divBdr>
        <w:top w:val="none" w:sz="0" w:space="0" w:color="auto"/>
        <w:left w:val="none" w:sz="0" w:space="0" w:color="auto"/>
        <w:bottom w:val="none" w:sz="0" w:space="0" w:color="auto"/>
        <w:right w:val="none" w:sz="0" w:space="0" w:color="auto"/>
      </w:divBdr>
    </w:div>
    <w:div w:id="1338189274">
      <w:bodyDiv w:val="1"/>
      <w:marLeft w:val="0"/>
      <w:marRight w:val="0"/>
      <w:marTop w:val="0"/>
      <w:marBottom w:val="0"/>
      <w:divBdr>
        <w:top w:val="none" w:sz="0" w:space="0" w:color="auto"/>
        <w:left w:val="none" w:sz="0" w:space="0" w:color="auto"/>
        <w:bottom w:val="none" w:sz="0" w:space="0" w:color="auto"/>
        <w:right w:val="none" w:sz="0" w:space="0" w:color="auto"/>
      </w:divBdr>
    </w:div>
    <w:div w:id="1339962243">
      <w:marLeft w:val="0"/>
      <w:marRight w:val="0"/>
      <w:marTop w:val="0"/>
      <w:marBottom w:val="0"/>
      <w:divBdr>
        <w:top w:val="none" w:sz="0" w:space="0" w:color="auto"/>
        <w:left w:val="none" w:sz="0" w:space="0" w:color="auto"/>
        <w:bottom w:val="none" w:sz="0" w:space="0" w:color="auto"/>
        <w:right w:val="none" w:sz="0" w:space="0" w:color="auto"/>
      </w:divBdr>
    </w:div>
    <w:div w:id="1341543398">
      <w:bodyDiv w:val="1"/>
      <w:marLeft w:val="0"/>
      <w:marRight w:val="0"/>
      <w:marTop w:val="0"/>
      <w:marBottom w:val="0"/>
      <w:divBdr>
        <w:top w:val="none" w:sz="0" w:space="0" w:color="auto"/>
        <w:left w:val="none" w:sz="0" w:space="0" w:color="auto"/>
        <w:bottom w:val="none" w:sz="0" w:space="0" w:color="auto"/>
        <w:right w:val="none" w:sz="0" w:space="0" w:color="auto"/>
      </w:divBdr>
    </w:div>
    <w:div w:id="1342243087">
      <w:bodyDiv w:val="1"/>
      <w:marLeft w:val="0"/>
      <w:marRight w:val="0"/>
      <w:marTop w:val="0"/>
      <w:marBottom w:val="0"/>
      <w:divBdr>
        <w:top w:val="none" w:sz="0" w:space="0" w:color="auto"/>
        <w:left w:val="none" w:sz="0" w:space="0" w:color="auto"/>
        <w:bottom w:val="none" w:sz="0" w:space="0" w:color="auto"/>
        <w:right w:val="none" w:sz="0" w:space="0" w:color="auto"/>
      </w:divBdr>
    </w:div>
    <w:div w:id="1342659715">
      <w:bodyDiv w:val="1"/>
      <w:marLeft w:val="0"/>
      <w:marRight w:val="0"/>
      <w:marTop w:val="0"/>
      <w:marBottom w:val="0"/>
      <w:divBdr>
        <w:top w:val="none" w:sz="0" w:space="0" w:color="auto"/>
        <w:left w:val="none" w:sz="0" w:space="0" w:color="auto"/>
        <w:bottom w:val="none" w:sz="0" w:space="0" w:color="auto"/>
        <w:right w:val="none" w:sz="0" w:space="0" w:color="auto"/>
      </w:divBdr>
    </w:div>
    <w:div w:id="1344436466">
      <w:bodyDiv w:val="1"/>
      <w:marLeft w:val="0"/>
      <w:marRight w:val="0"/>
      <w:marTop w:val="0"/>
      <w:marBottom w:val="0"/>
      <w:divBdr>
        <w:top w:val="none" w:sz="0" w:space="0" w:color="auto"/>
        <w:left w:val="none" w:sz="0" w:space="0" w:color="auto"/>
        <w:bottom w:val="none" w:sz="0" w:space="0" w:color="auto"/>
        <w:right w:val="none" w:sz="0" w:space="0" w:color="auto"/>
      </w:divBdr>
    </w:div>
    <w:div w:id="1346009093">
      <w:bodyDiv w:val="1"/>
      <w:marLeft w:val="0"/>
      <w:marRight w:val="0"/>
      <w:marTop w:val="0"/>
      <w:marBottom w:val="0"/>
      <w:divBdr>
        <w:top w:val="none" w:sz="0" w:space="0" w:color="auto"/>
        <w:left w:val="none" w:sz="0" w:space="0" w:color="auto"/>
        <w:bottom w:val="none" w:sz="0" w:space="0" w:color="auto"/>
        <w:right w:val="none" w:sz="0" w:space="0" w:color="auto"/>
      </w:divBdr>
    </w:div>
    <w:div w:id="1346404159">
      <w:bodyDiv w:val="1"/>
      <w:marLeft w:val="0"/>
      <w:marRight w:val="0"/>
      <w:marTop w:val="0"/>
      <w:marBottom w:val="0"/>
      <w:divBdr>
        <w:top w:val="none" w:sz="0" w:space="0" w:color="auto"/>
        <w:left w:val="none" w:sz="0" w:space="0" w:color="auto"/>
        <w:bottom w:val="none" w:sz="0" w:space="0" w:color="auto"/>
        <w:right w:val="none" w:sz="0" w:space="0" w:color="auto"/>
      </w:divBdr>
    </w:div>
    <w:div w:id="1346832277">
      <w:bodyDiv w:val="1"/>
      <w:marLeft w:val="0"/>
      <w:marRight w:val="0"/>
      <w:marTop w:val="0"/>
      <w:marBottom w:val="0"/>
      <w:divBdr>
        <w:top w:val="none" w:sz="0" w:space="0" w:color="auto"/>
        <w:left w:val="none" w:sz="0" w:space="0" w:color="auto"/>
        <w:bottom w:val="none" w:sz="0" w:space="0" w:color="auto"/>
        <w:right w:val="none" w:sz="0" w:space="0" w:color="auto"/>
      </w:divBdr>
    </w:div>
    <w:div w:id="1347249776">
      <w:bodyDiv w:val="1"/>
      <w:marLeft w:val="0"/>
      <w:marRight w:val="0"/>
      <w:marTop w:val="0"/>
      <w:marBottom w:val="0"/>
      <w:divBdr>
        <w:top w:val="none" w:sz="0" w:space="0" w:color="auto"/>
        <w:left w:val="none" w:sz="0" w:space="0" w:color="auto"/>
        <w:bottom w:val="none" w:sz="0" w:space="0" w:color="auto"/>
        <w:right w:val="none" w:sz="0" w:space="0" w:color="auto"/>
      </w:divBdr>
    </w:div>
    <w:div w:id="1348095601">
      <w:bodyDiv w:val="1"/>
      <w:marLeft w:val="0"/>
      <w:marRight w:val="0"/>
      <w:marTop w:val="0"/>
      <w:marBottom w:val="0"/>
      <w:divBdr>
        <w:top w:val="none" w:sz="0" w:space="0" w:color="auto"/>
        <w:left w:val="none" w:sz="0" w:space="0" w:color="auto"/>
        <w:bottom w:val="none" w:sz="0" w:space="0" w:color="auto"/>
        <w:right w:val="none" w:sz="0" w:space="0" w:color="auto"/>
      </w:divBdr>
    </w:div>
    <w:div w:id="1349285327">
      <w:bodyDiv w:val="1"/>
      <w:marLeft w:val="0"/>
      <w:marRight w:val="0"/>
      <w:marTop w:val="0"/>
      <w:marBottom w:val="0"/>
      <w:divBdr>
        <w:top w:val="none" w:sz="0" w:space="0" w:color="auto"/>
        <w:left w:val="none" w:sz="0" w:space="0" w:color="auto"/>
        <w:bottom w:val="none" w:sz="0" w:space="0" w:color="auto"/>
        <w:right w:val="none" w:sz="0" w:space="0" w:color="auto"/>
      </w:divBdr>
    </w:div>
    <w:div w:id="1349912318">
      <w:bodyDiv w:val="1"/>
      <w:marLeft w:val="0"/>
      <w:marRight w:val="0"/>
      <w:marTop w:val="0"/>
      <w:marBottom w:val="0"/>
      <w:divBdr>
        <w:top w:val="none" w:sz="0" w:space="0" w:color="auto"/>
        <w:left w:val="none" w:sz="0" w:space="0" w:color="auto"/>
        <w:bottom w:val="none" w:sz="0" w:space="0" w:color="auto"/>
        <w:right w:val="none" w:sz="0" w:space="0" w:color="auto"/>
      </w:divBdr>
    </w:div>
    <w:div w:id="1351642390">
      <w:bodyDiv w:val="1"/>
      <w:marLeft w:val="0"/>
      <w:marRight w:val="0"/>
      <w:marTop w:val="0"/>
      <w:marBottom w:val="0"/>
      <w:divBdr>
        <w:top w:val="none" w:sz="0" w:space="0" w:color="auto"/>
        <w:left w:val="none" w:sz="0" w:space="0" w:color="auto"/>
        <w:bottom w:val="none" w:sz="0" w:space="0" w:color="auto"/>
        <w:right w:val="none" w:sz="0" w:space="0" w:color="auto"/>
      </w:divBdr>
    </w:div>
    <w:div w:id="1352603539">
      <w:bodyDiv w:val="1"/>
      <w:marLeft w:val="0"/>
      <w:marRight w:val="0"/>
      <w:marTop w:val="0"/>
      <w:marBottom w:val="0"/>
      <w:divBdr>
        <w:top w:val="none" w:sz="0" w:space="0" w:color="auto"/>
        <w:left w:val="none" w:sz="0" w:space="0" w:color="auto"/>
        <w:bottom w:val="none" w:sz="0" w:space="0" w:color="auto"/>
        <w:right w:val="none" w:sz="0" w:space="0" w:color="auto"/>
      </w:divBdr>
    </w:div>
    <w:div w:id="1352874213">
      <w:bodyDiv w:val="1"/>
      <w:marLeft w:val="0"/>
      <w:marRight w:val="0"/>
      <w:marTop w:val="0"/>
      <w:marBottom w:val="0"/>
      <w:divBdr>
        <w:top w:val="none" w:sz="0" w:space="0" w:color="auto"/>
        <w:left w:val="none" w:sz="0" w:space="0" w:color="auto"/>
        <w:bottom w:val="none" w:sz="0" w:space="0" w:color="auto"/>
        <w:right w:val="none" w:sz="0" w:space="0" w:color="auto"/>
      </w:divBdr>
    </w:div>
    <w:div w:id="1353144916">
      <w:bodyDiv w:val="1"/>
      <w:marLeft w:val="0"/>
      <w:marRight w:val="0"/>
      <w:marTop w:val="0"/>
      <w:marBottom w:val="0"/>
      <w:divBdr>
        <w:top w:val="none" w:sz="0" w:space="0" w:color="auto"/>
        <w:left w:val="none" w:sz="0" w:space="0" w:color="auto"/>
        <w:bottom w:val="none" w:sz="0" w:space="0" w:color="auto"/>
        <w:right w:val="none" w:sz="0" w:space="0" w:color="auto"/>
      </w:divBdr>
    </w:div>
    <w:div w:id="1354112352">
      <w:bodyDiv w:val="1"/>
      <w:marLeft w:val="0"/>
      <w:marRight w:val="0"/>
      <w:marTop w:val="0"/>
      <w:marBottom w:val="0"/>
      <w:divBdr>
        <w:top w:val="none" w:sz="0" w:space="0" w:color="auto"/>
        <w:left w:val="none" w:sz="0" w:space="0" w:color="auto"/>
        <w:bottom w:val="none" w:sz="0" w:space="0" w:color="auto"/>
        <w:right w:val="none" w:sz="0" w:space="0" w:color="auto"/>
      </w:divBdr>
    </w:div>
    <w:div w:id="1354377455">
      <w:bodyDiv w:val="1"/>
      <w:marLeft w:val="0"/>
      <w:marRight w:val="0"/>
      <w:marTop w:val="0"/>
      <w:marBottom w:val="0"/>
      <w:divBdr>
        <w:top w:val="none" w:sz="0" w:space="0" w:color="auto"/>
        <w:left w:val="none" w:sz="0" w:space="0" w:color="auto"/>
        <w:bottom w:val="none" w:sz="0" w:space="0" w:color="auto"/>
        <w:right w:val="none" w:sz="0" w:space="0" w:color="auto"/>
      </w:divBdr>
    </w:div>
    <w:div w:id="1354765225">
      <w:bodyDiv w:val="1"/>
      <w:marLeft w:val="0"/>
      <w:marRight w:val="0"/>
      <w:marTop w:val="0"/>
      <w:marBottom w:val="0"/>
      <w:divBdr>
        <w:top w:val="none" w:sz="0" w:space="0" w:color="auto"/>
        <w:left w:val="none" w:sz="0" w:space="0" w:color="auto"/>
        <w:bottom w:val="none" w:sz="0" w:space="0" w:color="auto"/>
        <w:right w:val="none" w:sz="0" w:space="0" w:color="auto"/>
      </w:divBdr>
    </w:div>
    <w:div w:id="1354839340">
      <w:bodyDiv w:val="1"/>
      <w:marLeft w:val="0"/>
      <w:marRight w:val="0"/>
      <w:marTop w:val="0"/>
      <w:marBottom w:val="0"/>
      <w:divBdr>
        <w:top w:val="none" w:sz="0" w:space="0" w:color="auto"/>
        <w:left w:val="none" w:sz="0" w:space="0" w:color="auto"/>
        <w:bottom w:val="none" w:sz="0" w:space="0" w:color="auto"/>
        <w:right w:val="none" w:sz="0" w:space="0" w:color="auto"/>
      </w:divBdr>
    </w:div>
    <w:div w:id="1356421992">
      <w:bodyDiv w:val="1"/>
      <w:marLeft w:val="0"/>
      <w:marRight w:val="0"/>
      <w:marTop w:val="0"/>
      <w:marBottom w:val="0"/>
      <w:divBdr>
        <w:top w:val="none" w:sz="0" w:space="0" w:color="auto"/>
        <w:left w:val="none" w:sz="0" w:space="0" w:color="auto"/>
        <w:bottom w:val="none" w:sz="0" w:space="0" w:color="auto"/>
        <w:right w:val="none" w:sz="0" w:space="0" w:color="auto"/>
      </w:divBdr>
    </w:div>
    <w:div w:id="1356729366">
      <w:bodyDiv w:val="1"/>
      <w:marLeft w:val="0"/>
      <w:marRight w:val="0"/>
      <w:marTop w:val="0"/>
      <w:marBottom w:val="0"/>
      <w:divBdr>
        <w:top w:val="none" w:sz="0" w:space="0" w:color="auto"/>
        <w:left w:val="none" w:sz="0" w:space="0" w:color="auto"/>
        <w:bottom w:val="none" w:sz="0" w:space="0" w:color="auto"/>
        <w:right w:val="none" w:sz="0" w:space="0" w:color="auto"/>
      </w:divBdr>
    </w:div>
    <w:div w:id="1356730870">
      <w:marLeft w:val="0"/>
      <w:marRight w:val="0"/>
      <w:marTop w:val="0"/>
      <w:marBottom w:val="0"/>
      <w:divBdr>
        <w:top w:val="none" w:sz="0" w:space="0" w:color="auto"/>
        <w:left w:val="none" w:sz="0" w:space="0" w:color="auto"/>
        <w:bottom w:val="none" w:sz="0" w:space="0" w:color="auto"/>
        <w:right w:val="none" w:sz="0" w:space="0" w:color="auto"/>
      </w:divBdr>
    </w:div>
    <w:div w:id="1357124003">
      <w:bodyDiv w:val="1"/>
      <w:marLeft w:val="0"/>
      <w:marRight w:val="0"/>
      <w:marTop w:val="0"/>
      <w:marBottom w:val="0"/>
      <w:divBdr>
        <w:top w:val="none" w:sz="0" w:space="0" w:color="auto"/>
        <w:left w:val="none" w:sz="0" w:space="0" w:color="auto"/>
        <w:bottom w:val="none" w:sz="0" w:space="0" w:color="auto"/>
        <w:right w:val="none" w:sz="0" w:space="0" w:color="auto"/>
      </w:divBdr>
    </w:div>
    <w:div w:id="1357193123">
      <w:bodyDiv w:val="1"/>
      <w:marLeft w:val="0"/>
      <w:marRight w:val="0"/>
      <w:marTop w:val="0"/>
      <w:marBottom w:val="0"/>
      <w:divBdr>
        <w:top w:val="none" w:sz="0" w:space="0" w:color="auto"/>
        <w:left w:val="none" w:sz="0" w:space="0" w:color="auto"/>
        <w:bottom w:val="none" w:sz="0" w:space="0" w:color="auto"/>
        <w:right w:val="none" w:sz="0" w:space="0" w:color="auto"/>
      </w:divBdr>
    </w:div>
    <w:div w:id="1358192363">
      <w:bodyDiv w:val="1"/>
      <w:marLeft w:val="0"/>
      <w:marRight w:val="0"/>
      <w:marTop w:val="0"/>
      <w:marBottom w:val="0"/>
      <w:divBdr>
        <w:top w:val="none" w:sz="0" w:space="0" w:color="auto"/>
        <w:left w:val="none" w:sz="0" w:space="0" w:color="auto"/>
        <w:bottom w:val="none" w:sz="0" w:space="0" w:color="auto"/>
        <w:right w:val="none" w:sz="0" w:space="0" w:color="auto"/>
      </w:divBdr>
    </w:div>
    <w:div w:id="1358962803">
      <w:bodyDiv w:val="1"/>
      <w:marLeft w:val="0"/>
      <w:marRight w:val="0"/>
      <w:marTop w:val="0"/>
      <w:marBottom w:val="0"/>
      <w:divBdr>
        <w:top w:val="none" w:sz="0" w:space="0" w:color="auto"/>
        <w:left w:val="none" w:sz="0" w:space="0" w:color="auto"/>
        <w:bottom w:val="none" w:sz="0" w:space="0" w:color="auto"/>
        <w:right w:val="none" w:sz="0" w:space="0" w:color="auto"/>
      </w:divBdr>
    </w:div>
    <w:div w:id="1362432855">
      <w:marLeft w:val="0"/>
      <w:marRight w:val="0"/>
      <w:marTop w:val="0"/>
      <w:marBottom w:val="0"/>
      <w:divBdr>
        <w:top w:val="none" w:sz="0" w:space="0" w:color="auto"/>
        <w:left w:val="none" w:sz="0" w:space="0" w:color="auto"/>
        <w:bottom w:val="none" w:sz="0" w:space="0" w:color="auto"/>
        <w:right w:val="none" w:sz="0" w:space="0" w:color="auto"/>
      </w:divBdr>
    </w:div>
    <w:div w:id="1364015373">
      <w:bodyDiv w:val="1"/>
      <w:marLeft w:val="0"/>
      <w:marRight w:val="0"/>
      <w:marTop w:val="0"/>
      <w:marBottom w:val="0"/>
      <w:divBdr>
        <w:top w:val="none" w:sz="0" w:space="0" w:color="auto"/>
        <w:left w:val="none" w:sz="0" w:space="0" w:color="auto"/>
        <w:bottom w:val="none" w:sz="0" w:space="0" w:color="auto"/>
        <w:right w:val="none" w:sz="0" w:space="0" w:color="auto"/>
      </w:divBdr>
    </w:div>
    <w:div w:id="1366909606">
      <w:bodyDiv w:val="1"/>
      <w:marLeft w:val="0"/>
      <w:marRight w:val="0"/>
      <w:marTop w:val="0"/>
      <w:marBottom w:val="0"/>
      <w:divBdr>
        <w:top w:val="none" w:sz="0" w:space="0" w:color="auto"/>
        <w:left w:val="none" w:sz="0" w:space="0" w:color="auto"/>
        <w:bottom w:val="none" w:sz="0" w:space="0" w:color="auto"/>
        <w:right w:val="none" w:sz="0" w:space="0" w:color="auto"/>
      </w:divBdr>
    </w:div>
    <w:div w:id="1367826028">
      <w:bodyDiv w:val="1"/>
      <w:marLeft w:val="0"/>
      <w:marRight w:val="0"/>
      <w:marTop w:val="0"/>
      <w:marBottom w:val="0"/>
      <w:divBdr>
        <w:top w:val="none" w:sz="0" w:space="0" w:color="auto"/>
        <w:left w:val="none" w:sz="0" w:space="0" w:color="auto"/>
        <w:bottom w:val="none" w:sz="0" w:space="0" w:color="auto"/>
        <w:right w:val="none" w:sz="0" w:space="0" w:color="auto"/>
      </w:divBdr>
    </w:div>
    <w:div w:id="1368337963">
      <w:bodyDiv w:val="1"/>
      <w:marLeft w:val="0"/>
      <w:marRight w:val="0"/>
      <w:marTop w:val="0"/>
      <w:marBottom w:val="0"/>
      <w:divBdr>
        <w:top w:val="none" w:sz="0" w:space="0" w:color="auto"/>
        <w:left w:val="none" w:sz="0" w:space="0" w:color="auto"/>
        <w:bottom w:val="none" w:sz="0" w:space="0" w:color="auto"/>
        <w:right w:val="none" w:sz="0" w:space="0" w:color="auto"/>
      </w:divBdr>
    </w:div>
    <w:div w:id="1370447964">
      <w:bodyDiv w:val="1"/>
      <w:marLeft w:val="0"/>
      <w:marRight w:val="0"/>
      <w:marTop w:val="0"/>
      <w:marBottom w:val="0"/>
      <w:divBdr>
        <w:top w:val="none" w:sz="0" w:space="0" w:color="auto"/>
        <w:left w:val="none" w:sz="0" w:space="0" w:color="auto"/>
        <w:bottom w:val="none" w:sz="0" w:space="0" w:color="auto"/>
        <w:right w:val="none" w:sz="0" w:space="0" w:color="auto"/>
      </w:divBdr>
    </w:div>
    <w:div w:id="1370842538">
      <w:bodyDiv w:val="1"/>
      <w:marLeft w:val="0"/>
      <w:marRight w:val="0"/>
      <w:marTop w:val="0"/>
      <w:marBottom w:val="0"/>
      <w:divBdr>
        <w:top w:val="none" w:sz="0" w:space="0" w:color="auto"/>
        <w:left w:val="none" w:sz="0" w:space="0" w:color="auto"/>
        <w:bottom w:val="none" w:sz="0" w:space="0" w:color="auto"/>
        <w:right w:val="none" w:sz="0" w:space="0" w:color="auto"/>
      </w:divBdr>
    </w:div>
    <w:div w:id="1371882530">
      <w:bodyDiv w:val="1"/>
      <w:marLeft w:val="0"/>
      <w:marRight w:val="0"/>
      <w:marTop w:val="0"/>
      <w:marBottom w:val="0"/>
      <w:divBdr>
        <w:top w:val="none" w:sz="0" w:space="0" w:color="auto"/>
        <w:left w:val="none" w:sz="0" w:space="0" w:color="auto"/>
        <w:bottom w:val="none" w:sz="0" w:space="0" w:color="auto"/>
        <w:right w:val="none" w:sz="0" w:space="0" w:color="auto"/>
      </w:divBdr>
    </w:div>
    <w:div w:id="1372461535">
      <w:bodyDiv w:val="1"/>
      <w:marLeft w:val="0"/>
      <w:marRight w:val="0"/>
      <w:marTop w:val="0"/>
      <w:marBottom w:val="0"/>
      <w:divBdr>
        <w:top w:val="none" w:sz="0" w:space="0" w:color="auto"/>
        <w:left w:val="none" w:sz="0" w:space="0" w:color="auto"/>
        <w:bottom w:val="none" w:sz="0" w:space="0" w:color="auto"/>
        <w:right w:val="none" w:sz="0" w:space="0" w:color="auto"/>
      </w:divBdr>
    </w:div>
    <w:div w:id="1372801520">
      <w:bodyDiv w:val="1"/>
      <w:marLeft w:val="0"/>
      <w:marRight w:val="0"/>
      <w:marTop w:val="0"/>
      <w:marBottom w:val="0"/>
      <w:divBdr>
        <w:top w:val="none" w:sz="0" w:space="0" w:color="auto"/>
        <w:left w:val="none" w:sz="0" w:space="0" w:color="auto"/>
        <w:bottom w:val="none" w:sz="0" w:space="0" w:color="auto"/>
        <w:right w:val="none" w:sz="0" w:space="0" w:color="auto"/>
      </w:divBdr>
    </w:div>
    <w:div w:id="1373767369">
      <w:bodyDiv w:val="1"/>
      <w:marLeft w:val="0"/>
      <w:marRight w:val="0"/>
      <w:marTop w:val="0"/>
      <w:marBottom w:val="0"/>
      <w:divBdr>
        <w:top w:val="none" w:sz="0" w:space="0" w:color="auto"/>
        <w:left w:val="none" w:sz="0" w:space="0" w:color="auto"/>
        <w:bottom w:val="none" w:sz="0" w:space="0" w:color="auto"/>
        <w:right w:val="none" w:sz="0" w:space="0" w:color="auto"/>
      </w:divBdr>
    </w:div>
    <w:div w:id="1376008003">
      <w:bodyDiv w:val="1"/>
      <w:marLeft w:val="0"/>
      <w:marRight w:val="0"/>
      <w:marTop w:val="0"/>
      <w:marBottom w:val="0"/>
      <w:divBdr>
        <w:top w:val="none" w:sz="0" w:space="0" w:color="auto"/>
        <w:left w:val="none" w:sz="0" w:space="0" w:color="auto"/>
        <w:bottom w:val="none" w:sz="0" w:space="0" w:color="auto"/>
        <w:right w:val="none" w:sz="0" w:space="0" w:color="auto"/>
      </w:divBdr>
    </w:div>
    <w:div w:id="1376196278">
      <w:bodyDiv w:val="1"/>
      <w:marLeft w:val="0"/>
      <w:marRight w:val="0"/>
      <w:marTop w:val="0"/>
      <w:marBottom w:val="0"/>
      <w:divBdr>
        <w:top w:val="none" w:sz="0" w:space="0" w:color="auto"/>
        <w:left w:val="none" w:sz="0" w:space="0" w:color="auto"/>
        <w:bottom w:val="none" w:sz="0" w:space="0" w:color="auto"/>
        <w:right w:val="none" w:sz="0" w:space="0" w:color="auto"/>
      </w:divBdr>
    </w:div>
    <w:div w:id="1376352028">
      <w:bodyDiv w:val="1"/>
      <w:marLeft w:val="0"/>
      <w:marRight w:val="0"/>
      <w:marTop w:val="0"/>
      <w:marBottom w:val="0"/>
      <w:divBdr>
        <w:top w:val="none" w:sz="0" w:space="0" w:color="auto"/>
        <w:left w:val="none" w:sz="0" w:space="0" w:color="auto"/>
        <w:bottom w:val="none" w:sz="0" w:space="0" w:color="auto"/>
        <w:right w:val="none" w:sz="0" w:space="0" w:color="auto"/>
      </w:divBdr>
    </w:div>
    <w:div w:id="1377126124">
      <w:bodyDiv w:val="1"/>
      <w:marLeft w:val="0"/>
      <w:marRight w:val="0"/>
      <w:marTop w:val="0"/>
      <w:marBottom w:val="0"/>
      <w:divBdr>
        <w:top w:val="none" w:sz="0" w:space="0" w:color="auto"/>
        <w:left w:val="none" w:sz="0" w:space="0" w:color="auto"/>
        <w:bottom w:val="none" w:sz="0" w:space="0" w:color="auto"/>
        <w:right w:val="none" w:sz="0" w:space="0" w:color="auto"/>
      </w:divBdr>
    </w:div>
    <w:div w:id="1378317812">
      <w:bodyDiv w:val="1"/>
      <w:marLeft w:val="0"/>
      <w:marRight w:val="0"/>
      <w:marTop w:val="0"/>
      <w:marBottom w:val="0"/>
      <w:divBdr>
        <w:top w:val="none" w:sz="0" w:space="0" w:color="auto"/>
        <w:left w:val="none" w:sz="0" w:space="0" w:color="auto"/>
        <w:bottom w:val="none" w:sz="0" w:space="0" w:color="auto"/>
        <w:right w:val="none" w:sz="0" w:space="0" w:color="auto"/>
      </w:divBdr>
    </w:div>
    <w:div w:id="1378508969">
      <w:bodyDiv w:val="1"/>
      <w:marLeft w:val="0"/>
      <w:marRight w:val="0"/>
      <w:marTop w:val="0"/>
      <w:marBottom w:val="0"/>
      <w:divBdr>
        <w:top w:val="none" w:sz="0" w:space="0" w:color="auto"/>
        <w:left w:val="none" w:sz="0" w:space="0" w:color="auto"/>
        <w:bottom w:val="none" w:sz="0" w:space="0" w:color="auto"/>
        <w:right w:val="none" w:sz="0" w:space="0" w:color="auto"/>
      </w:divBdr>
    </w:div>
    <w:div w:id="1378625914">
      <w:bodyDiv w:val="1"/>
      <w:marLeft w:val="0"/>
      <w:marRight w:val="0"/>
      <w:marTop w:val="0"/>
      <w:marBottom w:val="0"/>
      <w:divBdr>
        <w:top w:val="none" w:sz="0" w:space="0" w:color="auto"/>
        <w:left w:val="none" w:sz="0" w:space="0" w:color="auto"/>
        <w:bottom w:val="none" w:sz="0" w:space="0" w:color="auto"/>
        <w:right w:val="none" w:sz="0" w:space="0" w:color="auto"/>
      </w:divBdr>
    </w:div>
    <w:div w:id="1379358815">
      <w:bodyDiv w:val="1"/>
      <w:marLeft w:val="0"/>
      <w:marRight w:val="0"/>
      <w:marTop w:val="0"/>
      <w:marBottom w:val="0"/>
      <w:divBdr>
        <w:top w:val="none" w:sz="0" w:space="0" w:color="auto"/>
        <w:left w:val="none" w:sz="0" w:space="0" w:color="auto"/>
        <w:bottom w:val="none" w:sz="0" w:space="0" w:color="auto"/>
        <w:right w:val="none" w:sz="0" w:space="0" w:color="auto"/>
      </w:divBdr>
    </w:div>
    <w:div w:id="1380323120">
      <w:bodyDiv w:val="1"/>
      <w:marLeft w:val="0"/>
      <w:marRight w:val="0"/>
      <w:marTop w:val="0"/>
      <w:marBottom w:val="0"/>
      <w:divBdr>
        <w:top w:val="none" w:sz="0" w:space="0" w:color="auto"/>
        <w:left w:val="none" w:sz="0" w:space="0" w:color="auto"/>
        <w:bottom w:val="none" w:sz="0" w:space="0" w:color="auto"/>
        <w:right w:val="none" w:sz="0" w:space="0" w:color="auto"/>
      </w:divBdr>
    </w:div>
    <w:div w:id="1385641043">
      <w:marLeft w:val="0"/>
      <w:marRight w:val="0"/>
      <w:marTop w:val="0"/>
      <w:marBottom w:val="0"/>
      <w:divBdr>
        <w:top w:val="none" w:sz="0" w:space="0" w:color="auto"/>
        <w:left w:val="none" w:sz="0" w:space="0" w:color="auto"/>
        <w:bottom w:val="none" w:sz="0" w:space="0" w:color="auto"/>
        <w:right w:val="none" w:sz="0" w:space="0" w:color="auto"/>
      </w:divBdr>
    </w:div>
    <w:div w:id="1385718027">
      <w:bodyDiv w:val="1"/>
      <w:marLeft w:val="0"/>
      <w:marRight w:val="0"/>
      <w:marTop w:val="0"/>
      <w:marBottom w:val="0"/>
      <w:divBdr>
        <w:top w:val="none" w:sz="0" w:space="0" w:color="auto"/>
        <w:left w:val="none" w:sz="0" w:space="0" w:color="auto"/>
        <w:bottom w:val="none" w:sz="0" w:space="0" w:color="auto"/>
        <w:right w:val="none" w:sz="0" w:space="0" w:color="auto"/>
      </w:divBdr>
    </w:div>
    <w:div w:id="1386680234">
      <w:bodyDiv w:val="1"/>
      <w:marLeft w:val="0"/>
      <w:marRight w:val="0"/>
      <w:marTop w:val="0"/>
      <w:marBottom w:val="0"/>
      <w:divBdr>
        <w:top w:val="none" w:sz="0" w:space="0" w:color="auto"/>
        <w:left w:val="none" w:sz="0" w:space="0" w:color="auto"/>
        <w:bottom w:val="none" w:sz="0" w:space="0" w:color="auto"/>
        <w:right w:val="none" w:sz="0" w:space="0" w:color="auto"/>
      </w:divBdr>
    </w:div>
    <w:div w:id="1387141116">
      <w:bodyDiv w:val="1"/>
      <w:marLeft w:val="0"/>
      <w:marRight w:val="0"/>
      <w:marTop w:val="0"/>
      <w:marBottom w:val="0"/>
      <w:divBdr>
        <w:top w:val="none" w:sz="0" w:space="0" w:color="auto"/>
        <w:left w:val="none" w:sz="0" w:space="0" w:color="auto"/>
        <w:bottom w:val="none" w:sz="0" w:space="0" w:color="auto"/>
        <w:right w:val="none" w:sz="0" w:space="0" w:color="auto"/>
      </w:divBdr>
    </w:div>
    <w:div w:id="1388339280">
      <w:bodyDiv w:val="1"/>
      <w:marLeft w:val="0"/>
      <w:marRight w:val="0"/>
      <w:marTop w:val="0"/>
      <w:marBottom w:val="0"/>
      <w:divBdr>
        <w:top w:val="none" w:sz="0" w:space="0" w:color="auto"/>
        <w:left w:val="none" w:sz="0" w:space="0" w:color="auto"/>
        <w:bottom w:val="none" w:sz="0" w:space="0" w:color="auto"/>
        <w:right w:val="none" w:sz="0" w:space="0" w:color="auto"/>
      </w:divBdr>
    </w:div>
    <w:div w:id="1391033717">
      <w:bodyDiv w:val="1"/>
      <w:marLeft w:val="0"/>
      <w:marRight w:val="0"/>
      <w:marTop w:val="0"/>
      <w:marBottom w:val="0"/>
      <w:divBdr>
        <w:top w:val="none" w:sz="0" w:space="0" w:color="auto"/>
        <w:left w:val="none" w:sz="0" w:space="0" w:color="auto"/>
        <w:bottom w:val="none" w:sz="0" w:space="0" w:color="auto"/>
        <w:right w:val="none" w:sz="0" w:space="0" w:color="auto"/>
      </w:divBdr>
    </w:div>
    <w:div w:id="1393458950">
      <w:bodyDiv w:val="1"/>
      <w:marLeft w:val="0"/>
      <w:marRight w:val="0"/>
      <w:marTop w:val="0"/>
      <w:marBottom w:val="0"/>
      <w:divBdr>
        <w:top w:val="none" w:sz="0" w:space="0" w:color="auto"/>
        <w:left w:val="none" w:sz="0" w:space="0" w:color="auto"/>
        <w:bottom w:val="none" w:sz="0" w:space="0" w:color="auto"/>
        <w:right w:val="none" w:sz="0" w:space="0" w:color="auto"/>
      </w:divBdr>
    </w:div>
    <w:div w:id="1394308571">
      <w:bodyDiv w:val="1"/>
      <w:marLeft w:val="0"/>
      <w:marRight w:val="0"/>
      <w:marTop w:val="0"/>
      <w:marBottom w:val="0"/>
      <w:divBdr>
        <w:top w:val="none" w:sz="0" w:space="0" w:color="auto"/>
        <w:left w:val="none" w:sz="0" w:space="0" w:color="auto"/>
        <w:bottom w:val="none" w:sz="0" w:space="0" w:color="auto"/>
        <w:right w:val="none" w:sz="0" w:space="0" w:color="auto"/>
      </w:divBdr>
    </w:div>
    <w:div w:id="1394695865">
      <w:bodyDiv w:val="1"/>
      <w:marLeft w:val="0"/>
      <w:marRight w:val="0"/>
      <w:marTop w:val="0"/>
      <w:marBottom w:val="0"/>
      <w:divBdr>
        <w:top w:val="none" w:sz="0" w:space="0" w:color="auto"/>
        <w:left w:val="none" w:sz="0" w:space="0" w:color="auto"/>
        <w:bottom w:val="none" w:sz="0" w:space="0" w:color="auto"/>
        <w:right w:val="none" w:sz="0" w:space="0" w:color="auto"/>
      </w:divBdr>
    </w:div>
    <w:div w:id="1395660536">
      <w:bodyDiv w:val="1"/>
      <w:marLeft w:val="0"/>
      <w:marRight w:val="0"/>
      <w:marTop w:val="0"/>
      <w:marBottom w:val="0"/>
      <w:divBdr>
        <w:top w:val="none" w:sz="0" w:space="0" w:color="auto"/>
        <w:left w:val="none" w:sz="0" w:space="0" w:color="auto"/>
        <w:bottom w:val="none" w:sz="0" w:space="0" w:color="auto"/>
        <w:right w:val="none" w:sz="0" w:space="0" w:color="auto"/>
      </w:divBdr>
    </w:div>
    <w:div w:id="1398476980">
      <w:bodyDiv w:val="1"/>
      <w:marLeft w:val="0"/>
      <w:marRight w:val="0"/>
      <w:marTop w:val="0"/>
      <w:marBottom w:val="0"/>
      <w:divBdr>
        <w:top w:val="none" w:sz="0" w:space="0" w:color="auto"/>
        <w:left w:val="none" w:sz="0" w:space="0" w:color="auto"/>
        <w:bottom w:val="none" w:sz="0" w:space="0" w:color="auto"/>
        <w:right w:val="none" w:sz="0" w:space="0" w:color="auto"/>
      </w:divBdr>
    </w:div>
    <w:div w:id="1400203655">
      <w:bodyDiv w:val="1"/>
      <w:marLeft w:val="0"/>
      <w:marRight w:val="0"/>
      <w:marTop w:val="0"/>
      <w:marBottom w:val="0"/>
      <w:divBdr>
        <w:top w:val="none" w:sz="0" w:space="0" w:color="auto"/>
        <w:left w:val="none" w:sz="0" w:space="0" w:color="auto"/>
        <w:bottom w:val="none" w:sz="0" w:space="0" w:color="auto"/>
        <w:right w:val="none" w:sz="0" w:space="0" w:color="auto"/>
      </w:divBdr>
    </w:div>
    <w:div w:id="1404181664">
      <w:bodyDiv w:val="1"/>
      <w:marLeft w:val="0"/>
      <w:marRight w:val="0"/>
      <w:marTop w:val="0"/>
      <w:marBottom w:val="0"/>
      <w:divBdr>
        <w:top w:val="none" w:sz="0" w:space="0" w:color="auto"/>
        <w:left w:val="none" w:sz="0" w:space="0" w:color="auto"/>
        <w:bottom w:val="none" w:sz="0" w:space="0" w:color="auto"/>
        <w:right w:val="none" w:sz="0" w:space="0" w:color="auto"/>
      </w:divBdr>
    </w:div>
    <w:div w:id="1405178511">
      <w:bodyDiv w:val="1"/>
      <w:marLeft w:val="0"/>
      <w:marRight w:val="0"/>
      <w:marTop w:val="0"/>
      <w:marBottom w:val="0"/>
      <w:divBdr>
        <w:top w:val="none" w:sz="0" w:space="0" w:color="auto"/>
        <w:left w:val="none" w:sz="0" w:space="0" w:color="auto"/>
        <w:bottom w:val="none" w:sz="0" w:space="0" w:color="auto"/>
        <w:right w:val="none" w:sz="0" w:space="0" w:color="auto"/>
      </w:divBdr>
    </w:div>
    <w:div w:id="1407797303">
      <w:bodyDiv w:val="1"/>
      <w:marLeft w:val="0"/>
      <w:marRight w:val="0"/>
      <w:marTop w:val="0"/>
      <w:marBottom w:val="0"/>
      <w:divBdr>
        <w:top w:val="none" w:sz="0" w:space="0" w:color="auto"/>
        <w:left w:val="none" w:sz="0" w:space="0" w:color="auto"/>
        <w:bottom w:val="none" w:sz="0" w:space="0" w:color="auto"/>
        <w:right w:val="none" w:sz="0" w:space="0" w:color="auto"/>
      </w:divBdr>
    </w:div>
    <w:div w:id="1408263349">
      <w:bodyDiv w:val="1"/>
      <w:marLeft w:val="0"/>
      <w:marRight w:val="0"/>
      <w:marTop w:val="0"/>
      <w:marBottom w:val="0"/>
      <w:divBdr>
        <w:top w:val="none" w:sz="0" w:space="0" w:color="auto"/>
        <w:left w:val="none" w:sz="0" w:space="0" w:color="auto"/>
        <w:bottom w:val="none" w:sz="0" w:space="0" w:color="auto"/>
        <w:right w:val="none" w:sz="0" w:space="0" w:color="auto"/>
      </w:divBdr>
    </w:div>
    <w:div w:id="1408842644">
      <w:bodyDiv w:val="1"/>
      <w:marLeft w:val="0"/>
      <w:marRight w:val="0"/>
      <w:marTop w:val="0"/>
      <w:marBottom w:val="0"/>
      <w:divBdr>
        <w:top w:val="none" w:sz="0" w:space="0" w:color="auto"/>
        <w:left w:val="none" w:sz="0" w:space="0" w:color="auto"/>
        <w:bottom w:val="none" w:sz="0" w:space="0" w:color="auto"/>
        <w:right w:val="none" w:sz="0" w:space="0" w:color="auto"/>
      </w:divBdr>
    </w:div>
    <w:div w:id="1410226048">
      <w:bodyDiv w:val="1"/>
      <w:marLeft w:val="0"/>
      <w:marRight w:val="0"/>
      <w:marTop w:val="0"/>
      <w:marBottom w:val="0"/>
      <w:divBdr>
        <w:top w:val="none" w:sz="0" w:space="0" w:color="auto"/>
        <w:left w:val="none" w:sz="0" w:space="0" w:color="auto"/>
        <w:bottom w:val="none" w:sz="0" w:space="0" w:color="auto"/>
        <w:right w:val="none" w:sz="0" w:space="0" w:color="auto"/>
      </w:divBdr>
    </w:div>
    <w:div w:id="1411124798">
      <w:bodyDiv w:val="1"/>
      <w:marLeft w:val="0"/>
      <w:marRight w:val="0"/>
      <w:marTop w:val="0"/>
      <w:marBottom w:val="0"/>
      <w:divBdr>
        <w:top w:val="none" w:sz="0" w:space="0" w:color="auto"/>
        <w:left w:val="none" w:sz="0" w:space="0" w:color="auto"/>
        <w:bottom w:val="none" w:sz="0" w:space="0" w:color="auto"/>
        <w:right w:val="none" w:sz="0" w:space="0" w:color="auto"/>
      </w:divBdr>
    </w:div>
    <w:div w:id="1413312085">
      <w:bodyDiv w:val="1"/>
      <w:marLeft w:val="0"/>
      <w:marRight w:val="0"/>
      <w:marTop w:val="0"/>
      <w:marBottom w:val="0"/>
      <w:divBdr>
        <w:top w:val="none" w:sz="0" w:space="0" w:color="auto"/>
        <w:left w:val="none" w:sz="0" w:space="0" w:color="auto"/>
        <w:bottom w:val="none" w:sz="0" w:space="0" w:color="auto"/>
        <w:right w:val="none" w:sz="0" w:space="0" w:color="auto"/>
      </w:divBdr>
    </w:div>
    <w:div w:id="1413502075">
      <w:bodyDiv w:val="1"/>
      <w:marLeft w:val="0"/>
      <w:marRight w:val="0"/>
      <w:marTop w:val="0"/>
      <w:marBottom w:val="0"/>
      <w:divBdr>
        <w:top w:val="none" w:sz="0" w:space="0" w:color="auto"/>
        <w:left w:val="none" w:sz="0" w:space="0" w:color="auto"/>
        <w:bottom w:val="none" w:sz="0" w:space="0" w:color="auto"/>
        <w:right w:val="none" w:sz="0" w:space="0" w:color="auto"/>
      </w:divBdr>
    </w:div>
    <w:div w:id="1414087686">
      <w:bodyDiv w:val="1"/>
      <w:marLeft w:val="0"/>
      <w:marRight w:val="0"/>
      <w:marTop w:val="0"/>
      <w:marBottom w:val="0"/>
      <w:divBdr>
        <w:top w:val="none" w:sz="0" w:space="0" w:color="auto"/>
        <w:left w:val="none" w:sz="0" w:space="0" w:color="auto"/>
        <w:bottom w:val="none" w:sz="0" w:space="0" w:color="auto"/>
        <w:right w:val="none" w:sz="0" w:space="0" w:color="auto"/>
      </w:divBdr>
    </w:div>
    <w:div w:id="1414664379">
      <w:bodyDiv w:val="1"/>
      <w:marLeft w:val="0"/>
      <w:marRight w:val="0"/>
      <w:marTop w:val="0"/>
      <w:marBottom w:val="0"/>
      <w:divBdr>
        <w:top w:val="none" w:sz="0" w:space="0" w:color="auto"/>
        <w:left w:val="none" w:sz="0" w:space="0" w:color="auto"/>
        <w:bottom w:val="none" w:sz="0" w:space="0" w:color="auto"/>
        <w:right w:val="none" w:sz="0" w:space="0" w:color="auto"/>
      </w:divBdr>
    </w:div>
    <w:div w:id="1415322209">
      <w:bodyDiv w:val="1"/>
      <w:marLeft w:val="0"/>
      <w:marRight w:val="0"/>
      <w:marTop w:val="0"/>
      <w:marBottom w:val="0"/>
      <w:divBdr>
        <w:top w:val="none" w:sz="0" w:space="0" w:color="auto"/>
        <w:left w:val="none" w:sz="0" w:space="0" w:color="auto"/>
        <w:bottom w:val="none" w:sz="0" w:space="0" w:color="auto"/>
        <w:right w:val="none" w:sz="0" w:space="0" w:color="auto"/>
      </w:divBdr>
    </w:div>
    <w:div w:id="1416586943">
      <w:bodyDiv w:val="1"/>
      <w:marLeft w:val="0"/>
      <w:marRight w:val="0"/>
      <w:marTop w:val="0"/>
      <w:marBottom w:val="0"/>
      <w:divBdr>
        <w:top w:val="none" w:sz="0" w:space="0" w:color="auto"/>
        <w:left w:val="none" w:sz="0" w:space="0" w:color="auto"/>
        <w:bottom w:val="none" w:sz="0" w:space="0" w:color="auto"/>
        <w:right w:val="none" w:sz="0" w:space="0" w:color="auto"/>
      </w:divBdr>
    </w:div>
    <w:div w:id="1416899453">
      <w:bodyDiv w:val="1"/>
      <w:marLeft w:val="0"/>
      <w:marRight w:val="0"/>
      <w:marTop w:val="0"/>
      <w:marBottom w:val="0"/>
      <w:divBdr>
        <w:top w:val="none" w:sz="0" w:space="0" w:color="auto"/>
        <w:left w:val="none" w:sz="0" w:space="0" w:color="auto"/>
        <w:bottom w:val="none" w:sz="0" w:space="0" w:color="auto"/>
        <w:right w:val="none" w:sz="0" w:space="0" w:color="auto"/>
      </w:divBdr>
    </w:div>
    <w:div w:id="1418745616">
      <w:bodyDiv w:val="1"/>
      <w:marLeft w:val="0"/>
      <w:marRight w:val="0"/>
      <w:marTop w:val="0"/>
      <w:marBottom w:val="0"/>
      <w:divBdr>
        <w:top w:val="none" w:sz="0" w:space="0" w:color="auto"/>
        <w:left w:val="none" w:sz="0" w:space="0" w:color="auto"/>
        <w:bottom w:val="none" w:sz="0" w:space="0" w:color="auto"/>
        <w:right w:val="none" w:sz="0" w:space="0" w:color="auto"/>
      </w:divBdr>
    </w:div>
    <w:div w:id="1419861204">
      <w:bodyDiv w:val="1"/>
      <w:marLeft w:val="0"/>
      <w:marRight w:val="0"/>
      <w:marTop w:val="0"/>
      <w:marBottom w:val="0"/>
      <w:divBdr>
        <w:top w:val="none" w:sz="0" w:space="0" w:color="auto"/>
        <w:left w:val="none" w:sz="0" w:space="0" w:color="auto"/>
        <w:bottom w:val="none" w:sz="0" w:space="0" w:color="auto"/>
        <w:right w:val="none" w:sz="0" w:space="0" w:color="auto"/>
      </w:divBdr>
    </w:div>
    <w:div w:id="1420103272">
      <w:bodyDiv w:val="1"/>
      <w:marLeft w:val="0"/>
      <w:marRight w:val="0"/>
      <w:marTop w:val="0"/>
      <w:marBottom w:val="0"/>
      <w:divBdr>
        <w:top w:val="none" w:sz="0" w:space="0" w:color="auto"/>
        <w:left w:val="none" w:sz="0" w:space="0" w:color="auto"/>
        <w:bottom w:val="none" w:sz="0" w:space="0" w:color="auto"/>
        <w:right w:val="none" w:sz="0" w:space="0" w:color="auto"/>
      </w:divBdr>
    </w:div>
    <w:div w:id="1420323838">
      <w:bodyDiv w:val="1"/>
      <w:marLeft w:val="0"/>
      <w:marRight w:val="0"/>
      <w:marTop w:val="0"/>
      <w:marBottom w:val="0"/>
      <w:divBdr>
        <w:top w:val="none" w:sz="0" w:space="0" w:color="auto"/>
        <w:left w:val="none" w:sz="0" w:space="0" w:color="auto"/>
        <w:bottom w:val="none" w:sz="0" w:space="0" w:color="auto"/>
        <w:right w:val="none" w:sz="0" w:space="0" w:color="auto"/>
      </w:divBdr>
    </w:div>
    <w:div w:id="1420326117">
      <w:bodyDiv w:val="1"/>
      <w:marLeft w:val="0"/>
      <w:marRight w:val="0"/>
      <w:marTop w:val="0"/>
      <w:marBottom w:val="0"/>
      <w:divBdr>
        <w:top w:val="none" w:sz="0" w:space="0" w:color="auto"/>
        <w:left w:val="none" w:sz="0" w:space="0" w:color="auto"/>
        <w:bottom w:val="none" w:sz="0" w:space="0" w:color="auto"/>
        <w:right w:val="none" w:sz="0" w:space="0" w:color="auto"/>
      </w:divBdr>
    </w:div>
    <w:div w:id="1422097378">
      <w:bodyDiv w:val="1"/>
      <w:marLeft w:val="0"/>
      <w:marRight w:val="0"/>
      <w:marTop w:val="0"/>
      <w:marBottom w:val="0"/>
      <w:divBdr>
        <w:top w:val="none" w:sz="0" w:space="0" w:color="auto"/>
        <w:left w:val="none" w:sz="0" w:space="0" w:color="auto"/>
        <w:bottom w:val="none" w:sz="0" w:space="0" w:color="auto"/>
        <w:right w:val="none" w:sz="0" w:space="0" w:color="auto"/>
      </w:divBdr>
    </w:div>
    <w:div w:id="1422213392">
      <w:bodyDiv w:val="1"/>
      <w:marLeft w:val="0"/>
      <w:marRight w:val="0"/>
      <w:marTop w:val="0"/>
      <w:marBottom w:val="0"/>
      <w:divBdr>
        <w:top w:val="none" w:sz="0" w:space="0" w:color="auto"/>
        <w:left w:val="none" w:sz="0" w:space="0" w:color="auto"/>
        <w:bottom w:val="none" w:sz="0" w:space="0" w:color="auto"/>
        <w:right w:val="none" w:sz="0" w:space="0" w:color="auto"/>
      </w:divBdr>
    </w:div>
    <w:div w:id="1423985145">
      <w:bodyDiv w:val="1"/>
      <w:marLeft w:val="0"/>
      <w:marRight w:val="0"/>
      <w:marTop w:val="0"/>
      <w:marBottom w:val="0"/>
      <w:divBdr>
        <w:top w:val="none" w:sz="0" w:space="0" w:color="auto"/>
        <w:left w:val="none" w:sz="0" w:space="0" w:color="auto"/>
        <w:bottom w:val="none" w:sz="0" w:space="0" w:color="auto"/>
        <w:right w:val="none" w:sz="0" w:space="0" w:color="auto"/>
      </w:divBdr>
    </w:div>
    <w:div w:id="1424032759">
      <w:bodyDiv w:val="1"/>
      <w:marLeft w:val="0"/>
      <w:marRight w:val="0"/>
      <w:marTop w:val="0"/>
      <w:marBottom w:val="0"/>
      <w:divBdr>
        <w:top w:val="none" w:sz="0" w:space="0" w:color="auto"/>
        <w:left w:val="none" w:sz="0" w:space="0" w:color="auto"/>
        <w:bottom w:val="none" w:sz="0" w:space="0" w:color="auto"/>
        <w:right w:val="none" w:sz="0" w:space="0" w:color="auto"/>
      </w:divBdr>
    </w:div>
    <w:div w:id="1424228657">
      <w:bodyDiv w:val="1"/>
      <w:marLeft w:val="0"/>
      <w:marRight w:val="0"/>
      <w:marTop w:val="0"/>
      <w:marBottom w:val="0"/>
      <w:divBdr>
        <w:top w:val="none" w:sz="0" w:space="0" w:color="auto"/>
        <w:left w:val="none" w:sz="0" w:space="0" w:color="auto"/>
        <w:bottom w:val="none" w:sz="0" w:space="0" w:color="auto"/>
        <w:right w:val="none" w:sz="0" w:space="0" w:color="auto"/>
      </w:divBdr>
    </w:div>
    <w:div w:id="1424960892">
      <w:bodyDiv w:val="1"/>
      <w:marLeft w:val="0"/>
      <w:marRight w:val="0"/>
      <w:marTop w:val="0"/>
      <w:marBottom w:val="0"/>
      <w:divBdr>
        <w:top w:val="none" w:sz="0" w:space="0" w:color="auto"/>
        <w:left w:val="none" w:sz="0" w:space="0" w:color="auto"/>
        <w:bottom w:val="none" w:sz="0" w:space="0" w:color="auto"/>
        <w:right w:val="none" w:sz="0" w:space="0" w:color="auto"/>
      </w:divBdr>
    </w:div>
    <w:div w:id="1429160004">
      <w:bodyDiv w:val="1"/>
      <w:marLeft w:val="0"/>
      <w:marRight w:val="0"/>
      <w:marTop w:val="0"/>
      <w:marBottom w:val="0"/>
      <w:divBdr>
        <w:top w:val="none" w:sz="0" w:space="0" w:color="auto"/>
        <w:left w:val="none" w:sz="0" w:space="0" w:color="auto"/>
        <w:bottom w:val="none" w:sz="0" w:space="0" w:color="auto"/>
        <w:right w:val="none" w:sz="0" w:space="0" w:color="auto"/>
      </w:divBdr>
    </w:div>
    <w:div w:id="1429304340">
      <w:bodyDiv w:val="1"/>
      <w:marLeft w:val="0"/>
      <w:marRight w:val="0"/>
      <w:marTop w:val="0"/>
      <w:marBottom w:val="0"/>
      <w:divBdr>
        <w:top w:val="none" w:sz="0" w:space="0" w:color="auto"/>
        <w:left w:val="none" w:sz="0" w:space="0" w:color="auto"/>
        <w:bottom w:val="none" w:sz="0" w:space="0" w:color="auto"/>
        <w:right w:val="none" w:sz="0" w:space="0" w:color="auto"/>
      </w:divBdr>
    </w:div>
    <w:div w:id="1430007934">
      <w:bodyDiv w:val="1"/>
      <w:marLeft w:val="0"/>
      <w:marRight w:val="0"/>
      <w:marTop w:val="0"/>
      <w:marBottom w:val="0"/>
      <w:divBdr>
        <w:top w:val="none" w:sz="0" w:space="0" w:color="auto"/>
        <w:left w:val="none" w:sz="0" w:space="0" w:color="auto"/>
        <w:bottom w:val="none" w:sz="0" w:space="0" w:color="auto"/>
        <w:right w:val="none" w:sz="0" w:space="0" w:color="auto"/>
      </w:divBdr>
    </w:div>
    <w:div w:id="1431506388">
      <w:bodyDiv w:val="1"/>
      <w:marLeft w:val="0"/>
      <w:marRight w:val="0"/>
      <w:marTop w:val="0"/>
      <w:marBottom w:val="0"/>
      <w:divBdr>
        <w:top w:val="none" w:sz="0" w:space="0" w:color="auto"/>
        <w:left w:val="none" w:sz="0" w:space="0" w:color="auto"/>
        <w:bottom w:val="none" w:sz="0" w:space="0" w:color="auto"/>
        <w:right w:val="none" w:sz="0" w:space="0" w:color="auto"/>
      </w:divBdr>
    </w:div>
    <w:div w:id="1432046863">
      <w:bodyDiv w:val="1"/>
      <w:marLeft w:val="0"/>
      <w:marRight w:val="0"/>
      <w:marTop w:val="0"/>
      <w:marBottom w:val="0"/>
      <w:divBdr>
        <w:top w:val="none" w:sz="0" w:space="0" w:color="auto"/>
        <w:left w:val="none" w:sz="0" w:space="0" w:color="auto"/>
        <w:bottom w:val="none" w:sz="0" w:space="0" w:color="auto"/>
        <w:right w:val="none" w:sz="0" w:space="0" w:color="auto"/>
      </w:divBdr>
    </w:div>
    <w:div w:id="1434128581">
      <w:bodyDiv w:val="1"/>
      <w:marLeft w:val="0"/>
      <w:marRight w:val="0"/>
      <w:marTop w:val="0"/>
      <w:marBottom w:val="0"/>
      <w:divBdr>
        <w:top w:val="none" w:sz="0" w:space="0" w:color="auto"/>
        <w:left w:val="none" w:sz="0" w:space="0" w:color="auto"/>
        <w:bottom w:val="none" w:sz="0" w:space="0" w:color="auto"/>
        <w:right w:val="none" w:sz="0" w:space="0" w:color="auto"/>
      </w:divBdr>
    </w:div>
    <w:div w:id="1434203695">
      <w:bodyDiv w:val="1"/>
      <w:marLeft w:val="0"/>
      <w:marRight w:val="0"/>
      <w:marTop w:val="0"/>
      <w:marBottom w:val="0"/>
      <w:divBdr>
        <w:top w:val="none" w:sz="0" w:space="0" w:color="auto"/>
        <w:left w:val="none" w:sz="0" w:space="0" w:color="auto"/>
        <w:bottom w:val="none" w:sz="0" w:space="0" w:color="auto"/>
        <w:right w:val="none" w:sz="0" w:space="0" w:color="auto"/>
      </w:divBdr>
    </w:div>
    <w:div w:id="1435905538">
      <w:bodyDiv w:val="1"/>
      <w:marLeft w:val="0"/>
      <w:marRight w:val="0"/>
      <w:marTop w:val="0"/>
      <w:marBottom w:val="0"/>
      <w:divBdr>
        <w:top w:val="none" w:sz="0" w:space="0" w:color="auto"/>
        <w:left w:val="none" w:sz="0" w:space="0" w:color="auto"/>
        <w:bottom w:val="none" w:sz="0" w:space="0" w:color="auto"/>
        <w:right w:val="none" w:sz="0" w:space="0" w:color="auto"/>
      </w:divBdr>
    </w:div>
    <w:div w:id="1439912227">
      <w:bodyDiv w:val="1"/>
      <w:marLeft w:val="0"/>
      <w:marRight w:val="0"/>
      <w:marTop w:val="0"/>
      <w:marBottom w:val="0"/>
      <w:divBdr>
        <w:top w:val="none" w:sz="0" w:space="0" w:color="auto"/>
        <w:left w:val="none" w:sz="0" w:space="0" w:color="auto"/>
        <w:bottom w:val="none" w:sz="0" w:space="0" w:color="auto"/>
        <w:right w:val="none" w:sz="0" w:space="0" w:color="auto"/>
      </w:divBdr>
    </w:div>
    <w:div w:id="1440176258">
      <w:bodyDiv w:val="1"/>
      <w:marLeft w:val="0"/>
      <w:marRight w:val="0"/>
      <w:marTop w:val="0"/>
      <w:marBottom w:val="0"/>
      <w:divBdr>
        <w:top w:val="none" w:sz="0" w:space="0" w:color="auto"/>
        <w:left w:val="none" w:sz="0" w:space="0" w:color="auto"/>
        <w:bottom w:val="none" w:sz="0" w:space="0" w:color="auto"/>
        <w:right w:val="none" w:sz="0" w:space="0" w:color="auto"/>
      </w:divBdr>
    </w:div>
    <w:div w:id="1441534839">
      <w:bodyDiv w:val="1"/>
      <w:marLeft w:val="0"/>
      <w:marRight w:val="0"/>
      <w:marTop w:val="0"/>
      <w:marBottom w:val="0"/>
      <w:divBdr>
        <w:top w:val="none" w:sz="0" w:space="0" w:color="auto"/>
        <w:left w:val="none" w:sz="0" w:space="0" w:color="auto"/>
        <w:bottom w:val="none" w:sz="0" w:space="0" w:color="auto"/>
        <w:right w:val="none" w:sz="0" w:space="0" w:color="auto"/>
      </w:divBdr>
    </w:div>
    <w:div w:id="1441804367">
      <w:bodyDiv w:val="1"/>
      <w:marLeft w:val="0"/>
      <w:marRight w:val="0"/>
      <w:marTop w:val="0"/>
      <w:marBottom w:val="0"/>
      <w:divBdr>
        <w:top w:val="none" w:sz="0" w:space="0" w:color="auto"/>
        <w:left w:val="none" w:sz="0" w:space="0" w:color="auto"/>
        <w:bottom w:val="none" w:sz="0" w:space="0" w:color="auto"/>
        <w:right w:val="none" w:sz="0" w:space="0" w:color="auto"/>
      </w:divBdr>
    </w:div>
    <w:div w:id="1443843656">
      <w:bodyDiv w:val="1"/>
      <w:marLeft w:val="0"/>
      <w:marRight w:val="0"/>
      <w:marTop w:val="0"/>
      <w:marBottom w:val="0"/>
      <w:divBdr>
        <w:top w:val="none" w:sz="0" w:space="0" w:color="auto"/>
        <w:left w:val="none" w:sz="0" w:space="0" w:color="auto"/>
        <w:bottom w:val="none" w:sz="0" w:space="0" w:color="auto"/>
        <w:right w:val="none" w:sz="0" w:space="0" w:color="auto"/>
      </w:divBdr>
    </w:div>
    <w:div w:id="1445419701">
      <w:bodyDiv w:val="1"/>
      <w:marLeft w:val="0"/>
      <w:marRight w:val="0"/>
      <w:marTop w:val="0"/>
      <w:marBottom w:val="0"/>
      <w:divBdr>
        <w:top w:val="none" w:sz="0" w:space="0" w:color="auto"/>
        <w:left w:val="none" w:sz="0" w:space="0" w:color="auto"/>
        <w:bottom w:val="none" w:sz="0" w:space="0" w:color="auto"/>
        <w:right w:val="none" w:sz="0" w:space="0" w:color="auto"/>
      </w:divBdr>
    </w:div>
    <w:div w:id="1447457152">
      <w:bodyDiv w:val="1"/>
      <w:marLeft w:val="0"/>
      <w:marRight w:val="0"/>
      <w:marTop w:val="0"/>
      <w:marBottom w:val="0"/>
      <w:divBdr>
        <w:top w:val="none" w:sz="0" w:space="0" w:color="auto"/>
        <w:left w:val="none" w:sz="0" w:space="0" w:color="auto"/>
        <w:bottom w:val="none" w:sz="0" w:space="0" w:color="auto"/>
        <w:right w:val="none" w:sz="0" w:space="0" w:color="auto"/>
      </w:divBdr>
    </w:div>
    <w:div w:id="1448816235">
      <w:bodyDiv w:val="1"/>
      <w:marLeft w:val="0"/>
      <w:marRight w:val="0"/>
      <w:marTop w:val="0"/>
      <w:marBottom w:val="0"/>
      <w:divBdr>
        <w:top w:val="none" w:sz="0" w:space="0" w:color="auto"/>
        <w:left w:val="none" w:sz="0" w:space="0" w:color="auto"/>
        <w:bottom w:val="none" w:sz="0" w:space="0" w:color="auto"/>
        <w:right w:val="none" w:sz="0" w:space="0" w:color="auto"/>
      </w:divBdr>
    </w:div>
    <w:div w:id="1450011569">
      <w:bodyDiv w:val="1"/>
      <w:marLeft w:val="0"/>
      <w:marRight w:val="0"/>
      <w:marTop w:val="0"/>
      <w:marBottom w:val="0"/>
      <w:divBdr>
        <w:top w:val="none" w:sz="0" w:space="0" w:color="auto"/>
        <w:left w:val="none" w:sz="0" w:space="0" w:color="auto"/>
        <w:bottom w:val="none" w:sz="0" w:space="0" w:color="auto"/>
        <w:right w:val="none" w:sz="0" w:space="0" w:color="auto"/>
      </w:divBdr>
    </w:div>
    <w:div w:id="1450972345">
      <w:bodyDiv w:val="1"/>
      <w:marLeft w:val="0"/>
      <w:marRight w:val="0"/>
      <w:marTop w:val="0"/>
      <w:marBottom w:val="0"/>
      <w:divBdr>
        <w:top w:val="none" w:sz="0" w:space="0" w:color="auto"/>
        <w:left w:val="none" w:sz="0" w:space="0" w:color="auto"/>
        <w:bottom w:val="none" w:sz="0" w:space="0" w:color="auto"/>
        <w:right w:val="none" w:sz="0" w:space="0" w:color="auto"/>
      </w:divBdr>
    </w:div>
    <w:div w:id="1451515421">
      <w:bodyDiv w:val="1"/>
      <w:marLeft w:val="0"/>
      <w:marRight w:val="0"/>
      <w:marTop w:val="0"/>
      <w:marBottom w:val="0"/>
      <w:divBdr>
        <w:top w:val="none" w:sz="0" w:space="0" w:color="auto"/>
        <w:left w:val="none" w:sz="0" w:space="0" w:color="auto"/>
        <w:bottom w:val="none" w:sz="0" w:space="0" w:color="auto"/>
        <w:right w:val="none" w:sz="0" w:space="0" w:color="auto"/>
      </w:divBdr>
    </w:div>
    <w:div w:id="1452898113">
      <w:bodyDiv w:val="1"/>
      <w:marLeft w:val="0"/>
      <w:marRight w:val="0"/>
      <w:marTop w:val="0"/>
      <w:marBottom w:val="0"/>
      <w:divBdr>
        <w:top w:val="none" w:sz="0" w:space="0" w:color="auto"/>
        <w:left w:val="none" w:sz="0" w:space="0" w:color="auto"/>
        <w:bottom w:val="none" w:sz="0" w:space="0" w:color="auto"/>
        <w:right w:val="none" w:sz="0" w:space="0" w:color="auto"/>
      </w:divBdr>
    </w:div>
    <w:div w:id="1453327763">
      <w:bodyDiv w:val="1"/>
      <w:marLeft w:val="0"/>
      <w:marRight w:val="0"/>
      <w:marTop w:val="0"/>
      <w:marBottom w:val="0"/>
      <w:divBdr>
        <w:top w:val="none" w:sz="0" w:space="0" w:color="auto"/>
        <w:left w:val="none" w:sz="0" w:space="0" w:color="auto"/>
        <w:bottom w:val="none" w:sz="0" w:space="0" w:color="auto"/>
        <w:right w:val="none" w:sz="0" w:space="0" w:color="auto"/>
      </w:divBdr>
    </w:div>
    <w:div w:id="1455712519">
      <w:marLeft w:val="0"/>
      <w:marRight w:val="0"/>
      <w:marTop w:val="0"/>
      <w:marBottom w:val="0"/>
      <w:divBdr>
        <w:top w:val="none" w:sz="0" w:space="0" w:color="auto"/>
        <w:left w:val="none" w:sz="0" w:space="0" w:color="auto"/>
        <w:bottom w:val="none" w:sz="0" w:space="0" w:color="auto"/>
        <w:right w:val="none" w:sz="0" w:space="0" w:color="auto"/>
      </w:divBdr>
    </w:div>
    <w:div w:id="1459035273">
      <w:bodyDiv w:val="1"/>
      <w:marLeft w:val="0"/>
      <w:marRight w:val="0"/>
      <w:marTop w:val="0"/>
      <w:marBottom w:val="0"/>
      <w:divBdr>
        <w:top w:val="none" w:sz="0" w:space="0" w:color="auto"/>
        <w:left w:val="none" w:sz="0" w:space="0" w:color="auto"/>
        <w:bottom w:val="none" w:sz="0" w:space="0" w:color="auto"/>
        <w:right w:val="none" w:sz="0" w:space="0" w:color="auto"/>
      </w:divBdr>
    </w:div>
    <w:div w:id="1459372038">
      <w:bodyDiv w:val="1"/>
      <w:marLeft w:val="0"/>
      <w:marRight w:val="0"/>
      <w:marTop w:val="0"/>
      <w:marBottom w:val="0"/>
      <w:divBdr>
        <w:top w:val="none" w:sz="0" w:space="0" w:color="auto"/>
        <w:left w:val="none" w:sz="0" w:space="0" w:color="auto"/>
        <w:bottom w:val="none" w:sz="0" w:space="0" w:color="auto"/>
        <w:right w:val="none" w:sz="0" w:space="0" w:color="auto"/>
      </w:divBdr>
    </w:div>
    <w:div w:id="1459378767">
      <w:bodyDiv w:val="1"/>
      <w:marLeft w:val="0"/>
      <w:marRight w:val="0"/>
      <w:marTop w:val="0"/>
      <w:marBottom w:val="0"/>
      <w:divBdr>
        <w:top w:val="none" w:sz="0" w:space="0" w:color="auto"/>
        <w:left w:val="none" w:sz="0" w:space="0" w:color="auto"/>
        <w:bottom w:val="none" w:sz="0" w:space="0" w:color="auto"/>
        <w:right w:val="none" w:sz="0" w:space="0" w:color="auto"/>
      </w:divBdr>
    </w:div>
    <w:div w:id="1459831666">
      <w:bodyDiv w:val="1"/>
      <w:marLeft w:val="0"/>
      <w:marRight w:val="0"/>
      <w:marTop w:val="0"/>
      <w:marBottom w:val="0"/>
      <w:divBdr>
        <w:top w:val="none" w:sz="0" w:space="0" w:color="auto"/>
        <w:left w:val="none" w:sz="0" w:space="0" w:color="auto"/>
        <w:bottom w:val="none" w:sz="0" w:space="0" w:color="auto"/>
        <w:right w:val="none" w:sz="0" w:space="0" w:color="auto"/>
      </w:divBdr>
    </w:div>
    <w:div w:id="1460685789">
      <w:bodyDiv w:val="1"/>
      <w:marLeft w:val="0"/>
      <w:marRight w:val="0"/>
      <w:marTop w:val="0"/>
      <w:marBottom w:val="0"/>
      <w:divBdr>
        <w:top w:val="none" w:sz="0" w:space="0" w:color="auto"/>
        <w:left w:val="none" w:sz="0" w:space="0" w:color="auto"/>
        <w:bottom w:val="none" w:sz="0" w:space="0" w:color="auto"/>
        <w:right w:val="none" w:sz="0" w:space="0" w:color="auto"/>
      </w:divBdr>
    </w:div>
    <w:div w:id="1460882468">
      <w:bodyDiv w:val="1"/>
      <w:marLeft w:val="0"/>
      <w:marRight w:val="0"/>
      <w:marTop w:val="0"/>
      <w:marBottom w:val="0"/>
      <w:divBdr>
        <w:top w:val="none" w:sz="0" w:space="0" w:color="auto"/>
        <w:left w:val="none" w:sz="0" w:space="0" w:color="auto"/>
        <w:bottom w:val="none" w:sz="0" w:space="0" w:color="auto"/>
        <w:right w:val="none" w:sz="0" w:space="0" w:color="auto"/>
      </w:divBdr>
    </w:div>
    <w:div w:id="1462113360">
      <w:bodyDiv w:val="1"/>
      <w:marLeft w:val="0"/>
      <w:marRight w:val="0"/>
      <w:marTop w:val="0"/>
      <w:marBottom w:val="0"/>
      <w:divBdr>
        <w:top w:val="none" w:sz="0" w:space="0" w:color="auto"/>
        <w:left w:val="none" w:sz="0" w:space="0" w:color="auto"/>
        <w:bottom w:val="none" w:sz="0" w:space="0" w:color="auto"/>
        <w:right w:val="none" w:sz="0" w:space="0" w:color="auto"/>
      </w:divBdr>
    </w:div>
    <w:div w:id="1463038729">
      <w:bodyDiv w:val="1"/>
      <w:marLeft w:val="0"/>
      <w:marRight w:val="0"/>
      <w:marTop w:val="0"/>
      <w:marBottom w:val="0"/>
      <w:divBdr>
        <w:top w:val="none" w:sz="0" w:space="0" w:color="auto"/>
        <w:left w:val="none" w:sz="0" w:space="0" w:color="auto"/>
        <w:bottom w:val="none" w:sz="0" w:space="0" w:color="auto"/>
        <w:right w:val="none" w:sz="0" w:space="0" w:color="auto"/>
      </w:divBdr>
    </w:div>
    <w:div w:id="1463687922">
      <w:bodyDiv w:val="1"/>
      <w:marLeft w:val="0"/>
      <w:marRight w:val="0"/>
      <w:marTop w:val="0"/>
      <w:marBottom w:val="0"/>
      <w:divBdr>
        <w:top w:val="none" w:sz="0" w:space="0" w:color="auto"/>
        <w:left w:val="none" w:sz="0" w:space="0" w:color="auto"/>
        <w:bottom w:val="none" w:sz="0" w:space="0" w:color="auto"/>
        <w:right w:val="none" w:sz="0" w:space="0" w:color="auto"/>
      </w:divBdr>
    </w:div>
    <w:div w:id="1466269056">
      <w:bodyDiv w:val="1"/>
      <w:marLeft w:val="0"/>
      <w:marRight w:val="0"/>
      <w:marTop w:val="0"/>
      <w:marBottom w:val="0"/>
      <w:divBdr>
        <w:top w:val="none" w:sz="0" w:space="0" w:color="auto"/>
        <w:left w:val="none" w:sz="0" w:space="0" w:color="auto"/>
        <w:bottom w:val="none" w:sz="0" w:space="0" w:color="auto"/>
        <w:right w:val="none" w:sz="0" w:space="0" w:color="auto"/>
      </w:divBdr>
    </w:div>
    <w:div w:id="1466658902">
      <w:bodyDiv w:val="1"/>
      <w:marLeft w:val="0"/>
      <w:marRight w:val="0"/>
      <w:marTop w:val="0"/>
      <w:marBottom w:val="0"/>
      <w:divBdr>
        <w:top w:val="none" w:sz="0" w:space="0" w:color="auto"/>
        <w:left w:val="none" w:sz="0" w:space="0" w:color="auto"/>
        <w:bottom w:val="none" w:sz="0" w:space="0" w:color="auto"/>
        <w:right w:val="none" w:sz="0" w:space="0" w:color="auto"/>
      </w:divBdr>
    </w:div>
    <w:div w:id="1467509865">
      <w:bodyDiv w:val="1"/>
      <w:marLeft w:val="0"/>
      <w:marRight w:val="0"/>
      <w:marTop w:val="0"/>
      <w:marBottom w:val="0"/>
      <w:divBdr>
        <w:top w:val="none" w:sz="0" w:space="0" w:color="auto"/>
        <w:left w:val="none" w:sz="0" w:space="0" w:color="auto"/>
        <w:bottom w:val="none" w:sz="0" w:space="0" w:color="auto"/>
        <w:right w:val="none" w:sz="0" w:space="0" w:color="auto"/>
      </w:divBdr>
    </w:div>
    <w:div w:id="1468088963">
      <w:bodyDiv w:val="1"/>
      <w:marLeft w:val="0"/>
      <w:marRight w:val="0"/>
      <w:marTop w:val="0"/>
      <w:marBottom w:val="0"/>
      <w:divBdr>
        <w:top w:val="none" w:sz="0" w:space="0" w:color="auto"/>
        <w:left w:val="none" w:sz="0" w:space="0" w:color="auto"/>
        <w:bottom w:val="none" w:sz="0" w:space="0" w:color="auto"/>
        <w:right w:val="none" w:sz="0" w:space="0" w:color="auto"/>
      </w:divBdr>
    </w:div>
    <w:div w:id="1469401372">
      <w:bodyDiv w:val="1"/>
      <w:marLeft w:val="0"/>
      <w:marRight w:val="0"/>
      <w:marTop w:val="0"/>
      <w:marBottom w:val="0"/>
      <w:divBdr>
        <w:top w:val="none" w:sz="0" w:space="0" w:color="auto"/>
        <w:left w:val="none" w:sz="0" w:space="0" w:color="auto"/>
        <w:bottom w:val="none" w:sz="0" w:space="0" w:color="auto"/>
        <w:right w:val="none" w:sz="0" w:space="0" w:color="auto"/>
      </w:divBdr>
    </w:div>
    <w:div w:id="1470321326">
      <w:bodyDiv w:val="1"/>
      <w:marLeft w:val="0"/>
      <w:marRight w:val="0"/>
      <w:marTop w:val="0"/>
      <w:marBottom w:val="0"/>
      <w:divBdr>
        <w:top w:val="none" w:sz="0" w:space="0" w:color="auto"/>
        <w:left w:val="none" w:sz="0" w:space="0" w:color="auto"/>
        <w:bottom w:val="none" w:sz="0" w:space="0" w:color="auto"/>
        <w:right w:val="none" w:sz="0" w:space="0" w:color="auto"/>
      </w:divBdr>
    </w:div>
    <w:div w:id="1471940223">
      <w:bodyDiv w:val="1"/>
      <w:marLeft w:val="0"/>
      <w:marRight w:val="0"/>
      <w:marTop w:val="0"/>
      <w:marBottom w:val="0"/>
      <w:divBdr>
        <w:top w:val="none" w:sz="0" w:space="0" w:color="auto"/>
        <w:left w:val="none" w:sz="0" w:space="0" w:color="auto"/>
        <w:bottom w:val="none" w:sz="0" w:space="0" w:color="auto"/>
        <w:right w:val="none" w:sz="0" w:space="0" w:color="auto"/>
      </w:divBdr>
    </w:div>
    <w:div w:id="1471946131">
      <w:marLeft w:val="0"/>
      <w:marRight w:val="0"/>
      <w:marTop w:val="0"/>
      <w:marBottom w:val="0"/>
      <w:divBdr>
        <w:top w:val="none" w:sz="0" w:space="0" w:color="auto"/>
        <w:left w:val="none" w:sz="0" w:space="0" w:color="auto"/>
        <w:bottom w:val="none" w:sz="0" w:space="0" w:color="auto"/>
        <w:right w:val="none" w:sz="0" w:space="0" w:color="auto"/>
      </w:divBdr>
    </w:div>
    <w:div w:id="1474329763">
      <w:bodyDiv w:val="1"/>
      <w:marLeft w:val="0"/>
      <w:marRight w:val="0"/>
      <w:marTop w:val="0"/>
      <w:marBottom w:val="0"/>
      <w:divBdr>
        <w:top w:val="none" w:sz="0" w:space="0" w:color="auto"/>
        <w:left w:val="none" w:sz="0" w:space="0" w:color="auto"/>
        <w:bottom w:val="none" w:sz="0" w:space="0" w:color="auto"/>
        <w:right w:val="none" w:sz="0" w:space="0" w:color="auto"/>
      </w:divBdr>
    </w:div>
    <w:div w:id="1476296111">
      <w:marLeft w:val="0"/>
      <w:marRight w:val="0"/>
      <w:marTop w:val="0"/>
      <w:marBottom w:val="0"/>
      <w:divBdr>
        <w:top w:val="none" w:sz="0" w:space="0" w:color="auto"/>
        <w:left w:val="none" w:sz="0" w:space="0" w:color="auto"/>
        <w:bottom w:val="none" w:sz="0" w:space="0" w:color="auto"/>
        <w:right w:val="none" w:sz="0" w:space="0" w:color="auto"/>
      </w:divBdr>
    </w:div>
    <w:div w:id="1477331440">
      <w:bodyDiv w:val="1"/>
      <w:marLeft w:val="0"/>
      <w:marRight w:val="0"/>
      <w:marTop w:val="0"/>
      <w:marBottom w:val="0"/>
      <w:divBdr>
        <w:top w:val="none" w:sz="0" w:space="0" w:color="auto"/>
        <w:left w:val="none" w:sz="0" w:space="0" w:color="auto"/>
        <w:bottom w:val="none" w:sz="0" w:space="0" w:color="auto"/>
        <w:right w:val="none" w:sz="0" w:space="0" w:color="auto"/>
      </w:divBdr>
    </w:div>
    <w:div w:id="1478566529">
      <w:bodyDiv w:val="1"/>
      <w:marLeft w:val="0"/>
      <w:marRight w:val="0"/>
      <w:marTop w:val="0"/>
      <w:marBottom w:val="0"/>
      <w:divBdr>
        <w:top w:val="none" w:sz="0" w:space="0" w:color="auto"/>
        <w:left w:val="none" w:sz="0" w:space="0" w:color="auto"/>
        <w:bottom w:val="none" w:sz="0" w:space="0" w:color="auto"/>
        <w:right w:val="none" w:sz="0" w:space="0" w:color="auto"/>
      </w:divBdr>
    </w:div>
    <w:div w:id="1479109902">
      <w:bodyDiv w:val="1"/>
      <w:marLeft w:val="0"/>
      <w:marRight w:val="0"/>
      <w:marTop w:val="0"/>
      <w:marBottom w:val="0"/>
      <w:divBdr>
        <w:top w:val="none" w:sz="0" w:space="0" w:color="auto"/>
        <w:left w:val="none" w:sz="0" w:space="0" w:color="auto"/>
        <w:bottom w:val="none" w:sz="0" w:space="0" w:color="auto"/>
        <w:right w:val="none" w:sz="0" w:space="0" w:color="auto"/>
      </w:divBdr>
    </w:div>
    <w:div w:id="1484464662">
      <w:bodyDiv w:val="1"/>
      <w:marLeft w:val="0"/>
      <w:marRight w:val="0"/>
      <w:marTop w:val="0"/>
      <w:marBottom w:val="0"/>
      <w:divBdr>
        <w:top w:val="none" w:sz="0" w:space="0" w:color="auto"/>
        <w:left w:val="none" w:sz="0" w:space="0" w:color="auto"/>
        <w:bottom w:val="none" w:sz="0" w:space="0" w:color="auto"/>
        <w:right w:val="none" w:sz="0" w:space="0" w:color="auto"/>
      </w:divBdr>
    </w:div>
    <w:div w:id="1485317465">
      <w:bodyDiv w:val="1"/>
      <w:marLeft w:val="0"/>
      <w:marRight w:val="0"/>
      <w:marTop w:val="0"/>
      <w:marBottom w:val="0"/>
      <w:divBdr>
        <w:top w:val="none" w:sz="0" w:space="0" w:color="auto"/>
        <w:left w:val="none" w:sz="0" w:space="0" w:color="auto"/>
        <w:bottom w:val="none" w:sz="0" w:space="0" w:color="auto"/>
        <w:right w:val="none" w:sz="0" w:space="0" w:color="auto"/>
      </w:divBdr>
    </w:div>
    <w:div w:id="1485901253">
      <w:bodyDiv w:val="1"/>
      <w:marLeft w:val="0"/>
      <w:marRight w:val="0"/>
      <w:marTop w:val="0"/>
      <w:marBottom w:val="0"/>
      <w:divBdr>
        <w:top w:val="none" w:sz="0" w:space="0" w:color="auto"/>
        <w:left w:val="none" w:sz="0" w:space="0" w:color="auto"/>
        <w:bottom w:val="none" w:sz="0" w:space="0" w:color="auto"/>
        <w:right w:val="none" w:sz="0" w:space="0" w:color="auto"/>
      </w:divBdr>
    </w:div>
    <w:div w:id="1487360963">
      <w:bodyDiv w:val="1"/>
      <w:marLeft w:val="0"/>
      <w:marRight w:val="0"/>
      <w:marTop w:val="0"/>
      <w:marBottom w:val="0"/>
      <w:divBdr>
        <w:top w:val="none" w:sz="0" w:space="0" w:color="auto"/>
        <w:left w:val="none" w:sz="0" w:space="0" w:color="auto"/>
        <w:bottom w:val="none" w:sz="0" w:space="0" w:color="auto"/>
        <w:right w:val="none" w:sz="0" w:space="0" w:color="auto"/>
      </w:divBdr>
    </w:div>
    <w:div w:id="1489592015">
      <w:bodyDiv w:val="1"/>
      <w:marLeft w:val="0"/>
      <w:marRight w:val="0"/>
      <w:marTop w:val="0"/>
      <w:marBottom w:val="0"/>
      <w:divBdr>
        <w:top w:val="none" w:sz="0" w:space="0" w:color="auto"/>
        <w:left w:val="none" w:sz="0" w:space="0" w:color="auto"/>
        <w:bottom w:val="none" w:sz="0" w:space="0" w:color="auto"/>
        <w:right w:val="none" w:sz="0" w:space="0" w:color="auto"/>
      </w:divBdr>
    </w:div>
    <w:div w:id="1493254158">
      <w:bodyDiv w:val="1"/>
      <w:marLeft w:val="0"/>
      <w:marRight w:val="0"/>
      <w:marTop w:val="0"/>
      <w:marBottom w:val="0"/>
      <w:divBdr>
        <w:top w:val="none" w:sz="0" w:space="0" w:color="auto"/>
        <w:left w:val="none" w:sz="0" w:space="0" w:color="auto"/>
        <w:bottom w:val="none" w:sz="0" w:space="0" w:color="auto"/>
        <w:right w:val="none" w:sz="0" w:space="0" w:color="auto"/>
      </w:divBdr>
    </w:div>
    <w:div w:id="1494644904">
      <w:bodyDiv w:val="1"/>
      <w:marLeft w:val="0"/>
      <w:marRight w:val="0"/>
      <w:marTop w:val="0"/>
      <w:marBottom w:val="0"/>
      <w:divBdr>
        <w:top w:val="none" w:sz="0" w:space="0" w:color="auto"/>
        <w:left w:val="none" w:sz="0" w:space="0" w:color="auto"/>
        <w:bottom w:val="none" w:sz="0" w:space="0" w:color="auto"/>
        <w:right w:val="none" w:sz="0" w:space="0" w:color="auto"/>
      </w:divBdr>
    </w:div>
    <w:div w:id="1495413030">
      <w:bodyDiv w:val="1"/>
      <w:marLeft w:val="0"/>
      <w:marRight w:val="0"/>
      <w:marTop w:val="0"/>
      <w:marBottom w:val="0"/>
      <w:divBdr>
        <w:top w:val="none" w:sz="0" w:space="0" w:color="auto"/>
        <w:left w:val="none" w:sz="0" w:space="0" w:color="auto"/>
        <w:bottom w:val="none" w:sz="0" w:space="0" w:color="auto"/>
        <w:right w:val="none" w:sz="0" w:space="0" w:color="auto"/>
      </w:divBdr>
    </w:div>
    <w:div w:id="1499072559">
      <w:bodyDiv w:val="1"/>
      <w:marLeft w:val="0"/>
      <w:marRight w:val="0"/>
      <w:marTop w:val="0"/>
      <w:marBottom w:val="0"/>
      <w:divBdr>
        <w:top w:val="none" w:sz="0" w:space="0" w:color="auto"/>
        <w:left w:val="none" w:sz="0" w:space="0" w:color="auto"/>
        <w:bottom w:val="none" w:sz="0" w:space="0" w:color="auto"/>
        <w:right w:val="none" w:sz="0" w:space="0" w:color="auto"/>
      </w:divBdr>
    </w:div>
    <w:div w:id="1499274351">
      <w:bodyDiv w:val="1"/>
      <w:marLeft w:val="0"/>
      <w:marRight w:val="0"/>
      <w:marTop w:val="0"/>
      <w:marBottom w:val="0"/>
      <w:divBdr>
        <w:top w:val="none" w:sz="0" w:space="0" w:color="auto"/>
        <w:left w:val="none" w:sz="0" w:space="0" w:color="auto"/>
        <w:bottom w:val="none" w:sz="0" w:space="0" w:color="auto"/>
        <w:right w:val="none" w:sz="0" w:space="0" w:color="auto"/>
      </w:divBdr>
    </w:div>
    <w:div w:id="1500460862">
      <w:marLeft w:val="0"/>
      <w:marRight w:val="0"/>
      <w:marTop w:val="0"/>
      <w:marBottom w:val="0"/>
      <w:divBdr>
        <w:top w:val="none" w:sz="0" w:space="0" w:color="auto"/>
        <w:left w:val="none" w:sz="0" w:space="0" w:color="auto"/>
        <w:bottom w:val="none" w:sz="0" w:space="0" w:color="auto"/>
        <w:right w:val="none" w:sz="0" w:space="0" w:color="auto"/>
      </w:divBdr>
    </w:div>
    <w:div w:id="1500585926">
      <w:bodyDiv w:val="1"/>
      <w:marLeft w:val="0"/>
      <w:marRight w:val="0"/>
      <w:marTop w:val="0"/>
      <w:marBottom w:val="0"/>
      <w:divBdr>
        <w:top w:val="none" w:sz="0" w:space="0" w:color="auto"/>
        <w:left w:val="none" w:sz="0" w:space="0" w:color="auto"/>
        <w:bottom w:val="none" w:sz="0" w:space="0" w:color="auto"/>
        <w:right w:val="none" w:sz="0" w:space="0" w:color="auto"/>
      </w:divBdr>
    </w:div>
    <w:div w:id="1501433563">
      <w:bodyDiv w:val="1"/>
      <w:marLeft w:val="0"/>
      <w:marRight w:val="0"/>
      <w:marTop w:val="0"/>
      <w:marBottom w:val="0"/>
      <w:divBdr>
        <w:top w:val="none" w:sz="0" w:space="0" w:color="auto"/>
        <w:left w:val="none" w:sz="0" w:space="0" w:color="auto"/>
        <w:bottom w:val="none" w:sz="0" w:space="0" w:color="auto"/>
        <w:right w:val="none" w:sz="0" w:space="0" w:color="auto"/>
      </w:divBdr>
    </w:div>
    <w:div w:id="1502816601">
      <w:bodyDiv w:val="1"/>
      <w:marLeft w:val="0"/>
      <w:marRight w:val="0"/>
      <w:marTop w:val="0"/>
      <w:marBottom w:val="0"/>
      <w:divBdr>
        <w:top w:val="none" w:sz="0" w:space="0" w:color="auto"/>
        <w:left w:val="none" w:sz="0" w:space="0" w:color="auto"/>
        <w:bottom w:val="none" w:sz="0" w:space="0" w:color="auto"/>
        <w:right w:val="none" w:sz="0" w:space="0" w:color="auto"/>
      </w:divBdr>
    </w:div>
    <w:div w:id="1503348645">
      <w:bodyDiv w:val="1"/>
      <w:marLeft w:val="0"/>
      <w:marRight w:val="0"/>
      <w:marTop w:val="0"/>
      <w:marBottom w:val="0"/>
      <w:divBdr>
        <w:top w:val="none" w:sz="0" w:space="0" w:color="auto"/>
        <w:left w:val="none" w:sz="0" w:space="0" w:color="auto"/>
        <w:bottom w:val="none" w:sz="0" w:space="0" w:color="auto"/>
        <w:right w:val="none" w:sz="0" w:space="0" w:color="auto"/>
      </w:divBdr>
    </w:div>
    <w:div w:id="1504390696">
      <w:bodyDiv w:val="1"/>
      <w:marLeft w:val="0"/>
      <w:marRight w:val="0"/>
      <w:marTop w:val="0"/>
      <w:marBottom w:val="0"/>
      <w:divBdr>
        <w:top w:val="none" w:sz="0" w:space="0" w:color="auto"/>
        <w:left w:val="none" w:sz="0" w:space="0" w:color="auto"/>
        <w:bottom w:val="none" w:sz="0" w:space="0" w:color="auto"/>
        <w:right w:val="none" w:sz="0" w:space="0" w:color="auto"/>
      </w:divBdr>
    </w:div>
    <w:div w:id="1504976351">
      <w:bodyDiv w:val="1"/>
      <w:marLeft w:val="0"/>
      <w:marRight w:val="0"/>
      <w:marTop w:val="0"/>
      <w:marBottom w:val="0"/>
      <w:divBdr>
        <w:top w:val="none" w:sz="0" w:space="0" w:color="auto"/>
        <w:left w:val="none" w:sz="0" w:space="0" w:color="auto"/>
        <w:bottom w:val="none" w:sz="0" w:space="0" w:color="auto"/>
        <w:right w:val="none" w:sz="0" w:space="0" w:color="auto"/>
      </w:divBdr>
    </w:div>
    <w:div w:id="1507209149">
      <w:bodyDiv w:val="1"/>
      <w:marLeft w:val="0"/>
      <w:marRight w:val="0"/>
      <w:marTop w:val="0"/>
      <w:marBottom w:val="0"/>
      <w:divBdr>
        <w:top w:val="none" w:sz="0" w:space="0" w:color="auto"/>
        <w:left w:val="none" w:sz="0" w:space="0" w:color="auto"/>
        <w:bottom w:val="none" w:sz="0" w:space="0" w:color="auto"/>
        <w:right w:val="none" w:sz="0" w:space="0" w:color="auto"/>
      </w:divBdr>
    </w:div>
    <w:div w:id="1510214762">
      <w:bodyDiv w:val="1"/>
      <w:marLeft w:val="0"/>
      <w:marRight w:val="0"/>
      <w:marTop w:val="0"/>
      <w:marBottom w:val="0"/>
      <w:divBdr>
        <w:top w:val="none" w:sz="0" w:space="0" w:color="auto"/>
        <w:left w:val="none" w:sz="0" w:space="0" w:color="auto"/>
        <w:bottom w:val="none" w:sz="0" w:space="0" w:color="auto"/>
        <w:right w:val="none" w:sz="0" w:space="0" w:color="auto"/>
      </w:divBdr>
    </w:div>
    <w:div w:id="1511144363">
      <w:bodyDiv w:val="1"/>
      <w:marLeft w:val="0"/>
      <w:marRight w:val="0"/>
      <w:marTop w:val="0"/>
      <w:marBottom w:val="0"/>
      <w:divBdr>
        <w:top w:val="none" w:sz="0" w:space="0" w:color="auto"/>
        <w:left w:val="none" w:sz="0" w:space="0" w:color="auto"/>
        <w:bottom w:val="none" w:sz="0" w:space="0" w:color="auto"/>
        <w:right w:val="none" w:sz="0" w:space="0" w:color="auto"/>
      </w:divBdr>
    </w:div>
    <w:div w:id="1511675901">
      <w:bodyDiv w:val="1"/>
      <w:marLeft w:val="0"/>
      <w:marRight w:val="0"/>
      <w:marTop w:val="0"/>
      <w:marBottom w:val="0"/>
      <w:divBdr>
        <w:top w:val="none" w:sz="0" w:space="0" w:color="auto"/>
        <w:left w:val="none" w:sz="0" w:space="0" w:color="auto"/>
        <w:bottom w:val="none" w:sz="0" w:space="0" w:color="auto"/>
        <w:right w:val="none" w:sz="0" w:space="0" w:color="auto"/>
      </w:divBdr>
    </w:div>
    <w:div w:id="1515724484">
      <w:bodyDiv w:val="1"/>
      <w:marLeft w:val="0"/>
      <w:marRight w:val="0"/>
      <w:marTop w:val="0"/>
      <w:marBottom w:val="0"/>
      <w:divBdr>
        <w:top w:val="none" w:sz="0" w:space="0" w:color="auto"/>
        <w:left w:val="none" w:sz="0" w:space="0" w:color="auto"/>
        <w:bottom w:val="none" w:sz="0" w:space="0" w:color="auto"/>
        <w:right w:val="none" w:sz="0" w:space="0" w:color="auto"/>
      </w:divBdr>
    </w:div>
    <w:div w:id="1515919189">
      <w:bodyDiv w:val="1"/>
      <w:marLeft w:val="0"/>
      <w:marRight w:val="0"/>
      <w:marTop w:val="0"/>
      <w:marBottom w:val="0"/>
      <w:divBdr>
        <w:top w:val="none" w:sz="0" w:space="0" w:color="auto"/>
        <w:left w:val="none" w:sz="0" w:space="0" w:color="auto"/>
        <w:bottom w:val="none" w:sz="0" w:space="0" w:color="auto"/>
        <w:right w:val="none" w:sz="0" w:space="0" w:color="auto"/>
      </w:divBdr>
    </w:div>
    <w:div w:id="1516991273">
      <w:bodyDiv w:val="1"/>
      <w:marLeft w:val="0"/>
      <w:marRight w:val="0"/>
      <w:marTop w:val="0"/>
      <w:marBottom w:val="0"/>
      <w:divBdr>
        <w:top w:val="none" w:sz="0" w:space="0" w:color="auto"/>
        <w:left w:val="none" w:sz="0" w:space="0" w:color="auto"/>
        <w:bottom w:val="none" w:sz="0" w:space="0" w:color="auto"/>
        <w:right w:val="none" w:sz="0" w:space="0" w:color="auto"/>
      </w:divBdr>
    </w:div>
    <w:div w:id="1518957692">
      <w:bodyDiv w:val="1"/>
      <w:marLeft w:val="0"/>
      <w:marRight w:val="0"/>
      <w:marTop w:val="0"/>
      <w:marBottom w:val="0"/>
      <w:divBdr>
        <w:top w:val="none" w:sz="0" w:space="0" w:color="auto"/>
        <w:left w:val="none" w:sz="0" w:space="0" w:color="auto"/>
        <w:bottom w:val="none" w:sz="0" w:space="0" w:color="auto"/>
        <w:right w:val="none" w:sz="0" w:space="0" w:color="auto"/>
      </w:divBdr>
    </w:div>
    <w:div w:id="1519348043">
      <w:bodyDiv w:val="1"/>
      <w:marLeft w:val="0"/>
      <w:marRight w:val="0"/>
      <w:marTop w:val="0"/>
      <w:marBottom w:val="0"/>
      <w:divBdr>
        <w:top w:val="none" w:sz="0" w:space="0" w:color="auto"/>
        <w:left w:val="none" w:sz="0" w:space="0" w:color="auto"/>
        <w:bottom w:val="none" w:sz="0" w:space="0" w:color="auto"/>
        <w:right w:val="none" w:sz="0" w:space="0" w:color="auto"/>
      </w:divBdr>
    </w:div>
    <w:div w:id="1520971961">
      <w:bodyDiv w:val="1"/>
      <w:marLeft w:val="0"/>
      <w:marRight w:val="0"/>
      <w:marTop w:val="0"/>
      <w:marBottom w:val="0"/>
      <w:divBdr>
        <w:top w:val="none" w:sz="0" w:space="0" w:color="auto"/>
        <w:left w:val="none" w:sz="0" w:space="0" w:color="auto"/>
        <w:bottom w:val="none" w:sz="0" w:space="0" w:color="auto"/>
        <w:right w:val="none" w:sz="0" w:space="0" w:color="auto"/>
      </w:divBdr>
    </w:div>
    <w:div w:id="1521965110">
      <w:bodyDiv w:val="1"/>
      <w:marLeft w:val="0"/>
      <w:marRight w:val="0"/>
      <w:marTop w:val="0"/>
      <w:marBottom w:val="0"/>
      <w:divBdr>
        <w:top w:val="none" w:sz="0" w:space="0" w:color="auto"/>
        <w:left w:val="none" w:sz="0" w:space="0" w:color="auto"/>
        <w:bottom w:val="none" w:sz="0" w:space="0" w:color="auto"/>
        <w:right w:val="none" w:sz="0" w:space="0" w:color="auto"/>
      </w:divBdr>
    </w:div>
    <w:div w:id="1524976634">
      <w:bodyDiv w:val="1"/>
      <w:marLeft w:val="0"/>
      <w:marRight w:val="0"/>
      <w:marTop w:val="0"/>
      <w:marBottom w:val="0"/>
      <w:divBdr>
        <w:top w:val="none" w:sz="0" w:space="0" w:color="auto"/>
        <w:left w:val="none" w:sz="0" w:space="0" w:color="auto"/>
        <w:bottom w:val="none" w:sz="0" w:space="0" w:color="auto"/>
        <w:right w:val="none" w:sz="0" w:space="0" w:color="auto"/>
      </w:divBdr>
    </w:div>
    <w:div w:id="1529685818">
      <w:bodyDiv w:val="1"/>
      <w:marLeft w:val="0"/>
      <w:marRight w:val="0"/>
      <w:marTop w:val="0"/>
      <w:marBottom w:val="0"/>
      <w:divBdr>
        <w:top w:val="none" w:sz="0" w:space="0" w:color="auto"/>
        <w:left w:val="none" w:sz="0" w:space="0" w:color="auto"/>
        <w:bottom w:val="none" w:sz="0" w:space="0" w:color="auto"/>
        <w:right w:val="none" w:sz="0" w:space="0" w:color="auto"/>
      </w:divBdr>
    </w:div>
    <w:div w:id="1534616232">
      <w:bodyDiv w:val="1"/>
      <w:marLeft w:val="0"/>
      <w:marRight w:val="0"/>
      <w:marTop w:val="0"/>
      <w:marBottom w:val="0"/>
      <w:divBdr>
        <w:top w:val="none" w:sz="0" w:space="0" w:color="auto"/>
        <w:left w:val="none" w:sz="0" w:space="0" w:color="auto"/>
        <w:bottom w:val="none" w:sz="0" w:space="0" w:color="auto"/>
        <w:right w:val="none" w:sz="0" w:space="0" w:color="auto"/>
      </w:divBdr>
    </w:div>
    <w:div w:id="1535925456">
      <w:bodyDiv w:val="1"/>
      <w:marLeft w:val="0"/>
      <w:marRight w:val="0"/>
      <w:marTop w:val="0"/>
      <w:marBottom w:val="0"/>
      <w:divBdr>
        <w:top w:val="none" w:sz="0" w:space="0" w:color="auto"/>
        <w:left w:val="none" w:sz="0" w:space="0" w:color="auto"/>
        <w:bottom w:val="none" w:sz="0" w:space="0" w:color="auto"/>
        <w:right w:val="none" w:sz="0" w:space="0" w:color="auto"/>
      </w:divBdr>
    </w:div>
    <w:div w:id="1536625065">
      <w:bodyDiv w:val="1"/>
      <w:marLeft w:val="0"/>
      <w:marRight w:val="0"/>
      <w:marTop w:val="0"/>
      <w:marBottom w:val="0"/>
      <w:divBdr>
        <w:top w:val="none" w:sz="0" w:space="0" w:color="auto"/>
        <w:left w:val="none" w:sz="0" w:space="0" w:color="auto"/>
        <w:bottom w:val="none" w:sz="0" w:space="0" w:color="auto"/>
        <w:right w:val="none" w:sz="0" w:space="0" w:color="auto"/>
      </w:divBdr>
    </w:div>
    <w:div w:id="1536965556">
      <w:bodyDiv w:val="1"/>
      <w:marLeft w:val="0"/>
      <w:marRight w:val="0"/>
      <w:marTop w:val="0"/>
      <w:marBottom w:val="0"/>
      <w:divBdr>
        <w:top w:val="none" w:sz="0" w:space="0" w:color="auto"/>
        <w:left w:val="none" w:sz="0" w:space="0" w:color="auto"/>
        <w:bottom w:val="none" w:sz="0" w:space="0" w:color="auto"/>
        <w:right w:val="none" w:sz="0" w:space="0" w:color="auto"/>
      </w:divBdr>
    </w:div>
    <w:div w:id="1537036000">
      <w:bodyDiv w:val="1"/>
      <w:marLeft w:val="0"/>
      <w:marRight w:val="0"/>
      <w:marTop w:val="0"/>
      <w:marBottom w:val="0"/>
      <w:divBdr>
        <w:top w:val="none" w:sz="0" w:space="0" w:color="auto"/>
        <w:left w:val="none" w:sz="0" w:space="0" w:color="auto"/>
        <w:bottom w:val="none" w:sz="0" w:space="0" w:color="auto"/>
        <w:right w:val="none" w:sz="0" w:space="0" w:color="auto"/>
      </w:divBdr>
    </w:div>
    <w:div w:id="1537547760">
      <w:bodyDiv w:val="1"/>
      <w:marLeft w:val="0"/>
      <w:marRight w:val="0"/>
      <w:marTop w:val="0"/>
      <w:marBottom w:val="0"/>
      <w:divBdr>
        <w:top w:val="none" w:sz="0" w:space="0" w:color="auto"/>
        <w:left w:val="none" w:sz="0" w:space="0" w:color="auto"/>
        <w:bottom w:val="none" w:sz="0" w:space="0" w:color="auto"/>
        <w:right w:val="none" w:sz="0" w:space="0" w:color="auto"/>
      </w:divBdr>
    </w:div>
    <w:div w:id="1538085659">
      <w:bodyDiv w:val="1"/>
      <w:marLeft w:val="0"/>
      <w:marRight w:val="0"/>
      <w:marTop w:val="0"/>
      <w:marBottom w:val="0"/>
      <w:divBdr>
        <w:top w:val="none" w:sz="0" w:space="0" w:color="auto"/>
        <w:left w:val="none" w:sz="0" w:space="0" w:color="auto"/>
        <w:bottom w:val="none" w:sz="0" w:space="0" w:color="auto"/>
        <w:right w:val="none" w:sz="0" w:space="0" w:color="auto"/>
      </w:divBdr>
    </w:div>
    <w:div w:id="1541938859">
      <w:bodyDiv w:val="1"/>
      <w:marLeft w:val="0"/>
      <w:marRight w:val="0"/>
      <w:marTop w:val="0"/>
      <w:marBottom w:val="0"/>
      <w:divBdr>
        <w:top w:val="none" w:sz="0" w:space="0" w:color="auto"/>
        <w:left w:val="none" w:sz="0" w:space="0" w:color="auto"/>
        <w:bottom w:val="none" w:sz="0" w:space="0" w:color="auto"/>
        <w:right w:val="none" w:sz="0" w:space="0" w:color="auto"/>
      </w:divBdr>
    </w:div>
    <w:div w:id="1542546556">
      <w:bodyDiv w:val="1"/>
      <w:marLeft w:val="0"/>
      <w:marRight w:val="0"/>
      <w:marTop w:val="0"/>
      <w:marBottom w:val="0"/>
      <w:divBdr>
        <w:top w:val="none" w:sz="0" w:space="0" w:color="auto"/>
        <w:left w:val="none" w:sz="0" w:space="0" w:color="auto"/>
        <w:bottom w:val="none" w:sz="0" w:space="0" w:color="auto"/>
        <w:right w:val="none" w:sz="0" w:space="0" w:color="auto"/>
      </w:divBdr>
    </w:div>
    <w:div w:id="1543320301">
      <w:bodyDiv w:val="1"/>
      <w:marLeft w:val="0"/>
      <w:marRight w:val="0"/>
      <w:marTop w:val="0"/>
      <w:marBottom w:val="0"/>
      <w:divBdr>
        <w:top w:val="none" w:sz="0" w:space="0" w:color="auto"/>
        <w:left w:val="none" w:sz="0" w:space="0" w:color="auto"/>
        <w:bottom w:val="none" w:sz="0" w:space="0" w:color="auto"/>
        <w:right w:val="none" w:sz="0" w:space="0" w:color="auto"/>
      </w:divBdr>
    </w:div>
    <w:div w:id="1544903762">
      <w:bodyDiv w:val="1"/>
      <w:marLeft w:val="0"/>
      <w:marRight w:val="0"/>
      <w:marTop w:val="0"/>
      <w:marBottom w:val="0"/>
      <w:divBdr>
        <w:top w:val="none" w:sz="0" w:space="0" w:color="auto"/>
        <w:left w:val="none" w:sz="0" w:space="0" w:color="auto"/>
        <w:bottom w:val="none" w:sz="0" w:space="0" w:color="auto"/>
        <w:right w:val="none" w:sz="0" w:space="0" w:color="auto"/>
      </w:divBdr>
    </w:div>
    <w:div w:id="1545480636">
      <w:bodyDiv w:val="1"/>
      <w:marLeft w:val="0"/>
      <w:marRight w:val="0"/>
      <w:marTop w:val="0"/>
      <w:marBottom w:val="0"/>
      <w:divBdr>
        <w:top w:val="none" w:sz="0" w:space="0" w:color="auto"/>
        <w:left w:val="none" w:sz="0" w:space="0" w:color="auto"/>
        <w:bottom w:val="none" w:sz="0" w:space="0" w:color="auto"/>
        <w:right w:val="none" w:sz="0" w:space="0" w:color="auto"/>
      </w:divBdr>
    </w:div>
    <w:div w:id="1547527258">
      <w:bodyDiv w:val="1"/>
      <w:marLeft w:val="0"/>
      <w:marRight w:val="0"/>
      <w:marTop w:val="0"/>
      <w:marBottom w:val="0"/>
      <w:divBdr>
        <w:top w:val="none" w:sz="0" w:space="0" w:color="auto"/>
        <w:left w:val="none" w:sz="0" w:space="0" w:color="auto"/>
        <w:bottom w:val="none" w:sz="0" w:space="0" w:color="auto"/>
        <w:right w:val="none" w:sz="0" w:space="0" w:color="auto"/>
      </w:divBdr>
    </w:div>
    <w:div w:id="1547571658">
      <w:bodyDiv w:val="1"/>
      <w:marLeft w:val="0"/>
      <w:marRight w:val="0"/>
      <w:marTop w:val="0"/>
      <w:marBottom w:val="0"/>
      <w:divBdr>
        <w:top w:val="none" w:sz="0" w:space="0" w:color="auto"/>
        <w:left w:val="none" w:sz="0" w:space="0" w:color="auto"/>
        <w:bottom w:val="none" w:sz="0" w:space="0" w:color="auto"/>
        <w:right w:val="none" w:sz="0" w:space="0" w:color="auto"/>
      </w:divBdr>
    </w:div>
    <w:div w:id="1549300352">
      <w:bodyDiv w:val="1"/>
      <w:marLeft w:val="0"/>
      <w:marRight w:val="0"/>
      <w:marTop w:val="0"/>
      <w:marBottom w:val="0"/>
      <w:divBdr>
        <w:top w:val="none" w:sz="0" w:space="0" w:color="auto"/>
        <w:left w:val="none" w:sz="0" w:space="0" w:color="auto"/>
        <w:bottom w:val="none" w:sz="0" w:space="0" w:color="auto"/>
        <w:right w:val="none" w:sz="0" w:space="0" w:color="auto"/>
      </w:divBdr>
    </w:div>
    <w:div w:id="1550342918">
      <w:bodyDiv w:val="1"/>
      <w:marLeft w:val="0"/>
      <w:marRight w:val="0"/>
      <w:marTop w:val="0"/>
      <w:marBottom w:val="0"/>
      <w:divBdr>
        <w:top w:val="none" w:sz="0" w:space="0" w:color="auto"/>
        <w:left w:val="none" w:sz="0" w:space="0" w:color="auto"/>
        <w:bottom w:val="none" w:sz="0" w:space="0" w:color="auto"/>
        <w:right w:val="none" w:sz="0" w:space="0" w:color="auto"/>
      </w:divBdr>
    </w:div>
    <w:div w:id="1550990462">
      <w:bodyDiv w:val="1"/>
      <w:marLeft w:val="0"/>
      <w:marRight w:val="0"/>
      <w:marTop w:val="0"/>
      <w:marBottom w:val="0"/>
      <w:divBdr>
        <w:top w:val="none" w:sz="0" w:space="0" w:color="auto"/>
        <w:left w:val="none" w:sz="0" w:space="0" w:color="auto"/>
        <w:bottom w:val="none" w:sz="0" w:space="0" w:color="auto"/>
        <w:right w:val="none" w:sz="0" w:space="0" w:color="auto"/>
      </w:divBdr>
    </w:div>
    <w:div w:id="1552421405">
      <w:marLeft w:val="0"/>
      <w:marRight w:val="0"/>
      <w:marTop w:val="0"/>
      <w:marBottom w:val="0"/>
      <w:divBdr>
        <w:top w:val="none" w:sz="0" w:space="0" w:color="auto"/>
        <w:left w:val="none" w:sz="0" w:space="0" w:color="auto"/>
        <w:bottom w:val="none" w:sz="0" w:space="0" w:color="auto"/>
        <w:right w:val="none" w:sz="0" w:space="0" w:color="auto"/>
      </w:divBdr>
    </w:div>
    <w:div w:id="1552766918">
      <w:bodyDiv w:val="1"/>
      <w:marLeft w:val="0"/>
      <w:marRight w:val="0"/>
      <w:marTop w:val="0"/>
      <w:marBottom w:val="0"/>
      <w:divBdr>
        <w:top w:val="none" w:sz="0" w:space="0" w:color="auto"/>
        <w:left w:val="none" w:sz="0" w:space="0" w:color="auto"/>
        <w:bottom w:val="none" w:sz="0" w:space="0" w:color="auto"/>
        <w:right w:val="none" w:sz="0" w:space="0" w:color="auto"/>
      </w:divBdr>
    </w:div>
    <w:div w:id="1553225752">
      <w:bodyDiv w:val="1"/>
      <w:marLeft w:val="0"/>
      <w:marRight w:val="0"/>
      <w:marTop w:val="0"/>
      <w:marBottom w:val="0"/>
      <w:divBdr>
        <w:top w:val="none" w:sz="0" w:space="0" w:color="auto"/>
        <w:left w:val="none" w:sz="0" w:space="0" w:color="auto"/>
        <w:bottom w:val="none" w:sz="0" w:space="0" w:color="auto"/>
        <w:right w:val="none" w:sz="0" w:space="0" w:color="auto"/>
      </w:divBdr>
    </w:div>
    <w:div w:id="1553611580">
      <w:bodyDiv w:val="1"/>
      <w:marLeft w:val="0"/>
      <w:marRight w:val="0"/>
      <w:marTop w:val="0"/>
      <w:marBottom w:val="0"/>
      <w:divBdr>
        <w:top w:val="none" w:sz="0" w:space="0" w:color="auto"/>
        <w:left w:val="none" w:sz="0" w:space="0" w:color="auto"/>
        <w:bottom w:val="none" w:sz="0" w:space="0" w:color="auto"/>
        <w:right w:val="none" w:sz="0" w:space="0" w:color="auto"/>
      </w:divBdr>
    </w:div>
    <w:div w:id="1557474524">
      <w:marLeft w:val="0"/>
      <w:marRight w:val="0"/>
      <w:marTop w:val="0"/>
      <w:marBottom w:val="0"/>
      <w:divBdr>
        <w:top w:val="none" w:sz="0" w:space="0" w:color="auto"/>
        <w:left w:val="none" w:sz="0" w:space="0" w:color="auto"/>
        <w:bottom w:val="none" w:sz="0" w:space="0" w:color="auto"/>
        <w:right w:val="none" w:sz="0" w:space="0" w:color="auto"/>
      </w:divBdr>
    </w:div>
    <w:div w:id="1559246835">
      <w:bodyDiv w:val="1"/>
      <w:marLeft w:val="0"/>
      <w:marRight w:val="0"/>
      <w:marTop w:val="0"/>
      <w:marBottom w:val="0"/>
      <w:divBdr>
        <w:top w:val="none" w:sz="0" w:space="0" w:color="auto"/>
        <w:left w:val="none" w:sz="0" w:space="0" w:color="auto"/>
        <w:bottom w:val="none" w:sz="0" w:space="0" w:color="auto"/>
        <w:right w:val="none" w:sz="0" w:space="0" w:color="auto"/>
      </w:divBdr>
    </w:div>
    <w:div w:id="1560627962">
      <w:bodyDiv w:val="1"/>
      <w:marLeft w:val="0"/>
      <w:marRight w:val="0"/>
      <w:marTop w:val="0"/>
      <w:marBottom w:val="0"/>
      <w:divBdr>
        <w:top w:val="none" w:sz="0" w:space="0" w:color="auto"/>
        <w:left w:val="none" w:sz="0" w:space="0" w:color="auto"/>
        <w:bottom w:val="none" w:sz="0" w:space="0" w:color="auto"/>
        <w:right w:val="none" w:sz="0" w:space="0" w:color="auto"/>
      </w:divBdr>
    </w:div>
    <w:div w:id="1564565723">
      <w:bodyDiv w:val="1"/>
      <w:marLeft w:val="0"/>
      <w:marRight w:val="0"/>
      <w:marTop w:val="0"/>
      <w:marBottom w:val="0"/>
      <w:divBdr>
        <w:top w:val="none" w:sz="0" w:space="0" w:color="auto"/>
        <w:left w:val="none" w:sz="0" w:space="0" w:color="auto"/>
        <w:bottom w:val="none" w:sz="0" w:space="0" w:color="auto"/>
        <w:right w:val="none" w:sz="0" w:space="0" w:color="auto"/>
      </w:divBdr>
    </w:div>
    <w:div w:id="1565408631">
      <w:bodyDiv w:val="1"/>
      <w:marLeft w:val="0"/>
      <w:marRight w:val="0"/>
      <w:marTop w:val="0"/>
      <w:marBottom w:val="0"/>
      <w:divBdr>
        <w:top w:val="none" w:sz="0" w:space="0" w:color="auto"/>
        <w:left w:val="none" w:sz="0" w:space="0" w:color="auto"/>
        <w:bottom w:val="none" w:sz="0" w:space="0" w:color="auto"/>
        <w:right w:val="none" w:sz="0" w:space="0" w:color="auto"/>
      </w:divBdr>
    </w:div>
    <w:div w:id="1567061433">
      <w:bodyDiv w:val="1"/>
      <w:marLeft w:val="0"/>
      <w:marRight w:val="0"/>
      <w:marTop w:val="0"/>
      <w:marBottom w:val="0"/>
      <w:divBdr>
        <w:top w:val="none" w:sz="0" w:space="0" w:color="auto"/>
        <w:left w:val="none" w:sz="0" w:space="0" w:color="auto"/>
        <w:bottom w:val="none" w:sz="0" w:space="0" w:color="auto"/>
        <w:right w:val="none" w:sz="0" w:space="0" w:color="auto"/>
      </w:divBdr>
    </w:div>
    <w:div w:id="1568807375">
      <w:marLeft w:val="0"/>
      <w:marRight w:val="0"/>
      <w:marTop w:val="0"/>
      <w:marBottom w:val="0"/>
      <w:divBdr>
        <w:top w:val="none" w:sz="0" w:space="0" w:color="auto"/>
        <w:left w:val="none" w:sz="0" w:space="0" w:color="auto"/>
        <w:bottom w:val="none" w:sz="0" w:space="0" w:color="auto"/>
        <w:right w:val="none" w:sz="0" w:space="0" w:color="auto"/>
      </w:divBdr>
    </w:div>
    <w:div w:id="1569879825">
      <w:bodyDiv w:val="1"/>
      <w:marLeft w:val="0"/>
      <w:marRight w:val="0"/>
      <w:marTop w:val="0"/>
      <w:marBottom w:val="0"/>
      <w:divBdr>
        <w:top w:val="none" w:sz="0" w:space="0" w:color="auto"/>
        <w:left w:val="none" w:sz="0" w:space="0" w:color="auto"/>
        <w:bottom w:val="none" w:sz="0" w:space="0" w:color="auto"/>
        <w:right w:val="none" w:sz="0" w:space="0" w:color="auto"/>
      </w:divBdr>
    </w:div>
    <w:div w:id="1571043672">
      <w:bodyDiv w:val="1"/>
      <w:marLeft w:val="0"/>
      <w:marRight w:val="0"/>
      <w:marTop w:val="0"/>
      <w:marBottom w:val="0"/>
      <w:divBdr>
        <w:top w:val="none" w:sz="0" w:space="0" w:color="auto"/>
        <w:left w:val="none" w:sz="0" w:space="0" w:color="auto"/>
        <w:bottom w:val="none" w:sz="0" w:space="0" w:color="auto"/>
        <w:right w:val="none" w:sz="0" w:space="0" w:color="auto"/>
      </w:divBdr>
    </w:div>
    <w:div w:id="1571884040">
      <w:bodyDiv w:val="1"/>
      <w:marLeft w:val="0"/>
      <w:marRight w:val="0"/>
      <w:marTop w:val="0"/>
      <w:marBottom w:val="0"/>
      <w:divBdr>
        <w:top w:val="none" w:sz="0" w:space="0" w:color="auto"/>
        <w:left w:val="none" w:sz="0" w:space="0" w:color="auto"/>
        <w:bottom w:val="none" w:sz="0" w:space="0" w:color="auto"/>
        <w:right w:val="none" w:sz="0" w:space="0" w:color="auto"/>
      </w:divBdr>
    </w:div>
    <w:div w:id="1572425076">
      <w:bodyDiv w:val="1"/>
      <w:marLeft w:val="0"/>
      <w:marRight w:val="0"/>
      <w:marTop w:val="0"/>
      <w:marBottom w:val="0"/>
      <w:divBdr>
        <w:top w:val="none" w:sz="0" w:space="0" w:color="auto"/>
        <w:left w:val="none" w:sz="0" w:space="0" w:color="auto"/>
        <w:bottom w:val="none" w:sz="0" w:space="0" w:color="auto"/>
        <w:right w:val="none" w:sz="0" w:space="0" w:color="auto"/>
      </w:divBdr>
    </w:div>
    <w:div w:id="1573853477">
      <w:bodyDiv w:val="1"/>
      <w:marLeft w:val="0"/>
      <w:marRight w:val="0"/>
      <w:marTop w:val="0"/>
      <w:marBottom w:val="0"/>
      <w:divBdr>
        <w:top w:val="none" w:sz="0" w:space="0" w:color="auto"/>
        <w:left w:val="none" w:sz="0" w:space="0" w:color="auto"/>
        <w:bottom w:val="none" w:sz="0" w:space="0" w:color="auto"/>
        <w:right w:val="none" w:sz="0" w:space="0" w:color="auto"/>
      </w:divBdr>
    </w:div>
    <w:div w:id="1574319679">
      <w:bodyDiv w:val="1"/>
      <w:marLeft w:val="0"/>
      <w:marRight w:val="0"/>
      <w:marTop w:val="0"/>
      <w:marBottom w:val="0"/>
      <w:divBdr>
        <w:top w:val="none" w:sz="0" w:space="0" w:color="auto"/>
        <w:left w:val="none" w:sz="0" w:space="0" w:color="auto"/>
        <w:bottom w:val="none" w:sz="0" w:space="0" w:color="auto"/>
        <w:right w:val="none" w:sz="0" w:space="0" w:color="auto"/>
      </w:divBdr>
    </w:div>
    <w:div w:id="1575385047">
      <w:bodyDiv w:val="1"/>
      <w:marLeft w:val="0"/>
      <w:marRight w:val="0"/>
      <w:marTop w:val="0"/>
      <w:marBottom w:val="0"/>
      <w:divBdr>
        <w:top w:val="none" w:sz="0" w:space="0" w:color="auto"/>
        <w:left w:val="none" w:sz="0" w:space="0" w:color="auto"/>
        <w:bottom w:val="none" w:sz="0" w:space="0" w:color="auto"/>
        <w:right w:val="none" w:sz="0" w:space="0" w:color="auto"/>
      </w:divBdr>
    </w:div>
    <w:div w:id="1579242277">
      <w:bodyDiv w:val="1"/>
      <w:marLeft w:val="0"/>
      <w:marRight w:val="0"/>
      <w:marTop w:val="0"/>
      <w:marBottom w:val="0"/>
      <w:divBdr>
        <w:top w:val="none" w:sz="0" w:space="0" w:color="auto"/>
        <w:left w:val="none" w:sz="0" w:space="0" w:color="auto"/>
        <w:bottom w:val="none" w:sz="0" w:space="0" w:color="auto"/>
        <w:right w:val="none" w:sz="0" w:space="0" w:color="auto"/>
      </w:divBdr>
    </w:div>
    <w:div w:id="1580825918">
      <w:bodyDiv w:val="1"/>
      <w:marLeft w:val="0"/>
      <w:marRight w:val="0"/>
      <w:marTop w:val="0"/>
      <w:marBottom w:val="0"/>
      <w:divBdr>
        <w:top w:val="none" w:sz="0" w:space="0" w:color="auto"/>
        <w:left w:val="none" w:sz="0" w:space="0" w:color="auto"/>
        <w:bottom w:val="none" w:sz="0" w:space="0" w:color="auto"/>
        <w:right w:val="none" w:sz="0" w:space="0" w:color="auto"/>
      </w:divBdr>
    </w:div>
    <w:div w:id="1581401883">
      <w:bodyDiv w:val="1"/>
      <w:marLeft w:val="0"/>
      <w:marRight w:val="0"/>
      <w:marTop w:val="0"/>
      <w:marBottom w:val="0"/>
      <w:divBdr>
        <w:top w:val="none" w:sz="0" w:space="0" w:color="auto"/>
        <w:left w:val="none" w:sz="0" w:space="0" w:color="auto"/>
        <w:bottom w:val="none" w:sz="0" w:space="0" w:color="auto"/>
        <w:right w:val="none" w:sz="0" w:space="0" w:color="auto"/>
      </w:divBdr>
    </w:div>
    <w:div w:id="1581866567">
      <w:bodyDiv w:val="1"/>
      <w:marLeft w:val="0"/>
      <w:marRight w:val="0"/>
      <w:marTop w:val="0"/>
      <w:marBottom w:val="0"/>
      <w:divBdr>
        <w:top w:val="none" w:sz="0" w:space="0" w:color="auto"/>
        <w:left w:val="none" w:sz="0" w:space="0" w:color="auto"/>
        <w:bottom w:val="none" w:sz="0" w:space="0" w:color="auto"/>
        <w:right w:val="none" w:sz="0" w:space="0" w:color="auto"/>
      </w:divBdr>
    </w:div>
    <w:div w:id="1583104021">
      <w:bodyDiv w:val="1"/>
      <w:marLeft w:val="0"/>
      <w:marRight w:val="0"/>
      <w:marTop w:val="0"/>
      <w:marBottom w:val="0"/>
      <w:divBdr>
        <w:top w:val="none" w:sz="0" w:space="0" w:color="auto"/>
        <w:left w:val="none" w:sz="0" w:space="0" w:color="auto"/>
        <w:bottom w:val="none" w:sz="0" w:space="0" w:color="auto"/>
        <w:right w:val="none" w:sz="0" w:space="0" w:color="auto"/>
      </w:divBdr>
    </w:div>
    <w:div w:id="1586840053">
      <w:bodyDiv w:val="1"/>
      <w:marLeft w:val="0"/>
      <w:marRight w:val="0"/>
      <w:marTop w:val="0"/>
      <w:marBottom w:val="0"/>
      <w:divBdr>
        <w:top w:val="none" w:sz="0" w:space="0" w:color="auto"/>
        <w:left w:val="none" w:sz="0" w:space="0" w:color="auto"/>
        <w:bottom w:val="none" w:sz="0" w:space="0" w:color="auto"/>
        <w:right w:val="none" w:sz="0" w:space="0" w:color="auto"/>
      </w:divBdr>
    </w:div>
    <w:div w:id="1586912982">
      <w:bodyDiv w:val="1"/>
      <w:marLeft w:val="0"/>
      <w:marRight w:val="0"/>
      <w:marTop w:val="0"/>
      <w:marBottom w:val="0"/>
      <w:divBdr>
        <w:top w:val="none" w:sz="0" w:space="0" w:color="auto"/>
        <w:left w:val="none" w:sz="0" w:space="0" w:color="auto"/>
        <w:bottom w:val="none" w:sz="0" w:space="0" w:color="auto"/>
        <w:right w:val="none" w:sz="0" w:space="0" w:color="auto"/>
      </w:divBdr>
    </w:div>
    <w:div w:id="1588658630">
      <w:bodyDiv w:val="1"/>
      <w:marLeft w:val="0"/>
      <w:marRight w:val="0"/>
      <w:marTop w:val="0"/>
      <w:marBottom w:val="0"/>
      <w:divBdr>
        <w:top w:val="none" w:sz="0" w:space="0" w:color="auto"/>
        <w:left w:val="none" w:sz="0" w:space="0" w:color="auto"/>
        <w:bottom w:val="none" w:sz="0" w:space="0" w:color="auto"/>
        <w:right w:val="none" w:sz="0" w:space="0" w:color="auto"/>
      </w:divBdr>
    </w:div>
    <w:div w:id="1589000206">
      <w:bodyDiv w:val="1"/>
      <w:marLeft w:val="0"/>
      <w:marRight w:val="0"/>
      <w:marTop w:val="0"/>
      <w:marBottom w:val="0"/>
      <w:divBdr>
        <w:top w:val="none" w:sz="0" w:space="0" w:color="auto"/>
        <w:left w:val="none" w:sz="0" w:space="0" w:color="auto"/>
        <w:bottom w:val="none" w:sz="0" w:space="0" w:color="auto"/>
        <w:right w:val="none" w:sz="0" w:space="0" w:color="auto"/>
      </w:divBdr>
    </w:div>
    <w:div w:id="1589076828">
      <w:bodyDiv w:val="1"/>
      <w:marLeft w:val="0"/>
      <w:marRight w:val="0"/>
      <w:marTop w:val="0"/>
      <w:marBottom w:val="0"/>
      <w:divBdr>
        <w:top w:val="none" w:sz="0" w:space="0" w:color="auto"/>
        <w:left w:val="none" w:sz="0" w:space="0" w:color="auto"/>
        <w:bottom w:val="none" w:sz="0" w:space="0" w:color="auto"/>
        <w:right w:val="none" w:sz="0" w:space="0" w:color="auto"/>
      </w:divBdr>
    </w:div>
    <w:div w:id="1589920915">
      <w:bodyDiv w:val="1"/>
      <w:marLeft w:val="0"/>
      <w:marRight w:val="0"/>
      <w:marTop w:val="0"/>
      <w:marBottom w:val="0"/>
      <w:divBdr>
        <w:top w:val="none" w:sz="0" w:space="0" w:color="auto"/>
        <w:left w:val="none" w:sz="0" w:space="0" w:color="auto"/>
        <w:bottom w:val="none" w:sz="0" w:space="0" w:color="auto"/>
        <w:right w:val="none" w:sz="0" w:space="0" w:color="auto"/>
      </w:divBdr>
    </w:div>
    <w:div w:id="1591742526">
      <w:bodyDiv w:val="1"/>
      <w:marLeft w:val="0"/>
      <w:marRight w:val="0"/>
      <w:marTop w:val="0"/>
      <w:marBottom w:val="0"/>
      <w:divBdr>
        <w:top w:val="none" w:sz="0" w:space="0" w:color="auto"/>
        <w:left w:val="none" w:sz="0" w:space="0" w:color="auto"/>
        <w:bottom w:val="none" w:sz="0" w:space="0" w:color="auto"/>
        <w:right w:val="none" w:sz="0" w:space="0" w:color="auto"/>
      </w:divBdr>
    </w:div>
    <w:div w:id="1592473172">
      <w:bodyDiv w:val="1"/>
      <w:marLeft w:val="0"/>
      <w:marRight w:val="0"/>
      <w:marTop w:val="0"/>
      <w:marBottom w:val="0"/>
      <w:divBdr>
        <w:top w:val="none" w:sz="0" w:space="0" w:color="auto"/>
        <w:left w:val="none" w:sz="0" w:space="0" w:color="auto"/>
        <w:bottom w:val="none" w:sz="0" w:space="0" w:color="auto"/>
        <w:right w:val="none" w:sz="0" w:space="0" w:color="auto"/>
      </w:divBdr>
    </w:div>
    <w:div w:id="1593124503">
      <w:bodyDiv w:val="1"/>
      <w:marLeft w:val="0"/>
      <w:marRight w:val="0"/>
      <w:marTop w:val="0"/>
      <w:marBottom w:val="0"/>
      <w:divBdr>
        <w:top w:val="none" w:sz="0" w:space="0" w:color="auto"/>
        <w:left w:val="none" w:sz="0" w:space="0" w:color="auto"/>
        <w:bottom w:val="none" w:sz="0" w:space="0" w:color="auto"/>
        <w:right w:val="none" w:sz="0" w:space="0" w:color="auto"/>
      </w:divBdr>
    </w:div>
    <w:div w:id="1594046463">
      <w:bodyDiv w:val="1"/>
      <w:marLeft w:val="0"/>
      <w:marRight w:val="0"/>
      <w:marTop w:val="0"/>
      <w:marBottom w:val="0"/>
      <w:divBdr>
        <w:top w:val="none" w:sz="0" w:space="0" w:color="auto"/>
        <w:left w:val="none" w:sz="0" w:space="0" w:color="auto"/>
        <w:bottom w:val="none" w:sz="0" w:space="0" w:color="auto"/>
        <w:right w:val="none" w:sz="0" w:space="0" w:color="auto"/>
      </w:divBdr>
    </w:div>
    <w:div w:id="1596746263">
      <w:marLeft w:val="0"/>
      <w:marRight w:val="0"/>
      <w:marTop w:val="0"/>
      <w:marBottom w:val="0"/>
      <w:divBdr>
        <w:top w:val="none" w:sz="0" w:space="0" w:color="auto"/>
        <w:left w:val="none" w:sz="0" w:space="0" w:color="auto"/>
        <w:bottom w:val="none" w:sz="0" w:space="0" w:color="auto"/>
        <w:right w:val="none" w:sz="0" w:space="0" w:color="auto"/>
      </w:divBdr>
    </w:div>
    <w:div w:id="1598099256">
      <w:bodyDiv w:val="1"/>
      <w:marLeft w:val="0"/>
      <w:marRight w:val="0"/>
      <w:marTop w:val="0"/>
      <w:marBottom w:val="0"/>
      <w:divBdr>
        <w:top w:val="none" w:sz="0" w:space="0" w:color="auto"/>
        <w:left w:val="none" w:sz="0" w:space="0" w:color="auto"/>
        <w:bottom w:val="none" w:sz="0" w:space="0" w:color="auto"/>
        <w:right w:val="none" w:sz="0" w:space="0" w:color="auto"/>
      </w:divBdr>
    </w:div>
    <w:div w:id="1598757839">
      <w:bodyDiv w:val="1"/>
      <w:marLeft w:val="0"/>
      <w:marRight w:val="0"/>
      <w:marTop w:val="0"/>
      <w:marBottom w:val="0"/>
      <w:divBdr>
        <w:top w:val="none" w:sz="0" w:space="0" w:color="auto"/>
        <w:left w:val="none" w:sz="0" w:space="0" w:color="auto"/>
        <w:bottom w:val="none" w:sz="0" w:space="0" w:color="auto"/>
        <w:right w:val="none" w:sz="0" w:space="0" w:color="auto"/>
      </w:divBdr>
    </w:div>
    <w:div w:id="1599369344">
      <w:bodyDiv w:val="1"/>
      <w:marLeft w:val="0"/>
      <w:marRight w:val="0"/>
      <w:marTop w:val="0"/>
      <w:marBottom w:val="0"/>
      <w:divBdr>
        <w:top w:val="none" w:sz="0" w:space="0" w:color="auto"/>
        <w:left w:val="none" w:sz="0" w:space="0" w:color="auto"/>
        <w:bottom w:val="none" w:sz="0" w:space="0" w:color="auto"/>
        <w:right w:val="none" w:sz="0" w:space="0" w:color="auto"/>
      </w:divBdr>
    </w:div>
    <w:div w:id="1599479641">
      <w:bodyDiv w:val="1"/>
      <w:marLeft w:val="0"/>
      <w:marRight w:val="0"/>
      <w:marTop w:val="0"/>
      <w:marBottom w:val="0"/>
      <w:divBdr>
        <w:top w:val="none" w:sz="0" w:space="0" w:color="auto"/>
        <w:left w:val="none" w:sz="0" w:space="0" w:color="auto"/>
        <w:bottom w:val="none" w:sz="0" w:space="0" w:color="auto"/>
        <w:right w:val="none" w:sz="0" w:space="0" w:color="auto"/>
      </w:divBdr>
    </w:div>
    <w:div w:id="1601178491">
      <w:bodyDiv w:val="1"/>
      <w:marLeft w:val="0"/>
      <w:marRight w:val="0"/>
      <w:marTop w:val="0"/>
      <w:marBottom w:val="0"/>
      <w:divBdr>
        <w:top w:val="none" w:sz="0" w:space="0" w:color="auto"/>
        <w:left w:val="none" w:sz="0" w:space="0" w:color="auto"/>
        <w:bottom w:val="none" w:sz="0" w:space="0" w:color="auto"/>
        <w:right w:val="none" w:sz="0" w:space="0" w:color="auto"/>
      </w:divBdr>
    </w:div>
    <w:div w:id="1602033011">
      <w:bodyDiv w:val="1"/>
      <w:marLeft w:val="0"/>
      <w:marRight w:val="0"/>
      <w:marTop w:val="0"/>
      <w:marBottom w:val="0"/>
      <w:divBdr>
        <w:top w:val="none" w:sz="0" w:space="0" w:color="auto"/>
        <w:left w:val="none" w:sz="0" w:space="0" w:color="auto"/>
        <w:bottom w:val="none" w:sz="0" w:space="0" w:color="auto"/>
        <w:right w:val="none" w:sz="0" w:space="0" w:color="auto"/>
      </w:divBdr>
    </w:div>
    <w:div w:id="1604150169">
      <w:bodyDiv w:val="1"/>
      <w:marLeft w:val="0"/>
      <w:marRight w:val="0"/>
      <w:marTop w:val="0"/>
      <w:marBottom w:val="0"/>
      <w:divBdr>
        <w:top w:val="none" w:sz="0" w:space="0" w:color="auto"/>
        <w:left w:val="none" w:sz="0" w:space="0" w:color="auto"/>
        <w:bottom w:val="none" w:sz="0" w:space="0" w:color="auto"/>
        <w:right w:val="none" w:sz="0" w:space="0" w:color="auto"/>
      </w:divBdr>
    </w:div>
    <w:div w:id="1605262631">
      <w:bodyDiv w:val="1"/>
      <w:marLeft w:val="0"/>
      <w:marRight w:val="0"/>
      <w:marTop w:val="0"/>
      <w:marBottom w:val="0"/>
      <w:divBdr>
        <w:top w:val="none" w:sz="0" w:space="0" w:color="auto"/>
        <w:left w:val="none" w:sz="0" w:space="0" w:color="auto"/>
        <w:bottom w:val="none" w:sz="0" w:space="0" w:color="auto"/>
        <w:right w:val="none" w:sz="0" w:space="0" w:color="auto"/>
      </w:divBdr>
    </w:div>
    <w:div w:id="1605840499">
      <w:bodyDiv w:val="1"/>
      <w:marLeft w:val="0"/>
      <w:marRight w:val="0"/>
      <w:marTop w:val="0"/>
      <w:marBottom w:val="0"/>
      <w:divBdr>
        <w:top w:val="none" w:sz="0" w:space="0" w:color="auto"/>
        <w:left w:val="none" w:sz="0" w:space="0" w:color="auto"/>
        <w:bottom w:val="none" w:sz="0" w:space="0" w:color="auto"/>
        <w:right w:val="none" w:sz="0" w:space="0" w:color="auto"/>
      </w:divBdr>
    </w:div>
    <w:div w:id="1605921083">
      <w:bodyDiv w:val="1"/>
      <w:marLeft w:val="0"/>
      <w:marRight w:val="0"/>
      <w:marTop w:val="0"/>
      <w:marBottom w:val="0"/>
      <w:divBdr>
        <w:top w:val="none" w:sz="0" w:space="0" w:color="auto"/>
        <w:left w:val="none" w:sz="0" w:space="0" w:color="auto"/>
        <w:bottom w:val="none" w:sz="0" w:space="0" w:color="auto"/>
        <w:right w:val="none" w:sz="0" w:space="0" w:color="auto"/>
      </w:divBdr>
    </w:div>
    <w:div w:id="1606227916">
      <w:bodyDiv w:val="1"/>
      <w:marLeft w:val="0"/>
      <w:marRight w:val="0"/>
      <w:marTop w:val="0"/>
      <w:marBottom w:val="0"/>
      <w:divBdr>
        <w:top w:val="none" w:sz="0" w:space="0" w:color="auto"/>
        <w:left w:val="none" w:sz="0" w:space="0" w:color="auto"/>
        <w:bottom w:val="none" w:sz="0" w:space="0" w:color="auto"/>
        <w:right w:val="none" w:sz="0" w:space="0" w:color="auto"/>
      </w:divBdr>
    </w:div>
    <w:div w:id="1606300752">
      <w:bodyDiv w:val="1"/>
      <w:marLeft w:val="0"/>
      <w:marRight w:val="0"/>
      <w:marTop w:val="0"/>
      <w:marBottom w:val="0"/>
      <w:divBdr>
        <w:top w:val="none" w:sz="0" w:space="0" w:color="auto"/>
        <w:left w:val="none" w:sz="0" w:space="0" w:color="auto"/>
        <w:bottom w:val="none" w:sz="0" w:space="0" w:color="auto"/>
        <w:right w:val="none" w:sz="0" w:space="0" w:color="auto"/>
      </w:divBdr>
    </w:div>
    <w:div w:id="1606693977">
      <w:bodyDiv w:val="1"/>
      <w:marLeft w:val="0"/>
      <w:marRight w:val="0"/>
      <w:marTop w:val="0"/>
      <w:marBottom w:val="0"/>
      <w:divBdr>
        <w:top w:val="none" w:sz="0" w:space="0" w:color="auto"/>
        <w:left w:val="none" w:sz="0" w:space="0" w:color="auto"/>
        <w:bottom w:val="none" w:sz="0" w:space="0" w:color="auto"/>
        <w:right w:val="none" w:sz="0" w:space="0" w:color="auto"/>
      </w:divBdr>
    </w:div>
    <w:div w:id="1607037363">
      <w:bodyDiv w:val="1"/>
      <w:marLeft w:val="0"/>
      <w:marRight w:val="0"/>
      <w:marTop w:val="0"/>
      <w:marBottom w:val="0"/>
      <w:divBdr>
        <w:top w:val="none" w:sz="0" w:space="0" w:color="auto"/>
        <w:left w:val="none" w:sz="0" w:space="0" w:color="auto"/>
        <w:bottom w:val="none" w:sz="0" w:space="0" w:color="auto"/>
        <w:right w:val="none" w:sz="0" w:space="0" w:color="auto"/>
      </w:divBdr>
    </w:div>
    <w:div w:id="1610161528">
      <w:bodyDiv w:val="1"/>
      <w:marLeft w:val="0"/>
      <w:marRight w:val="0"/>
      <w:marTop w:val="0"/>
      <w:marBottom w:val="0"/>
      <w:divBdr>
        <w:top w:val="none" w:sz="0" w:space="0" w:color="auto"/>
        <w:left w:val="none" w:sz="0" w:space="0" w:color="auto"/>
        <w:bottom w:val="none" w:sz="0" w:space="0" w:color="auto"/>
        <w:right w:val="none" w:sz="0" w:space="0" w:color="auto"/>
      </w:divBdr>
    </w:div>
    <w:div w:id="1614093315">
      <w:bodyDiv w:val="1"/>
      <w:marLeft w:val="0"/>
      <w:marRight w:val="0"/>
      <w:marTop w:val="0"/>
      <w:marBottom w:val="0"/>
      <w:divBdr>
        <w:top w:val="none" w:sz="0" w:space="0" w:color="auto"/>
        <w:left w:val="none" w:sz="0" w:space="0" w:color="auto"/>
        <w:bottom w:val="none" w:sz="0" w:space="0" w:color="auto"/>
        <w:right w:val="none" w:sz="0" w:space="0" w:color="auto"/>
      </w:divBdr>
    </w:div>
    <w:div w:id="1616250453">
      <w:bodyDiv w:val="1"/>
      <w:marLeft w:val="0"/>
      <w:marRight w:val="0"/>
      <w:marTop w:val="0"/>
      <w:marBottom w:val="0"/>
      <w:divBdr>
        <w:top w:val="none" w:sz="0" w:space="0" w:color="auto"/>
        <w:left w:val="none" w:sz="0" w:space="0" w:color="auto"/>
        <w:bottom w:val="none" w:sz="0" w:space="0" w:color="auto"/>
        <w:right w:val="none" w:sz="0" w:space="0" w:color="auto"/>
      </w:divBdr>
    </w:div>
    <w:div w:id="1616793839">
      <w:bodyDiv w:val="1"/>
      <w:marLeft w:val="0"/>
      <w:marRight w:val="0"/>
      <w:marTop w:val="0"/>
      <w:marBottom w:val="0"/>
      <w:divBdr>
        <w:top w:val="none" w:sz="0" w:space="0" w:color="auto"/>
        <w:left w:val="none" w:sz="0" w:space="0" w:color="auto"/>
        <w:bottom w:val="none" w:sz="0" w:space="0" w:color="auto"/>
        <w:right w:val="none" w:sz="0" w:space="0" w:color="auto"/>
      </w:divBdr>
    </w:div>
    <w:div w:id="1617104790">
      <w:marLeft w:val="0"/>
      <w:marRight w:val="0"/>
      <w:marTop w:val="0"/>
      <w:marBottom w:val="0"/>
      <w:divBdr>
        <w:top w:val="none" w:sz="0" w:space="0" w:color="auto"/>
        <w:left w:val="none" w:sz="0" w:space="0" w:color="auto"/>
        <w:bottom w:val="none" w:sz="0" w:space="0" w:color="auto"/>
        <w:right w:val="none" w:sz="0" w:space="0" w:color="auto"/>
      </w:divBdr>
    </w:div>
    <w:div w:id="1618638355">
      <w:bodyDiv w:val="1"/>
      <w:marLeft w:val="0"/>
      <w:marRight w:val="0"/>
      <w:marTop w:val="0"/>
      <w:marBottom w:val="0"/>
      <w:divBdr>
        <w:top w:val="none" w:sz="0" w:space="0" w:color="auto"/>
        <w:left w:val="none" w:sz="0" w:space="0" w:color="auto"/>
        <w:bottom w:val="none" w:sz="0" w:space="0" w:color="auto"/>
        <w:right w:val="none" w:sz="0" w:space="0" w:color="auto"/>
      </w:divBdr>
    </w:div>
    <w:div w:id="1619725247">
      <w:bodyDiv w:val="1"/>
      <w:marLeft w:val="0"/>
      <w:marRight w:val="0"/>
      <w:marTop w:val="0"/>
      <w:marBottom w:val="0"/>
      <w:divBdr>
        <w:top w:val="none" w:sz="0" w:space="0" w:color="auto"/>
        <w:left w:val="none" w:sz="0" w:space="0" w:color="auto"/>
        <w:bottom w:val="none" w:sz="0" w:space="0" w:color="auto"/>
        <w:right w:val="none" w:sz="0" w:space="0" w:color="auto"/>
      </w:divBdr>
    </w:div>
    <w:div w:id="1619794948">
      <w:bodyDiv w:val="1"/>
      <w:marLeft w:val="0"/>
      <w:marRight w:val="0"/>
      <w:marTop w:val="0"/>
      <w:marBottom w:val="0"/>
      <w:divBdr>
        <w:top w:val="none" w:sz="0" w:space="0" w:color="auto"/>
        <w:left w:val="none" w:sz="0" w:space="0" w:color="auto"/>
        <w:bottom w:val="none" w:sz="0" w:space="0" w:color="auto"/>
        <w:right w:val="none" w:sz="0" w:space="0" w:color="auto"/>
      </w:divBdr>
    </w:div>
    <w:div w:id="1622149020">
      <w:bodyDiv w:val="1"/>
      <w:marLeft w:val="0"/>
      <w:marRight w:val="0"/>
      <w:marTop w:val="0"/>
      <w:marBottom w:val="0"/>
      <w:divBdr>
        <w:top w:val="none" w:sz="0" w:space="0" w:color="auto"/>
        <w:left w:val="none" w:sz="0" w:space="0" w:color="auto"/>
        <w:bottom w:val="none" w:sz="0" w:space="0" w:color="auto"/>
        <w:right w:val="none" w:sz="0" w:space="0" w:color="auto"/>
      </w:divBdr>
    </w:div>
    <w:div w:id="1622343787">
      <w:bodyDiv w:val="1"/>
      <w:marLeft w:val="0"/>
      <w:marRight w:val="0"/>
      <w:marTop w:val="0"/>
      <w:marBottom w:val="0"/>
      <w:divBdr>
        <w:top w:val="none" w:sz="0" w:space="0" w:color="auto"/>
        <w:left w:val="none" w:sz="0" w:space="0" w:color="auto"/>
        <w:bottom w:val="none" w:sz="0" w:space="0" w:color="auto"/>
        <w:right w:val="none" w:sz="0" w:space="0" w:color="auto"/>
      </w:divBdr>
    </w:div>
    <w:div w:id="1622372258">
      <w:bodyDiv w:val="1"/>
      <w:marLeft w:val="0"/>
      <w:marRight w:val="0"/>
      <w:marTop w:val="0"/>
      <w:marBottom w:val="0"/>
      <w:divBdr>
        <w:top w:val="none" w:sz="0" w:space="0" w:color="auto"/>
        <w:left w:val="none" w:sz="0" w:space="0" w:color="auto"/>
        <w:bottom w:val="none" w:sz="0" w:space="0" w:color="auto"/>
        <w:right w:val="none" w:sz="0" w:space="0" w:color="auto"/>
      </w:divBdr>
    </w:div>
    <w:div w:id="1623608065">
      <w:bodyDiv w:val="1"/>
      <w:marLeft w:val="0"/>
      <w:marRight w:val="0"/>
      <w:marTop w:val="0"/>
      <w:marBottom w:val="0"/>
      <w:divBdr>
        <w:top w:val="none" w:sz="0" w:space="0" w:color="auto"/>
        <w:left w:val="none" w:sz="0" w:space="0" w:color="auto"/>
        <w:bottom w:val="none" w:sz="0" w:space="0" w:color="auto"/>
        <w:right w:val="none" w:sz="0" w:space="0" w:color="auto"/>
      </w:divBdr>
    </w:div>
    <w:div w:id="1624387806">
      <w:bodyDiv w:val="1"/>
      <w:marLeft w:val="0"/>
      <w:marRight w:val="0"/>
      <w:marTop w:val="0"/>
      <w:marBottom w:val="0"/>
      <w:divBdr>
        <w:top w:val="none" w:sz="0" w:space="0" w:color="auto"/>
        <w:left w:val="none" w:sz="0" w:space="0" w:color="auto"/>
        <w:bottom w:val="none" w:sz="0" w:space="0" w:color="auto"/>
        <w:right w:val="none" w:sz="0" w:space="0" w:color="auto"/>
      </w:divBdr>
    </w:div>
    <w:div w:id="1624388285">
      <w:bodyDiv w:val="1"/>
      <w:marLeft w:val="0"/>
      <w:marRight w:val="0"/>
      <w:marTop w:val="0"/>
      <w:marBottom w:val="0"/>
      <w:divBdr>
        <w:top w:val="none" w:sz="0" w:space="0" w:color="auto"/>
        <w:left w:val="none" w:sz="0" w:space="0" w:color="auto"/>
        <w:bottom w:val="none" w:sz="0" w:space="0" w:color="auto"/>
        <w:right w:val="none" w:sz="0" w:space="0" w:color="auto"/>
      </w:divBdr>
    </w:div>
    <w:div w:id="1625498705">
      <w:bodyDiv w:val="1"/>
      <w:marLeft w:val="0"/>
      <w:marRight w:val="0"/>
      <w:marTop w:val="0"/>
      <w:marBottom w:val="0"/>
      <w:divBdr>
        <w:top w:val="none" w:sz="0" w:space="0" w:color="auto"/>
        <w:left w:val="none" w:sz="0" w:space="0" w:color="auto"/>
        <w:bottom w:val="none" w:sz="0" w:space="0" w:color="auto"/>
        <w:right w:val="none" w:sz="0" w:space="0" w:color="auto"/>
      </w:divBdr>
    </w:div>
    <w:div w:id="1627850262">
      <w:marLeft w:val="0"/>
      <w:marRight w:val="0"/>
      <w:marTop w:val="0"/>
      <w:marBottom w:val="0"/>
      <w:divBdr>
        <w:top w:val="none" w:sz="0" w:space="0" w:color="auto"/>
        <w:left w:val="none" w:sz="0" w:space="0" w:color="auto"/>
        <w:bottom w:val="none" w:sz="0" w:space="0" w:color="auto"/>
        <w:right w:val="none" w:sz="0" w:space="0" w:color="auto"/>
      </w:divBdr>
    </w:div>
    <w:div w:id="1631474086">
      <w:bodyDiv w:val="1"/>
      <w:marLeft w:val="0"/>
      <w:marRight w:val="0"/>
      <w:marTop w:val="0"/>
      <w:marBottom w:val="0"/>
      <w:divBdr>
        <w:top w:val="none" w:sz="0" w:space="0" w:color="auto"/>
        <w:left w:val="none" w:sz="0" w:space="0" w:color="auto"/>
        <w:bottom w:val="none" w:sz="0" w:space="0" w:color="auto"/>
        <w:right w:val="none" w:sz="0" w:space="0" w:color="auto"/>
      </w:divBdr>
    </w:div>
    <w:div w:id="1635401608">
      <w:bodyDiv w:val="1"/>
      <w:marLeft w:val="0"/>
      <w:marRight w:val="0"/>
      <w:marTop w:val="0"/>
      <w:marBottom w:val="0"/>
      <w:divBdr>
        <w:top w:val="none" w:sz="0" w:space="0" w:color="auto"/>
        <w:left w:val="none" w:sz="0" w:space="0" w:color="auto"/>
        <w:bottom w:val="none" w:sz="0" w:space="0" w:color="auto"/>
        <w:right w:val="none" w:sz="0" w:space="0" w:color="auto"/>
      </w:divBdr>
      <w:divsChild>
        <w:div w:id="258677881">
          <w:marLeft w:val="0"/>
          <w:marRight w:val="0"/>
          <w:marTop w:val="0"/>
          <w:marBottom w:val="450"/>
          <w:divBdr>
            <w:top w:val="none" w:sz="0" w:space="0" w:color="auto"/>
            <w:left w:val="none" w:sz="0" w:space="0" w:color="auto"/>
            <w:bottom w:val="none" w:sz="0" w:space="0" w:color="auto"/>
            <w:right w:val="none" w:sz="0" w:space="0" w:color="auto"/>
          </w:divBdr>
          <w:divsChild>
            <w:div w:id="471558669">
              <w:marLeft w:val="0"/>
              <w:marRight w:val="0"/>
              <w:marTop w:val="0"/>
              <w:marBottom w:val="150"/>
              <w:divBdr>
                <w:top w:val="none" w:sz="0" w:space="0" w:color="auto"/>
                <w:left w:val="none" w:sz="0" w:space="0" w:color="auto"/>
                <w:bottom w:val="none" w:sz="0" w:space="0" w:color="auto"/>
                <w:right w:val="none" w:sz="0" w:space="0" w:color="auto"/>
              </w:divBdr>
            </w:div>
          </w:divsChild>
        </w:div>
        <w:div w:id="1713922699">
          <w:marLeft w:val="-225"/>
          <w:marRight w:val="-225"/>
          <w:marTop w:val="0"/>
          <w:marBottom w:val="0"/>
          <w:divBdr>
            <w:top w:val="none" w:sz="0" w:space="0" w:color="auto"/>
            <w:left w:val="none" w:sz="0" w:space="0" w:color="auto"/>
            <w:bottom w:val="none" w:sz="0" w:space="0" w:color="auto"/>
            <w:right w:val="none" w:sz="0" w:space="0" w:color="auto"/>
          </w:divBdr>
          <w:divsChild>
            <w:div w:id="1175724951">
              <w:marLeft w:val="0"/>
              <w:marRight w:val="0"/>
              <w:marTop w:val="0"/>
              <w:marBottom w:val="0"/>
              <w:divBdr>
                <w:top w:val="none" w:sz="0" w:space="0" w:color="auto"/>
                <w:left w:val="none" w:sz="0" w:space="0" w:color="auto"/>
                <w:bottom w:val="none" w:sz="0" w:space="0" w:color="auto"/>
                <w:right w:val="none" w:sz="0" w:space="0" w:color="auto"/>
              </w:divBdr>
              <w:divsChild>
                <w:div w:id="1187401058">
                  <w:marLeft w:val="0"/>
                  <w:marRight w:val="0"/>
                  <w:marTop w:val="0"/>
                  <w:marBottom w:val="0"/>
                  <w:divBdr>
                    <w:top w:val="none" w:sz="0" w:space="0" w:color="auto"/>
                    <w:left w:val="none" w:sz="0" w:space="0" w:color="auto"/>
                    <w:bottom w:val="none" w:sz="0" w:space="0" w:color="auto"/>
                    <w:right w:val="none" w:sz="0" w:space="0" w:color="auto"/>
                  </w:divBdr>
                  <w:divsChild>
                    <w:div w:id="725571705">
                      <w:marLeft w:val="0"/>
                      <w:marRight w:val="0"/>
                      <w:marTop w:val="0"/>
                      <w:marBottom w:val="0"/>
                      <w:divBdr>
                        <w:top w:val="none" w:sz="0" w:space="0" w:color="auto"/>
                        <w:left w:val="none" w:sz="0" w:space="0" w:color="auto"/>
                        <w:bottom w:val="none" w:sz="0" w:space="0" w:color="auto"/>
                        <w:right w:val="none" w:sz="0" w:space="0" w:color="auto"/>
                      </w:divBdr>
                      <w:divsChild>
                        <w:div w:id="523402190">
                          <w:marLeft w:val="0"/>
                          <w:marRight w:val="0"/>
                          <w:marTop w:val="0"/>
                          <w:marBottom w:val="450"/>
                          <w:divBdr>
                            <w:top w:val="none" w:sz="0" w:space="0" w:color="auto"/>
                            <w:left w:val="none" w:sz="0" w:space="0" w:color="auto"/>
                            <w:bottom w:val="none" w:sz="0" w:space="0" w:color="auto"/>
                            <w:right w:val="none" w:sz="0" w:space="0" w:color="auto"/>
                          </w:divBdr>
                          <w:divsChild>
                            <w:div w:id="998464893">
                              <w:marLeft w:val="0"/>
                              <w:marRight w:val="0"/>
                              <w:marTop w:val="0"/>
                              <w:marBottom w:val="0"/>
                              <w:divBdr>
                                <w:top w:val="none" w:sz="0" w:space="0" w:color="auto"/>
                                <w:left w:val="none" w:sz="0" w:space="0" w:color="auto"/>
                                <w:bottom w:val="single" w:sz="12" w:space="0" w:color="auto"/>
                                <w:right w:val="none" w:sz="0" w:space="0" w:color="auto"/>
                              </w:divBdr>
                            </w:div>
                          </w:divsChild>
                        </w:div>
                        <w:div w:id="88495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8597644">
              <w:marLeft w:val="0"/>
              <w:marRight w:val="0"/>
              <w:marTop w:val="0"/>
              <w:marBottom w:val="0"/>
              <w:divBdr>
                <w:top w:val="none" w:sz="0" w:space="0" w:color="auto"/>
                <w:left w:val="none" w:sz="0" w:space="0" w:color="auto"/>
                <w:bottom w:val="none" w:sz="0" w:space="0" w:color="auto"/>
                <w:right w:val="none" w:sz="0" w:space="0" w:color="auto"/>
              </w:divBdr>
              <w:divsChild>
                <w:div w:id="1833134741">
                  <w:marLeft w:val="0"/>
                  <w:marRight w:val="0"/>
                  <w:marTop w:val="0"/>
                  <w:marBottom w:val="0"/>
                  <w:divBdr>
                    <w:top w:val="none" w:sz="0" w:space="0" w:color="auto"/>
                    <w:left w:val="none" w:sz="0" w:space="0" w:color="auto"/>
                    <w:bottom w:val="none" w:sz="0" w:space="0" w:color="auto"/>
                    <w:right w:val="none" w:sz="0" w:space="0" w:color="auto"/>
                  </w:divBdr>
                  <w:divsChild>
                    <w:div w:id="843590572">
                      <w:marLeft w:val="0"/>
                      <w:marRight w:val="0"/>
                      <w:marTop w:val="0"/>
                      <w:marBottom w:val="0"/>
                      <w:divBdr>
                        <w:top w:val="none" w:sz="0" w:space="0" w:color="auto"/>
                        <w:left w:val="none" w:sz="0" w:space="0" w:color="auto"/>
                        <w:bottom w:val="none" w:sz="0" w:space="0" w:color="auto"/>
                        <w:right w:val="none" w:sz="0" w:space="0" w:color="auto"/>
                      </w:divBdr>
                      <w:divsChild>
                        <w:div w:id="1544249819">
                          <w:marLeft w:val="0"/>
                          <w:marRight w:val="0"/>
                          <w:marTop w:val="0"/>
                          <w:marBottom w:val="525"/>
                          <w:divBdr>
                            <w:top w:val="none" w:sz="0" w:space="0" w:color="auto"/>
                            <w:left w:val="none" w:sz="0" w:space="0" w:color="auto"/>
                            <w:bottom w:val="none" w:sz="0" w:space="0" w:color="auto"/>
                            <w:right w:val="none" w:sz="0" w:space="0" w:color="auto"/>
                          </w:divBdr>
                          <w:divsChild>
                            <w:div w:id="1051998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6526452">
      <w:bodyDiv w:val="1"/>
      <w:marLeft w:val="0"/>
      <w:marRight w:val="0"/>
      <w:marTop w:val="0"/>
      <w:marBottom w:val="0"/>
      <w:divBdr>
        <w:top w:val="none" w:sz="0" w:space="0" w:color="auto"/>
        <w:left w:val="none" w:sz="0" w:space="0" w:color="auto"/>
        <w:bottom w:val="none" w:sz="0" w:space="0" w:color="auto"/>
        <w:right w:val="none" w:sz="0" w:space="0" w:color="auto"/>
      </w:divBdr>
    </w:div>
    <w:div w:id="1636718029">
      <w:bodyDiv w:val="1"/>
      <w:marLeft w:val="0"/>
      <w:marRight w:val="0"/>
      <w:marTop w:val="0"/>
      <w:marBottom w:val="0"/>
      <w:divBdr>
        <w:top w:val="none" w:sz="0" w:space="0" w:color="auto"/>
        <w:left w:val="none" w:sz="0" w:space="0" w:color="auto"/>
        <w:bottom w:val="none" w:sz="0" w:space="0" w:color="auto"/>
        <w:right w:val="none" w:sz="0" w:space="0" w:color="auto"/>
      </w:divBdr>
    </w:div>
    <w:div w:id="1638604577">
      <w:bodyDiv w:val="1"/>
      <w:marLeft w:val="0"/>
      <w:marRight w:val="0"/>
      <w:marTop w:val="0"/>
      <w:marBottom w:val="0"/>
      <w:divBdr>
        <w:top w:val="none" w:sz="0" w:space="0" w:color="auto"/>
        <w:left w:val="none" w:sz="0" w:space="0" w:color="auto"/>
        <w:bottom w:val="none" w:sz="0" w:space="0" w:color="auto"/>
        <w:right w:val="none" w:sz="0" w:space="0" w:color="auto"/>
      </w:divBdr>
    </w:div>
    <w:div w:id="1640917085">
      <w:bodyDiv w:val="1"/>
      <w:marLeft w:val="0"/>
      <w:marRight w:val="0"/>
      <w:marTop w:val="0"/>
      <w:marBottom w:val="0"/>
      <w:divBdr>
        <w:top w:val="none" w:sz="0" w:space="0" w:color="auto"/>
        <w:left w:val="none" w:sz="0" w:space="0" w:color="auto"/>
        <w:bottom w:val="none" w:sz="0" w:space="0" w:color="auto"/>
        <w:right w:val="none" w:sz="0" w:space="0" w:color="auto"/>
      </w:divBdr>
    </w:div>
    <w:div w:id="1642810914">
      <w:bodyDiv w:val="1"/>
      <w:marLeft w:val="0"/>
      <w:marRight w:val="0"/>
      <w:marTop w:val="0"/>
      <w:marBottom w:val="0"/>
      <w:divBdr>
        <w:top w:val="none" w:sz="0" w:space="0" w:color="auto"/>
        <w:left w:val="none" w:sz="0" w:space="0" w:color="auto"/>
        <w:bottom w:val="none" w:sz="0" w:space="0" w:color="auto"/>
        <w:right w:val="none" w:sz="0" w:space="0" w:color="auto"/>
      </w:divBdr>
    </w:div>
    <w:div w:id="1643004802">
      <w:bodyDiv w:val="1"/>
      <w:marLeft w:val="0"/>
      <w:marRight w:val="0"/>
      <w:marTop w:val="0"/>
      <w:marBottom w:val="0"/>
      <w:divBdr>
        <w:top w:val="none" w:sz="0" w:space="0" w:color="auto"/>
        <w:left w:val="none" w:sz="0" w:space="0" w:color="auto"/>
        <w:bottom w:val="none" w:sz="0" w:space="0" w:color="auto"/>
        <w:right w:val="none" w:sz="0" w:space="0" w:color="auto"/>
      </w:divBdr>
    </w:div>
    <w:div w:id="1643651560">
      <w:bodyDiv w:val="1"/>
      <w:marLeft w:val="0"/>
      <w:marRight w:val="0"/>
      <w:marTop w:val="0"/>
      <w:marBottom w:val="0"/>
      <w:divBdr>
        <w:top w:val="none" w:sz="0" w:space="0" w:color="auto"/>
        <w:left w:val="none" w:sz="0" w:space="0" w:color="auto"/>
        <w:bottom w:val="none" w:sz="0" w:space="0" w:color="auto"/>
        <w:right w:val="none" w:sz="0" w:space="0" w:color="auto"/>
      </w:divBdr>
    </w:div>
    <w:div w:id="1645617102">
      <w:bodyDiv w:val="1"/>
      <w:marLeft w:val="0"/>
      <w:marRight w:val="0"/>
      <w:marTop w:val="0"/>
      <w:marBottom w:val="0"/>
      <w:divBdr>
        <w:top w:val="none" w:sz="0" w:space="0" w:color="auto"/>
        <w:left w:val="none" w:sz="0" w:space="0" w:color="auto"/>
        <w:bottom w:val="none" w:sz="0" w:space="0" w:color="auto"/>
        <w:right w:val="none" w:sz="0" w:space="0" w:color="auto"/>
      </w:divBdr>
    </w:div>
    <w:div w:id="1647666845">
      <w:bodyDiv w:val="1"/>
      <w:marLeft w:val="0"/>
      <w:marRight w:val="0"/>
      <w:marTop w:val="0"/>
      <w:marBottom w:val="0"/>
      <w:divBdr>
        <w:top w:val="none" w:sz="0" w:space="0" w:color="auto"/>
        <w:left w:val="none" w:sz="0" w:space="0" w:color="auto"/>
        <w:bottom w:val="none" w:sz="0" w:space="0" w:color="auto"/>
        <w:right w:val="none" w:sz="0" w:space="0" w:color="auto"/>
      </w:divBdr>
    </w:div>
    <w:div w:id="1650212798">
      <w:bodyDiv w:val="1"/>
      <w:marLeft w:val="0"/>
      <w:marRight w:val="0"/>
      <w:marTop w:val="0"/>
      <w:marBottom w:val="0"/>
      <w:divBdr>
        <w:top w:val="none" w:sz="0" w:space="0" w:color="auto"/>
        <w:left w:val="none" w:sz="0" w:space="0" w:color="auto"/>
        <w:bottom w:val="none" w:sz="0" w:space="0" w:color="auto"/>
        <w:right w:val="none" w:sz="0" w:space="0" w:color="auto"/>
      </w:divBdr>
    </w:div>
    <w:div w:id="1650593940">
      <w:bodyDiv w:val="1"/>
      <w:marLeft w:val="0"/>
      <w:marRight w:val="0"/>
      <w:marTop w:val="0"/>
      <w:marBottom w:val="0"/>
      <w:divBdr>
        <w:top w:val="none" w:sz="0" w:space="0" w:color="auto"/>
        <w:left w:val="none" w:sz="0" w:space="0" w:color="auto"/>
        <w:bottom w:val="none" w:sz="0" w:space="0" w:color="auto"/>
        <w:right w:val="none" w:sz="0" w:space="0" w:color="auto"/>
      </w:divBdr>
    </w:div>
    <w:div w:id="1650747573">
      <w:bodyDiv w:val="1"/>
      <w:marLeft w:val="0"/>
      <w:marRight w:val="0"/>
      <w:marTop w:val="0"/>
      <w:marBottom w:val="0"/>
      <w:divBdr>
        <w:top w:val="none" w:sz="0" w:space="0" w:color="auto"/>
        <w:left w:val="none" w:sz="0" w:space="0" w:color="auto"/>
        <w:bottom w:val="none" w:sz="0" w:space="0" w:color="auto"/>
        <w:right w:val="none" w:sz="0" w:space="0" w:color="auto"/>
      </w:divBdr>
    </w:div>
    <w:div w:id="1651397539">
      <w:bodyDiv w:val="1"/>
      <w:marLeft w:val="0"/>
      <w:marRight w:val="0"/>
      <w:marTop w:val="0"/>
      <w:marBottom w:val="0"/>
      <w:divBdr>
        <w:top w:val="none" w:sz="0" w:space="0" w:color="auto"/>
        <w:left w:val="none" w:sz="0" w:space="0" w:color="auto"/>
        <w:bottom w:val="none" w:sz="0" w:space="0" w:color="auto"/>
        <w:right w:val="none" w:sz="0" w:space="0" w:color="auto"/>
      </w:divBdr>
    </w:div>
    <w:div w:id="1651515424">
      <w:bodyDiv w:val="1"/>
      <w:marLeft w:val="0"/>
      <w:marRight w:val="0"/>
      <w:marTop w:val="0"/>
      <w:marBottom w:val="0"/>
      <w:divBdr>
        <w:top w:val="none" w:sz="0" w:space="0" w:color="auto"/>
        <w:left w:val="none" w:sz="0" w:space="0" w:color="auto"/>
        <w:bottom w:val="none" w:sz="0" w:space="0" w:color="auto"/>
        <w:right w:val="none" w:sz="0" w:space="0" w:color="auto"/>
      </w:divBdr>
    </w:div>
    <w:div w:id="1651792498">
      <w:bodyDiv w:val="1"/>
      <w:marLeft w:val="0"/>
      <w:marRight w:val="0"/>
      <w:marTop w:val="0"/>
      <w:marBottom w:val="0"/>
      <w:divBdr>
        <w:top w:val="none" w:sz="0" w:space="0" w:color="auto"/>
        <w:left w:val="none" w:sz="0" w:space="0" w:color="auto"/>
        <w:bottom w:val="none" w:sz="0" w:space="0" w:color="auto"/>
        <w:right w:val="none" w:sz="0" w:space="0" w:color="auto"/>
      </w:divBdr>
    </w:div>
    <w:div w:id="1654063403">
      <w:bodyDiv w:val="1"/>
      <w:marLeft w:val="0"/>
      <w:marRight w:val="0"/>
      <w:marTop w:val="0"/>
      <w:marBottom w:val="0"/>
      <w:divBdr>
        <w:top w:val="none" w:sz="0" w:space="0" w:color="auto"/>
        <w:left w:val="none" w:sz="0" w:space="0" w:color="auto"/>
        <w:bottom w:val="none" w:sz="0" w:space="0" w:color="auto"/>
        <w:right w:val="none" w:sz="0" w:space="0" w:color="auto"/>
      </w:divBdr>
    </w:div>
    <w:div w:id="1654409880">
      <w:bodyDiv w:val="1"/>
      <w:marLeft w:val="0"/>
      <w:marRight w:val="0"/>
      <w:marTop w:val="0"/>
      <w:marBottom w:val="0"/>
      <w:divBdr>
        <w:top w:val="none" w:sz="0" w:space="0" w:color="auto"/>
        <w:left w:val="none" w:sz="0" w:space="0" w:color="auto"/>
        <w:bottom w:val="none" w:sz="0" w:space="0" w:color="auto"/>
        <w:right w:val="none" w:sz="0" w:space="0" w:color="auto"/>
      </w:divBdr>
    </w:div>
    <w:div w:id="1656226360">
      <w:bodyDiv w:val="1"/>
      <w:marLeft w:val="0"/>
      <w:marRight w:val="0"/>
      <w:marTop w:val="0"/>
      <w:marBottom w:val="0"/>
      <w:divBdr>
        <w:top w:val="none" w:sz="0" w:space="0" w:color="auto"/>
        <w:left w:val="none" w:sz="0" w:space="0" w:color="auto"/>
        <w:bottom w:val="none" w:sz="0" w:space="0" w:color="auto"/>
        <w:right w:val="none" w:sz="0" w:space="0" w:color="auto"/>
      </w:divBdr>
    </w:div>
    <w:div w:id="1657799221">
      <w:bodyDiv w:val="1"/>
      <w:marLeft w:val="0"/>
      <w:marRight w:val="0"/>
      <w:marTop w:val="0"/>
      <w:marBottom w:val="0"/>
      <w:divBdr>
        <w:top w:val="none" w:sz="0" w:space="0" w:color="auto"/>
        <w:left w:val="none" w:sz="0" w:space="0" w:color="auto"/>
        <w:bottom w:val="none" w:sz="0" w:space="0" w:color="auto"/>
        <w:right w:val="none" w:sz="0" w:space="0" w:color="auto"/>
      </w:divBdr>
    </w:div>
    <w:div w:id="1657880907">
      <w:bodyDiv w:val="1"/>
      <w:marLeft w:val="0"/>
      <w:marRight w:val="0"/>
      <w:marTop w:val="0"/>
      <w:marBottom w:val="0"/>
      <w:divBdr>
        <w:top w:val="none" w:sz="0" w:space="0" w:color="auto"/>
        <w:left w:val="none" w:sz="0" w:space="0" w:color="auto"/>
        <w:bottom w:val="none" w:sz="0" w:space="0" w:color="auto"/>
        <w:right w:val="none" w:sz="0" w:space="0" w:color="auto"/>
      </w:divBdr>
    </w:div>
    <w:div w:id="1659963795">
      <w:bodyDiv w:val="1"/>
      <w:marLeft w:val="0"/>
      <w:marRight w:val="0"/>
      <w:marTop w:val="0"/>
      <w:marBottom w:val="0"/>
      <w:divBdr>
        <w:top w:val="none" w:sz="0" w:space="0" w:color="auto"/>
        <w:left w:val="none" w:sz="0" w:space="0" w:color="auto"/>
        <w:bottom w:val="none" w:sz="0" w:space="0" w:color="auto"/>
        <w:right w:val="none" w:sz="0" w:space="0" w:color="auto"/>
      </w:divBdr>
    </w:div>
    <w:div w:id="1660966077">
      <w:bodyDiv w:val="1"/>
      <w:marLeft w:val="0"/>
      <w:marRight w:val="0"/>
      <w:marTop w:val="0"/>
      <w:marBottom w:val="0"/>
      <w:divBdr>
        <w:top w:val="none" w:sz="0" w:space="0" w:color="auto"/>
        <w:left w:val="none" w:sz="0" w:space="0" w:color="auto"/>
        <w:bottom w:val="none" w:sz="0" w:space="0" w:color="auto"/>
        <w:right w:val="none" w:sz="0" w:space="0" w:color="auto"/>
      </w:divBdr>
    </w:div>
    <w:div w:id="1661157570">
      <w:bodyDiv w:val="1"/>
      <w:marLeft w:val="0"/>
      <w:marRight w:val="0"/>
      <w:marTop w:val="0"/>
      <w:marBottom w:val="0"/>
      <w:divBdr>
        <w:top w:val="none" w:sz="0" w:space="0" w:color="auto"/>
        <w:left w:val="none" w:sz="0" w:space="0" w:color="auto"/>
        <w:bottom w:val="none" w:sz="0" w:space="0" w:color="auto"/>
        <w:right w:val="none" w:sz="0" w:space="0" w:color="auto"/>
      </w:divBdr>
    </w:div>
    <w:div w:id="1661499619">
      <w:bodyDiv w:val="1"/>
      <w:marLeft w:val="0"/>
      <w:marRight w:val="0"/>
      <w:marTop w:val="0"/>
      <w:marBottom w:val="0"/>
      <w:divBdr>
        <w:top w:val="none" w:sz="0" w:space="0" w:color="auto"/>
        <w:left w:val="none" w:sz="0" w:space="0" w:color="auto"/>
        <w:bottom w:val="none" w:sz="0" w:space="0" w:color="auto"/>
        <w:right w:val="none" w:sz="0" w:space="0" w:color="auto"/>
      </w:divBdr>
    </w:div>
    <w:div w:id="1664119795">
      <w:bodyDiv w:val="1"/>
      <w:marLeft w:val="0"/>
      <w:marRight w:val="0"/>
      <w:marTop w:val="0"/>
      <w:marBottom w:val="0"/>
      <w:divBdr>
        <w:top w:val="none" w:sz="0" w:space="0" w:color="auto"/>
        <w:left w:val="none" w:sz="0" w:space="0" w:color="auto"/>
        <w:bottom w:val="none" w:sz="0" w:space="0" w:color="auto"/>
        <w:right w:val="none" w:sz="0" w:space="0" w:color="auto"/>
      </w:divBdr>
    </w:div>
    <w:div w:id="1664164825">
      <w:bodyDiv w:val="1"/>
      <w:marLeft w:val="0"/>
      <w:marRight w:val="0"/>
      <w:marTop w:val="0"/>
      <w:marBottom w:val="0"/>
      <w:divBdr>
        <w:top w:val="none" w:sz="0" w:space="0" w:color="auto"/>
        <w:left w:val="none" w:sz="0" w:space="0" w:color="auto"/>
        <w:bottom w:val="none" w:sz="0" w:space="0" w:color="auto"/>
        <w:right w:val="none" w:sz="0" w:space="0" w:color="auto"/>
      </w:divBdr>
    </w:div>
    <w:div w:id="1665670594">
      <w:bodyDiv w:val="1"/>
      <w:marLeft w:val="0"/>
      <w:marRight w:val="0"/>
      <w:marTop w:val="0"/>
      <w:marBottom w:val="0"/>
      <w:divBdr>
        <w:top w:val="none" w:sz="0" w:space="0" w:color="auto"/>
        <w:left w:val="none" w:sz="0" w:space="0" w:color="auto"/>
        <w:bottom w:val="none" w:sz="0" w:space="0" w:color="auto"/>
        <w:right w:val="none" w:sz="0" w:space="0" w:color="auto"/>
      </w:divBdr>
    </w:div>
    <w:div w:id="1667829349">
      <w:bodyDiv w:val="1"/>
      <w:marLeft w:val="0"/>
      <w:marRight w:val="0"/>
      <w:marTop w:val="0"/>
      <w:marBottom w:val="0"/>
      <w:divBdr>
        <w:top w:val="none" w:sz="0" w:space="0" w:color="auto"/>
        <w:left w:val="none" w:sz="0" w:space="0" w:color="auto"/>
        <w:bottom w:val="none" w:sz="0" w:space="0" w:color="auto"/>
        <w:right w:val="none" w:sz="0" w:space="0" w:color="auto"/>
      </w:divBdr>
    </w:div>
    <w:div w:id="1672563975">
      <w:bodyDiv w:val="1"/>
      <w:marLeft w:val="0"/>
      <w:marRight w:val="0"/>
      <w:marTop w:val="0"/>
      <w:marBottom w:val="0"/>
      <w:divBdr>
        <w:top w:val="none" w:sz="0" w:space="0" w:color="auto"/>
        <w:left w:val="none" w:sz="0" w:space="0" w:color="auto"/>
        <w:bottom w:val="none" w:sz="0" w:space="0" w:color="auto"/>
        <w:right w:val="none" w:sz="0" w:space="0" w:color="auto"/>
      </w:divBdr>
    </w:div>
    <w:div w:id="1673334469">
      <w:bodyDiv w:val="1"/>
      <w:marLeft w:val="0"/>
      <w:marRight w:val="0"/>
      <w:marTop w:val="0"/>
      <w:marBottom w:val="0"/>
      <w:divBdr>
        <w:top w:val="none" w:sz="0" w:space="0" w:color="auto"/>
        <w:left w:val="none" w:sz="0" w:space="0" w:color="auto"/>
        <w:bottom w:val="none" w:sz="0" w:space="0" w:color="auto"/>
        <w:right w:val="none" w:sz="0" w:space="0" w:color="auto"/>
      </w:divBdr>
    </w:div>
    <w:div w:id="1674524922">
      <w:bodyDiv w:val="1"/>
      <w:marLeft w:val="0"/>
      <w:marRight w:val="0"/>
      <w:marTop w:val="0"/>
      <w:marBottom w:val="0"/>
      <w:divBdr>
        <w:top w:val="none" w:sz="0" w:space="0" w:color="auto"/>
        <w:left w:val="none" w:sz="0" w:space="0" w:color="auto"/>
        <w:bottom w:val="none" w:sz="0" w:space="0" w:color="auto"/>
        <w:right w:val="none" w:sz="0" w:space="0" w:color="auto"/>
      </w:divBdr>
    </w:div>
    <w:div w:id="1676150931">
      <w:bodyDiv w:val="1"/>
      <w:marLeft w:val="0"/>
      <w:marRight w:val="0"/>
      <w:marTop w:val="0"/>
      <w:marBottom w:val="0"/>
      <w:divBdr>
        <w:top w:val="none" w:sz="0" w:space="0" w:color="auto"/>
        <w:left w:val="none" w:sz="0" w:space="0" w:color="auto"/>
        <w:bottom w:val="none" w:sz="0" w:space="0" w:color="auto"/>
        <w:right w:val="none" w:sz="0" w:space="0" w:color="auto"/>
      </w:divBdr>
    </w:div>
    <w:div w:id="1676421294">
      <w:bodyDiv w:val="1"/>
      <w:marLeft w:val="0"/>
      <w:marRight w:val="0"/>
      <w:marTop w:val="0"/>
      <w:marBottom w:val="0"/>
      <w:divBdr>
        <w:top w:val="none" w:sz="0" w:space="0" w:color="auto"/>
        <w:left w:val="none" w:sz="0" w:space="0" w:color="auto"/>
        <w:bottom w:val="none" w:sz="0" w:space="0" w:color="auto"/>
        <w:right w:val="none" w:sz="0" w:space="0" w:color="auto"/>
      </w:divBdr>
    </w:div>
    <w:div w:id="1677078815">
      <w:bodyDiv w:val="1"/>
      <w:marLeft w:val="0"/>
      <w:marRight w:val="0"/>
      <w:marTop w:val="0"/>
      <w:marBottom w:val="0"/>
      <w:divBdr>
        <w:top w:val="none" w:sz="0" w:space="0" w:color="auto"/>
        <w:left w:val="none" w:sz="0" w:space="0" w:color="auto"/>
        <w:bottom w:val="none" w:sz="0" w:space="0" w:color="auto"/>
        <w:right w:val="none" w:sz="0" w:space="0" w:color="auto"/>
      </w:divBdr>
    </w:div>
    <w:div w:id="1678145350">
      <w:bodyDiv w:val="1"/>
      <w:marLeft w:val="0"/>
      <w:marRight w:val="0"/>
      <w:marTop w:val="0"/>
      <w:marBottom w:val="0"/>
      <w:divBdr>
        <w:top w:val="none" w:sz="0" w:space="0" w:color="auto"/>
        <w:left w:val="none" w:sz="0" w:space="0" w:color="auto"/>
        <w:bottom w:val="none" w:sz="0" w:space="0" w:color="auto"/>
        <w:right w:val="none" w:sz="0" w:space="0" w:color="auto"/>
      </w:divBdr>
    </w:div>
    <w:div w:id="1678917893">
      <w:bodyDiv w:val="1"/>
      <w:marLeft w:val="0"/>
      <w:marRight w:val="0"/>
      <w:marTop w:val="0"/>
      <w:marBottom w:val="0"/>
      <w:divBdr>
        <w:top w:val="none" w:sz="0" w:space="0" w:color="auto"/>
        <w:left w:val="none" w:sz="0" w:space="0" w:color="auto"/>
        <w:bottom w:val="none" w:sz="0" w:space="0" w:color="auto"/>
        <w:right w:val="none" w:sz="0" w:space="0" w:color="auto"/>
      </w:divBdr>
    </w:div>
    <w:div w:id="1679188106">
      <w:bodyDiv w:val="1"/>
      <w:marLeft w:val="0"/>
      <w:marRight w:val="0"/>
      <w:marTop w:val="0"/>
      <w:marBottom w:val="0"/>
      <w:divBdr>
        <w:top w:val="none" w:sz="0" w:space="0" w:color="auto"/>
        <w:left w:val="none" w:sz="0" w:space="0" w:color="auto"/>
        <w:bottom w:val="none" w:sz="0" w:space="0" w:color="auto"/>
        <w:right w:val="none" w:sz="0" w:space="0" w:color="auto"/>
      </w:divBdr>
    </w:div>
    <w:div w:id="1679652253">
      <w:bodyDiv w:val="1"/>
      <w:marLeft w:val="0"/>
      <w:marRight w:val="0"/>
      <w:marTop w:val="0"/>
      <w:marBottom w:val="0"/>
      <w:divBdr>
        <w:top w:val="none" w:sz="0" w:space="0" w:color="auto"/>
        <w:left w:val="none" w:sz="0" w:space="0" w:color="auto"/>
        <w:bottom w:val="none" w:sz="0" w:space="0" w:color="auto"/>
        <w:right w:val="none" w:sz="0" w:space="0" w:color="auto"/>
      </w:divBdr>
    </w:div>
    <w:div w:id="1681007192">
      <w:bodyDiv w:val="1"/>
      <w:marLeft w:val="0"/>
      <w:marRight w:val="0"/>
      <w:marTop w:val="0"/>
      <w:marBottom w:val="0"/>
      <w:divBdr>
        <w:top w:val="none" w:sz="0" w:space="0" w:color="auto"/>
        <w:left w:val="none" w:sz="0" w:space="0" w:color="auto"/>
        <w:bottom w:val="none" w:sz="0" w:space="0" w:color="auto"/>
        <w:right w:val="none" w:sz="0" w:space="0" w:color="auto"/>
      </w:divBdr>
    </w:div>
    <w:div w:id="1681160772">
      <w:bodyDiv w:val="1"/>
      <w:marLeft w:val="0"/>
      <w:marRight w:val="0"/>
      <w:marTop w:val="0"/>
      <w:marBottom w:val="0"/>
      <w:divBdr>
        <w:top w:val="none" w:sz="0" w:space="0" w:color="auto"/>
        <w:left w:val="none" w:sz="0" w:space="0" w:color="auto"/>
        <w:bottom w:val="none" w:sz="0" w:space="0" w:color="auto"/>
        <w:right w:val="none" w:sz="0" w:space="0" w:color="auto"/>
      </w:divBdr>
    </w:div>
    <w:div w:id="1682589661">
      <w:bodyDiv w:val="1"/>
      <w:marLeft w:val="0"/>
      <w:marRight w:val="0"/>
      <w:marTop w:val="0"/>
      <w:marBottom w:val="0"/>
      <w:divBdr>
        <w:top w:val="none" w:sz="0" w:space="0" w:color="auto"/>
        <w:left w:val="none" w:sz="0" w:space="0" w:color="auto"/>
        <w:bottom w:val="none" w:sz="0" w:space="0" w:color="auto"/>
        <w:right w:val="none" w:sz="0" w:space="0" w:color="auto"/>
      </w:divBdr>
    </w:div>
    <w:div w:id="1683363499">
      <w:bodyDiv w:val="1"/>
      <w:marLeft w:val="0"/>
      <w:marRight w:val="0"/>
      <w:marTop w:val="0"/>
      <w:marBottom w:val="0"/>
      <w:divBdr>
        <w:top w:val="none" w:sz="0" w:space="0" w:color="auto"/>
        <w:left w:val="none" w:sz="0" w:space="0" w:color="auto"/>
        <w:bottom w:val="none" w:sz="0" w:space="0" w:color="auto"/>
        <w:right w:val="none" w:sz="0" w:space="0" w:color="auto"/>
      </w:divBdr>
    </w:div>
    <w:div w:id="1683513707">
      <w:bodyDiv w:val="1"/>
      <w:marLeft w:val="0"/>
      <w:marRight w:val="0"/>
      <w:marTop w:val="0"/>
      <w:marBottom w:val="0"/>
      <w:divBdr>
        <w:top w:val="none" w:sz="0" w:space="0" w:color="auto"/>
        <w:left w:val="none" w:sz="0" w:space="0" w:color="auto"/>
        <w:bottom w:val="none" w:sz="0" w:space="0" w:color="auto"/>
        <w:right w:val="none" w:sz="0" w:space="0" w:color="auto"/>
      </w:divBdr>
    </w:div>
    <w:div w:id="1687754491">
      <w:bodyDiv w:val="1"/>
      <w:marLeft w:val="0"/>
      <w:marRight w:val="0"/>
      <w:marTop w:val="0"/>
      <w:marBottom w:val="0"/>
      <w:divBdr>
        <w:top w:val="none" w:sz="0" w:space="0" w:color="auto"/>
        <w:left w:val="none" w:sz="0" w:space="0" w:color="auto"/>
        <w:bottom w:val="none" w:sz="0" w:space="0" w:color="auto"/>
        <w:right w:val="none" w:sz="0" w:space="0" w:color="auto"/>
      </w:divBdr>
    </w:div>
    <w:div w:id="1688630523">
      <w:bodyDiv w:val="1"/>
      <w:marLeft w:val="0"/>
      <w:marRight w:val="0"/>
      <w:marTop w:val="0"/>
      <w:marBottom w:val="0"/>
      <w:divBdr>
        <w:top w:val="none" w:sz="0" w:space="0" w:color="auto"/>
        <w:left w:val="none" w:sz="0" w:space="0" w:color="auto"/>
        <w:bottom w:val="none" w:sz="0" w:space="0" w:color="auto"/>
        <w:right w:val="none" w:sz="0" w:space="0" w:color="auto"/>
      </w:divBdr>
    </w:div>
    <w:div w:id="1690176893">
      <w:bodyDiv w:val="1"/>
      <w:marLeft w:val="0"/>
      <w:marRight w:val="0"/>
      <w:marTop w:val="0"/>
      <w:marBottom w:val="0"/>
      <w:divBdr>
        <w:top w:val="none" w:sz="0" w:space="0" w:color="auto"/>
        <w:left w:val="none" w:sz="0" w:space="0" w:color="auto"/>
        <w:bottom w:val="none" w:sz="0" w:space="0" w:color="auto"/>
        <w:right w:val="none" w:sz="0" w:space="0" w:color="auto"/>
      </w:divBdr>
    </w:div>
    <w:div w:id="1690982372">
      <w:bodyDiv w:val="1"/>
      <w:marLeft w:val="0"/>
      <w:marRight w:val="0"/>
      <w:marTop w:val="0"/>
      <w:marBottom w:val="0"/>
      <w:divBdr>
        <w:top w:val="none" w:sz="0" w:space="0" w:color="auto"/>
        <w:left w:val="none" w:sz="0" w:space="0" w:color="auto"/>
        <w:bottom w:val="none" w:sz="0" w:space="0" w:color="auto"/>
        <w:right w:val="none" w:sz="0" w:space="0" w:color="auto"/>
      </w:divBdr>
    </w:div>
    <w:div w:id="1693679057">
      <w:bodyDiv w:val="1"/>
      <w:marLeft w:val="0"/>
      <w:marRight w:val="0"/>
      <w:marTop w:val="0"/>
      <w:marBottom w:val="0"/>
      <w:divBdr>
        <w:top w:val="none" w:sz="0" w:space="0" w:color="auto"/>
        <w:left w:val="none" w:sz="0" w:space="0" w:color="auto"/>
        <w:bottom w:val="none" w:sz="0" w:space="0" w:color="auto"/>
        <w:right w:val="none" w:sz="0" w:space="0" w:color="auto"/>
      </w:divBdr>
    </w:div>
    <w:div w:id="1694189788">
      <w:bodyDiv w:val="1"/>
      <w:marLeft w:val="0"/>
      <w:marRight w:val="0"/>
      <w:marTop w:val="0"/>
      <w:marBottom w:val="0"/>
      <w:divBdr>
        <w:top w:val="none" w:sz="0" w:space="0" w:color="auto"/>
        <w:left w:val="none" w:sz="0" w:space="0" w:color="auto"/>
        <w:bottom w:val="none" w:sz="0" w:space="0" w:color="auto"/>
        <w:right w:val="none" w:sz="0" w:space="0" w:color="auto"/>
      </w:divBdr>
    </w:div>
    <w:div w:id="1695227144">
      <w:bodyDiv w:val="1"/>
      <w:marLeft w:val="0"/>
      <w:marRight w:val="0"/>
      <w:marTop w:val="0"/>
      <w:marBottom w:val="0"/>
      <w:divBdr>
        <w:top w:val="none" w:sz="0" w:space="0" w:color="auto"/>
        <w:left w:val="none" w:sz="0" w:space="0" w:color="auto"/>
        <w:bottom w:val="none" w:sz="0" w:space="0" w:color="auto"/>
        <w:right w:val="none" w:sz="0" w:space="0" w:color="auto"/>
      </w:divBdr>
    </w:div>
    <w:div w:id="1695305938">
      <w:bodyDiv w:val="1"/>
      <w:marLeft w:val="0"/>
      <w:marRight w:val="0"/>
      <w:marTop w:val="0"/>
      <w:marBottom w:val="0"/>
      <w:divBdr>
        <w:top w:val="none" w:sz="0" w:space="0" w:color="auto"/>
        <w:left w:val="none" w:sz="0" w:space="0" w:color="auto"/>
        <w:bottom w:val="none" w:sz="0" w:space="0" w:color="auto"/>
        <w:right w:val="none" w:sz="0" w:space="0" w:color="auto"/>
      </w:divBdr>
    </w:div>
    <w:div w:id="1696616376">
      <w:bodyDiv w:val="1"/>
      <w:marLeft w:val="0"/>
      <w:marRight w:val="0"/>
      <w:marTop w:val="0"/>
      <w:marBottom w:val="0"/>
      <w:divBdr>
        <w:top w:val="none" w:sz="0" w:space="0" w:color="auto"/>
        <w:left w:val="none" w:sz="0" w:space="0" w:color="auto"/>
        <w:bottom w:val="none" w:sz="0" w:space="0" w:color="auto"/>
        <w:right w:val="none" w:sz="0" w:space="0" w:color="auto"/>
      </w:divBdr>
    </w:div>
    <w:div w:id="1697924325">
      <w:bodyDiv w:val="1"/>
      <w:marLeft w:val="0"/>
      <w:marRight w:val="0"/>
      <w:marTop w:val="0"/>
      <w:marBottom w:val="0"/>
      <w:divBdr>
        <w:top w:val="none" w:sz="0" w:space="0" w:color="auto"/>
        <w:left w:val="none" w:sz="0" w:space="0" w:color="auto"/>
        <w:bottom w:val="none" w:sz="0" w:space="0" w:color="auto"/>
        <w:right w:val="none" w:sz="0" w:space="0" w:color="auto"/>
      </w:divBdr>
    </w:div>
    <w:div w:id="1698118591">
      <w:bodyDiv w:val="1"/>
      <w:marLeft w:val="0"/>
      <w:marRight w:val="0"/>
      <w:marTop w:val="0"/>
      <w:marBottom w:val="0"/>
      <w:divBdr>
        <w:top w:val="none" w:sz="0" w:space="0" w:color="auto"/>
        <w:left w:val="none" w:sz="0" w:space="0" w:color="auto"/>
        <w:bottom w:val="none" w:sz="0" w:space="0" w:color="auto"/>
        <w:right w:val="none" w:sz="0" w:space="0" w:color="auto"/>
      </w:divBdr>
    </w:div>
    <w:div w:id="1698503318">
      <w:bodyDiv w:val="1"/>
      <w:marLeft w:val="0"/>
      <w:marRight w:val="0"/>
      <w:marTop w:val="0"/>
      <w:marBottom w:val="0"/>
      <w:divBdr>
        <w:top w:val="none" w:sz="0" w:space="0" w:color="auto"/>
        <w:left w:val="none" w:sz="0" w:space="0" w:color="auto"/>
        <w:bottom w:val="none" w:sz="0" w:space="0" w:color="auto"/>
        <w:right w:val="none" w:sz="0" w:space="0" w:color="auto"/>
      </w:divBdr>
    </w:div>
    <w:div w:id="1701589450">
      <w:bodyDiv w:val="1"/>
      <w:marLeft w:val="0"/>
      <w:marRight w:val="0"/>
      <w:marTop w:val="0"/>
      <w:marBottom w:val="0"/>
      <w:divBdr>
        <w:top w:val="none" w:sz="0" w:space="0" w:color="auto"/>
        <w:left w:val="none" w:sz="0" w:space="0" w:color="auto"/>
        <w:bottom w:val="none" w:sz="0" w:space="0" w:color="auto"/>
        <w:right w:val="none" w:sz="0" w:space="0" w:color="auto"/>
      </w:divBdr>
    </w:div>
    <w:div w:id="1702631040">
      <w:bodyDiv w:val="1"/>
      <w:marLeft w:val="0"/>
      <w:marRight w:val="0"/>
      <w:marTop w:val="0"/>
      <w:marBottom w:val="0"/>
      <w:divBdr>
        <w:top w:val="none" w:sz="0" w:space="0" w:color="auto"/>
        <w:left w:val="none" w:sz="0" w:space="0" w:color="auto"/>
        <w:bottom w:val="none" w:sz="0" w:space="0" w:color="auto"/>
        <w:right w:val="none" w:sz="0" w:space="0" w:color="auto"/>
      </w:divBdr>
    </w:div>
    <w:div w:id="1704868154">
      <w:bodyDiv w:val="1"/>
      <w:marLeft w:val="0"/>
      <w:marRight w:val="0"/>
      <w:marTop w:val="0"/>
      <w:marBottom w:val="0"/>
      <w:divBdr>
        <w:top w:val="none" w:sz="0" w:space="0" w:color="auto"/>
        <w:left w:val="none" w:sz="0" w:space="0" w:color="auto"/>
        <w:bottom w:val="none" w:sz="0" w:space="0" w:color="auto"/>
        <w:right w:val="none" w:sz="0" w:space="0" w:color="auto"/>
      </w:divBdr>
    </w:div>
    <w:div w:id="1706170295">
      <w:bodyDiv w:val="1"/>
      <w:marLeft w:val="0"/>
      <w:marRight w:val="0"/>
      <w:marTop w:val="0"/>
      <w:marBottom w:val="0"/>
      <w:divBdr>
        <w:top w:val="none" w:sz="0" w:space="0" w:color="auto"/>
        <w:left w:val="none" w:sz="0" w:space="0" w:color="auto"/>
        <w:bottom w:val="none" w:sz="0" w:space="0" w:color="auto"/>
        <w:right w:val="none" w:sz="0" w:space="0" w:color="auto"/>
      </w:divBdr>
    </w:div>
    <w:div w:id="1707412114">
      <w:bodyDiv w:val="1"/>
      <w:marLeft w:val="0"/>
      <w:marRight w:val="0"/>
      <w:marTop w:val="0"/>
      <w:marBottom w:val="0"/>
      <w:divBdr>
        <w:top w:val="none" w:sz="0" w:space="0" w:color="auto"/>
        <w:left w:val="none" w:sz="0" w:space="0" w:color="auto"/>
        <w:bottom w:val="none" w:sz="0" w:space="0" w:color="auto"/>
        <w:right w:val="none" w:sz="0" w:space="0" w:color="auto"/>
      </w:divBdr>
    </w:div>
    <w:div w:id="1708291339">
      <w:bodyDiv w:val="1"/>
      <w:marLeft w:val="0"/>
      <w:marRight w:val="0"/>
      <w:marTop w:val="0"/>
      <w:marBottom w:val="0"/>
      <w:divBdr>
        <w:top w:val="none" w:sz="0" w:space="0" w:color="auto"/>
        <w:left w:val="none" w:sz="0" w:space="0" w:color="auto"/>
        <w:bottom w:val="none" w:sz="0" w:space="0" w:color="auto"/>
        <w:right w:val="none" w:sz="0" w:space="0" w:color="auto"/>
      </w:divBdr>
    </w:div>
    <w:div w:id="1708333850">
      <w:bodyDiv w:val="1"/>
      <w:marLeft w:val="0"/>
      <w:marRight w:val="0"/>
      <w:marTop w:val="0"/>
      <w:marBottom w:val="0"/>
      <w:divBdr>
        <w:top w:val="none" w:sz="0" w:space="0" w:color="auto"/>
        <w:left w:val="none" w:sz="0" w:space="0" w:color="auto"/>
        <w:bottom w:val="none" w:sz="0" w:space="0" w:color="auto"/>
        <w:right w:val="none" w:sz="0" w:space="0" w:color="auto"/>
      </w:divBdr>
    </w:div>
    <w:div w:id="1708409450">
      <w:bodyDiv w:val="1"/>
      <w:marLeft w:val="0"/>
      <w:marRight w:val="0"/>
      <w:marTop w:val="0"/>
      <w:marBottom w:val="0"/>
      <w:divBdr>
        <w:top w:val="none" w:sz="0" w:space="0" w:color="auto"/>
        <w:left w:val="none" w:sz="0" w:space="0" w:color="auto"/>
        <w:bottom w:val="none" w:sz="0" w:space="0" w:color="auto"/>
        <w:right w:val="none" w:sz="0" w:space="0" w:color="auto"/>
      </w:divBdr>
    </w:div>
    <w:div w:id="1709603112">
      <w:bodyDiv w:val="1"/>
      <w:marLeft w:val="0"/>
      <w:marRight w:val="0"/>
      <w:marTop w:val="0"/>
      <w:marBottom w:val="0"/>
      <w:divBdr>
        <w:top w:val="none" w:sz="0" w:space="0" w:color="auto"/>
        <w:left w:val="none" w:sz="0" w:space="0" w:color="auto"/>
        <w:bottom w:val="none" w:sz="0" w:space="0" w:color="auto"/>
        <w:right w:val="none" w:sz="0" w:space="0" w:color="auto"/>
      </w:divBdr>
    </w:div>
    <w:div w:id="1710062094">
      <w:bodyDiv w:val="1"/>
      <w:marLeft w:val="0"/>
      <w:marRight w:val="0"/>
      <w:marTop w:val="0"/>
      <w:marBottom w:val="0"/>
      <w:divBdr>
        <w:top w:val="none" w:sz="0" w:space="0" w:color="auto"/>
        <w:left w:val="none" w:sz="0" w:space="0" w:color="auto"/>
        <w:bottom w:val="none" w:sz="0" w:space="0" w:color="auto"/>
        <w:right w:val="none" w:sz="0" w:space="0" w:color="auto"/>
      </w:divBdr>
    </w:div>
    <w:div w:id="1710447986">
      <w:bodyDiv w:val="1"/>
      <w:marLeft w:val="0"/>
      <w:marRight w:val="0"/>
      <w:marTop w:val="0"/>
      <w:marBottom w:val="0"/>
      <w:divBdr>
        <w:top w:val="none" w:sz="0" w:space="0" w:color="auto"/>
        <w:left w:val="none" w:sz="0" w:space="0" w:color="auto"/>
        <w:bottom w:val="none" w:sz="0" w:space="0" w:color="auto"/>
        <w:right w:val="none" w:sz="0" w:space="0" w:color="auto"/>
      </w:divBdr>
    </w:div>
    <w:div w:id="1710569847">
      <w:bodyDiv w:val="1"/>
      <w:marLeft w:val="0"/>
      <w:marRight w:val="0"/>
      <w:marTop w:val="0"/>
      <w:marBottom w:val="0"/>
      <w:divBdr>
        <w:top w:val="none" w:sz="0" w:space="0" w:color="auto"/>
        <w:left w:val="none" w:sz="0" w:space="0" w:color="auto"/>
        <w:bottom w:val="none" w:sz="0" w:space="0" w:color="auto"/>
        <w:right w:val="none" w:sz="0" w:space="0" w:color="auto"/>
      </w:divBdr>
    </w:div>
    <w:div w:id="1713190802">
      <w:bodyDiv w:val="1"/>
      <w:marLeft w:val="0"/>
      <w:marRight w:val="0"/>
      <w:marTop w:val="0"/>
      <w:marBottom w:val="0"/>
      <w:divBdr>
        <w:top w:val="none" w:sz="0" w:space="0" w:color="auto"/>
        <w:left w:val="none" w:sz="0" w:space="0" w:color="auto"/>
        <w:bottom w:val="none" w:sz="0" w:space="0" w:color="auto"/>
        <w:right w:val="none" w:sz="0" w:space="0" w:color="auto"/>
      </w:divBdr>
    </w:div>
    <w:div w:id="1715496838">
      <w:bodyDiv w:val="1"/>
      <w:marLeft w:val="0"/>
      <w:marRight w:val="0"/>
      <w:marTop w:val="0"/>
      <w:marBottom w:val="0"/>
      <w:divBdr>
        <w:top w:val="none" w:sz="0" w:space="0" w:color="auto"/>
        <w:left w:val="none" w:sz="0" w:space="0" w:color="auto"/>
        <w:bottom w:val="none" w:sz="0" w:space="0" w:color="auto"/>
        <w:right w:val="none" w:sz="0" w:space="0" w:color="auto"/>
      </w:divBdr>
    </w:div>
    <w:div w:id="1715739508">
      <w:bodyDiv w:val="1"/>
      <w:marLeft w:val="0"/>
      <w:marRight w:val="0"/>
      <w:marTop w:val="0"/>
      <w:marBottom w:val="0"/>
      <w:divBdr>
        <w:top w:val="none" w:sz="0" w:space="0" w:color="auto"/>
        <w:left w:val="none" w:sz="0" w:space="0" w:color="auto"/>
        <w:bottom w:val="none" w:sz="0" w:space="0" w:color="auto"/>
        <w:right w:val="none" w:sz="0" w:space="0" w:color="auto"/>
      </w:divBdr>
    </w:div>
    <w:div w:id="1715959249">
      <w:bodyDiv w:val="1"/>
      <w:marLeft w:val="0"/>
      <w:marRight w:val="0"/>
      <w:marTop w:val="0"/>
      <w:marBottom w:val="0"/>
      <w:divBdr>
        <w:top w:val="none" w:sz="0" w:space="0" w:color="auto"/>
        <w:left w:val="none" w:sz="0" w:space="0" w:color="auto"/>
        <w:bottom w:val="none" w:sz="0" w:space="0" w:color="auto"/>
        <w:right w:val="none" w:sz="0" w:space="0" w:color="auto"/>
      </w:divBdr>
    </w:div>
    <w:div w:id="1717582671">
      <w:bodyDiv w:val="1"/>
      <w:marLeft w:val="0"/>
      <w:marRight w:val="0"/>
      <w:marTop w:val="0"/>
      <w:marBottom w:val="0"/>
      <w:divBdr>
        <w:top w:val="none" w:sz="0" w:space="0" w:color="auto"/>
        <w:left w:val="none" w:sz="0" w:space="0" w:color="auto"/>
        <w:bottom w:val="none" w:sz="0" w:space="0" w:color="auto"/>
        <w:right w:val="none" w:sz="0" w:space="0" w:color="auto"/>
      </w:divBdr>
    </w:div>
    <w:div w:id="1717729402">
      <w:bodyDiv w:val="1"/>
      <w:marLeft w:val="0"/>
      <w:marRight w:val="0"/>
      <w:marTop w:val="0"/>
      <w:marBottom w:val="0"/>
      <w:divBdr>
        <w:top w:val="none" w:sz="0" w:space="0" w:color="auto"/>
        <w:left w:val="none" w:sz="0" w:space="0" w:color="auto"/>
        <w:bottom w:val="none" w:sz="0" w:space="0" w:color="auto"/>
        <w:right w:val="none" w:sz="0" w:space="0" w:color="auto"/>
      </w:divBdr>
    </w:div>
    <w:div w:id="1720474499">
      <w:marLeft w:val="0"/>
      <w:marRight w:val="0"/>
      <w:marTop w:val="0"/>
      <w:marBottom w:val="0"/>
      <w:divBdr>
        <w:top w:val="none" w:sz="0" w:space="0" w:color="auto"/>
        <w:left w:val="none" w:sz="0" w:space="0" w:color="auto"/>
        <w:bottom w:val="none" w:sz="0" w:space="0" w:color="auto"/>
        <w:right w:val="none" w:sz="0" w:space="0" w:color="auto"/>
      </w:divBdr>
    </w:div>
    <w:div w:id="1722483104">
      <w:bodyDiv w:val="1"/>
      <w:marLeft w:val="0"/>
      <w:marRight w:val="0"/>
      <w:marTop w:val="0"/>
      <w:marBottom w:val="0"/>
      <w:divBdr>
        <w:top w:val="none" w:sz="0" w:space="0" w:color="auto"/>
        <w:left w:val="none" w:sz="0" w:space="0" w:color="auto"/>
        <w:bottom w:val="none" w:sz="0" w:space="0" w:color="auto"/>
        <w:right w:val="none" w:sz="0" w:space="0" w:color="auto"/>
      </w:divBdr>
    </w:div>
    <w:div w:id="1723868316">
      <w:bodyDiv w:val="1"/>
      <w:marLeft w:val="0"/>
      <w:marRight w:val="0"/>
      <w:marTop w:val="0"/>
      <w:marBottom w:val="0"/>
      <w:divBdr>
        <w:top w:val="none" w:sz="0" w:space="0" w:color="auto"/>
        <w:left w:val="none" w:sz="0" w:space="0" w:color="auto"/>
        <w:bottom w:val="none" w:sz="0" w:space="0" w:color="auto"/>
        <w:right w:val="none" w:sz="0" w:space="0" w:color="auto"/>
      </w:divBdr>
    </w:div>
    <w:div w:id="1724325165">
      <w:bodyDiv w:val="1"/>
      <w:marLeft w:val="0"/>
      <w:marRight w:val="0"/>
      <w:marTop w:val="0"/>
      <w:marBottom w:val="0"/>
      <w:divBdr>
        <w:top w:val="none" w:sz="0" w:space="0" w:color="auto"/>
        <w:left w:val="none" w:sz="0" w:space="0" w:color="auto"/>
        <w:bottom w:val="none" w:sz="0" w:space="0" w:color="auto"/>
        <w:right w:val="none" w:sz="0" w:space="0" w:color="auto"/>
      </w:divBdr>
    </w:div>
    <w:div w:id="1724480029">
      <w:bodyDiv w:val="1"/>
      <w:marLeft w:val="0"/>
      <w:marRight w:val="0"/>
      <w:marTop w:val="0"/>
      <w:marBottom w:val="0"/>
      <w:divBdr>
        <w:top w:val="none" w:sz="0" w:space="0" w:color="auto"/>
        <w:left w:val="none" w:sz="0" w:space="0" w:color="auto"/>
        <w:bottom w:val="none" w:sz="0" w:space="0" w:color="auto"/>
        <w:right w:val="none" w:sz="0" w:space="0" w:color="auto"/>
      </w:divBdr>
    </w:div>
    <w:div w:id="1726099856">
      <w:marLeft w:val="0"/>
      <w:marRight w:val="0"/>
      <w:marTop w:val="0"/>
      <w:marBottom w:val="0"/>
      <w:divBdr>
        <w:top w:val="none" w:sz="0" w:space="0" w:color="auto"/>
        <w:left w:val="none" w:sz="0" w:space="0" w:color="auto"/>
        <w:bottom w:val="none" w:sz="0" w:space="0" w:color="auto"/>
        <w:right w:val="none" w:sz="0" w:space="0" w:color="auto"/>
      </w:divBdr>
    </w:div>
    <w:div w:id="1726106032">
      <w:bodyDiv w:val="1"/>
      <w:marLeft w:val="0"/>
      <w:marRight w:val="0"/>
      <w:marTop w:val="0"/>
      <w:marBottom w:val="0"/>
      <w:divBdr>
        <w:top w:val="none" w:sz="0" w:space="0" w:color="auto"/>
        <w:left w:val="none" w:sz="0" w:space="0" w:color="auto"/>
        <w:bottom w:val="none" w:sz="0" w:space="0" w:color="auto"/>
        <w:right w:val="none" w:sz="0" w:space="0" w:color="auto"/>
      </w:divBdr>
    </w:div>
    <w:div w:id="1727215615">
      <w:bodyDiv w:val="1"/>
      <w:marLeft w:val="0"/>
      <w:marRight w:val="0"/>
      <w:marTop w:val="0"/>
      <w:marBottom w:val="0"/>
      <w:divBdr>
        <w:top w:val="none" w:sz="0" w:space="0" w:color="auto"/>
        <w:left w:val="none" w:sz="0" w:space="0" w:color="auto"/>
        <w:bottom w:val="none" w:sz="0" w:space="0" w:color="auto"/>
        <w:right w:val="none" w:sz="0" w:space="0" w:color="auto"/>
      </w:divBdr>
    </w:div>
    <w:div w:id="1727682564">
      <w:bodyDiv w:val="1"/>
      <w:marLeft w:val="0"/>
      <w:marRight w:val="0"/>
      <w:marTop w:val="0"/>
      <w:marBottom w:val="0"/>
      <w:divBdr>
        <w:top w:val="none" w:sz="0" w:space="0" w:color="auto"/>
        <w:left w:val="none" w:sz="0" w:space="0" w:color="auto"/>
        <w:bottom w:val="none" w:sz="0" w:space="0" w:color="auto"/>
        <w:right w:val="none" w:sz="0" w:space="0" w:color="auto"/>
      </w:divBdr>
    </w:div>
    <w:div w:id="1728072084">
      <w:bodyDiv w:val="1"/>
      <w:marLeft w:val="0"/>
      <w:marRight w:val="0"/>
      <w:marTop w:val="0"/>
      <w:marBottom w:val="0"/>
      <w:divBdr>
        <w:top w:val="none" w:sz="0" w:space="0" w:color="auto"/>
        <w:left w:val="none" w:sz="0" w:space="0" w:color="auto"/>
        <w:bottom w:val="none" w:sz="0" w:space="0" w:color="auto"/>
        <w:right w:val="none" w:sz="0" w:space="0" w:color="auto"/>
      </w:divBdr>
    </w:div>
    <w:div w:id="1728455998">
      <w:bodyDiv w:val="1"/>
      <w:marLeft w:val="0"/>
      <w:marRight w:val="0"/>
      <w:marTop w:val="0"/>
      <w:marBottom w:val="0"/>
      <w:divBdr>
        <w:top w:val="none" w:sz="0" w:space="0" w:color="auto"/>
        <w:left w:val="none" w:sz="0" w:space="0" w:color="auto"/>
        <w:bottom w:val="none" w:sz="0" w:space="0" w:color="auto"/>
        <w:right w:val="none" w:sz="0" w:space="0" w:color="auto"/>
      </w:divBdr>
    </w:div>
    <w:div w:id="1731149354">
      <w:bodyDiv w:val="1"/>
      <w:marLeft w:val="0"/>
      <w:marRight w:val="0"/>
      <w:marTop w:val="0"/>
      <w:marBottom w:val="0"/>
      <w:divBdr>
        <w:top w:val="none" w:sz="0" w:space="0" w:color="auto"/>
        <w:left w:val="none" w:sz="0" w:space="0" w:color="auto"/>
        <w:bottom w:val="none" w:sz="0" w:space="0" w:color="auto"/>
        <w:right w:val="none" w:sz="0" w:space="0" w:color="auto"/>
      </w:divBdr>
    </w:div>
    <w:div w:id="1731725834">
      <w:bodyDiv w:val="1"/>
      <w:marLeft w:val="0"/>
      <w:marRight w:val="0"/>
      <w:marTop w:val="0"/>
      <w:marBottom w:val="0"/>
      <w:divBdr>
        <w:top w:val="none" w:sz="0" w:space="0" w:color="auto"/>
        <w:left w:val="none" w:sz="0" w:space="0" w:color="auto"/>
        <w:bottom w:val="none" w:sz="0" w:space="0" w:color="auto"/>
        <w:right w:val="none" w:sz="0" w:space="0" w:color="auto"/>
      </w:divBdr>
    </w:div>
    <w:div w:id="1732263073">
      <w:bodyDiv w:val="1"/>
      <w:marLeft w:val="0"/>
      <w:marRight w:val="0"/>
      <w:marTop w:val="0"/>
      <w:marBottom w:val="0"/>
      <w:divBdr>
        <w:top w:val="none" w:sz="0" w:space="0" w:color="auto"/>
        <w:left w:val="none" w:sz="0" w:space="0" w:color="auto"/>
        <w:bottom w:val="none" w:sz="0" w:space="0" w:color="auto"/>
        <w:right w:val="none" w:sz="0" w:space="0" w:color="auto"/>
      </w:divBdr>
    </w:div>
    <w:div w:id="1732267913">
      <w:bodyDiv w:val="1"/>
      <w:marLeft w:val="0"/>
      <w:marRight w:val="0"/>
      <w:marTop w:val="0"/>
      <w:marBottom w:val="0"/>
      <w:divBdr>
        <w:top w:val="none" w:sz="0" w:space="0" w:color="auto"/>
        <w:left w:val="none" w:sz="0" w:space="0" w:color="auto"/>
        <w:bottom w:val="none" w:sz="0" w:space="0" w:color="auto"/>
        <w:right w:val="none" w:sz="0" w:space="0" w:color="auto"/>
      </w:divBdr>
    </w:div>
    <w:div w:id="1733194694">
      <w:bodyDiv w:val="1"/>
      <w:marLeft w:val="0"/>
      <w:marRight w:val="0"/>
      <w:marTop w:val="0"/>
      <w:marBottom w:val="0"/>
      <w:divBdr>
        <w:top w:val="none" w:sz="0" w:space="0" w:color="auto"/>
        <w:left w:val="none" w:sz="0" w:space="0" w:color="auto"/>
        <w:bottom w:val="none" w:sz="0" w:space="0" w:color="auto"/>
        <w:right w:val="none" w:sz="0" w:space="0" w:color="auto"/>
      </w:divBdr>
    </w:div>
    <w:div w:id="1734112476">
      <w:bodyDiv w:val="1"/>
      <w:marLeft w:val="0"/>
      <w:marRight w:val="0"/>
      <w:marTop w:val="0"/>
      <w:marBottom w:val="0"/>
      <w:divBdr>
        <w:top w:val="none" w:sz="0" w:space="0" w:color="auto"/>
        <w:left w:val="none" w:sz="0" w:space="0" w:color="auto"/>
        <w:bottom w:val="none" w:sz="0" w:space="0" w:color="auto"/>
        <w:right w:val="none" w:sz="0" w:space="0" w:color="auto"/>
      </w:divBdr>
    </w:div>
    <w:div w:id="1734160489">
      <w:bodyDiv w:val="1"/>
      <w:marLeft w:val="0"/>
      <w:marRight w:val="0"/>
      <w:marTop w:val="0"/>
      <w:marBottom w:val="0"/>
      <w:divBdr>
        <w:top w:val="none" w:sz="0" w:space="0" w:color="auto"/>
        <w:left w:val="none" w:sz="0" w:space="0" w:color="auto"/>
        <w:bottom w:val="none" w:sz="0" w:space="0" w:color="auto"/>
        <w:right w:val="none" w:sz="0" w:space="0" w:color="auto"/>
      </w:divBdr>
    </w:div>
    <w:div w:id="1734505980">
      <w:bodyDiv w:val="1"/>
      <w:marLeft w:val="0"/>
      <w:marRight w:val="0"/>
      <w:marTop w:val="0"/>
      <w:marBottom w:val="0"/>
      <w:divBdr>
        <w:top w:val="none" w:sz="0" w:space="0" w:color="auto"/>
        <w:left w:val="none" w:sz="0" w:space="0" w:color="auto"/>
        <w:bottom w:val="none" w:sz="0" w:space="0" w:color="auto"/>
        <w:right w:val="none" w:sz="0" w:space="0" w:color="auto"/>
      </w:divBdr>
    </w:div>
    <w:div w:id="1738089323">
      <w:bodyDiv w:val="1"/>
      <w:marLeft w:val="0"/>
      <w:marRight w:val="0"/>
      <w:marTop w:val="0"/>
      <w:marBottom w:val="0"/>
      <w:divBdr>
        <w:top w:val="none" w:sz="0" w:space="0" w:color="auto"/>
        <w:left w:val="none" w:sz="0" w:space="0" w:color="auto"/>
        <w:bottom w:val="none" w:sz="0" w:space="0" w:color="auto"/>
        <w:right w:val="none" w:sz="0" w:space="0" w:color="auto"/>
      </w:divBdr>
    </w:div>
    <w:div w:id="1739474241">
      <w:bodyDiv w:val="1"/>
      <w:marLeft w:val="0"/>
      <w:marRight w:val="0"/>
      <w:marTop w:val="0"/>
      <w:marBottom w:val="0"/>
      <w:divBdr>
        <w:top w:val="none" w:sz="0" w:space="0" w:color="auto"/>
        <w:left w:val="none" w:sz="0" w:space="0" w:color="auto"/>
        <w:bottom w:val="none" w:sz="0" w:space="0" w:color="auto"/>
        <w:right w:val="none" w:sz="0" w:space="0" w:color="auto"/>
      </w:divBdr>
    </w:div>
    <w:div w:id="1739666674">
      <w:bodyDiv w:val="1"/>
      <w:marLeft w:val="0"/>
      <w:marRight w:val="0"/>
      <w:marTop w:val="0"/>
      <w:marBottom w:val="0"/>
      <w:divBdr>
        <w:top w:val="none" w:sz="0" w:space="0" w:color="auto"/>
        <w:left w:val="none" w:sz="0" w:space="0" w:color="auto"/>
        <w:bottom w:val="none" w:sz="0" w:space="0" w:color="auto"/>
        <w:right w:val="none" w:sz="0" w:space="0" w:color="auto"/>
      </w:divBdr>
    </w:div>
    <w:div w:id="1740980255">
      <w:bodyDiv w:val="1"/>
      <w:marLeft w:val="0"/>
      <w:marRight w:val="0"/>
      <w:marTop w:val="0"/>
      <w:marBottom w:val="0"/>
      <w:divBdr>
        <w:top w:val="none" w:sz="0" w:space="0" w:color="auto"/>
        <w:left w:val="none" w:sz="0" w:space="0" w:color="auto"/>
        <w:bottom w:val="none" w:sz="0" w:space="0" w:color="auto"/>
        <w:right w:val="none" w:sz="0" w:space="0" w:color="auto"/>
      </w:divBdr>
    </w:div>
    <w:div w:id="1743941845">
      <w:bodyDiv w:val="1"/>
      <w:marLeft w:val="0"/>
      <w:marRight w:val="0"/>
      <w:marTop w:val="0"/>
      <w:marBottom w:val="0"/>
      <w:divBdr>
        <w:top w:val="none" w:sz="0" w:space="0" w:color="auto"/>
        <w:left w:val="none" w:sz="0" w:space="0" w:color="auto"/>
        <w:bottom w:val="none" w:sz="0" w:space="0" w:color="auto"/>
        <w:right w:val="none" w:sz="0" w:space="0" w:color="auto"/>
      </w:divBdr>
    </w:div>
    <w:div w:id="1745377869">
      <w:bodyDiv w:val="1"/>
      <w:marLeft w:val="0"/>
      <w:marRight w:val="0"/>
      <w:marTop w:val="0"/>
      <w:marBottom w:val="0"/>
      <w:divBdr>
        <w:top w:val="none" w:sz="0" w:space="0" w:color="auto"/>
        <w:left w:val="none" w:sz="0" w:space="0" w:color="auto"/>
        <w:bottom w:val="none" w:sz="0" w:space="0" w:color="auto"/>
        <w:right w:val="none" w:sz="0" w:space="0" w:color="auto"/>
      </w:divBdr>
    </w:div>
    <w:div w:id="1746487156">
      <w:bodyDiv w:val="1"/>
      <w:marLeft w:val="0"/>
      <w:marRight w:val="0"/>
      <w:marTop w:val="0"/>
      <w:marBottom w:val="0"/>
      <w:divBdr>
        <w:top w:val="none" w:sz="0" w:space="0" w:color="auto"/>
        <w:left w:val="none" w:sz="0" w:space="0" w:color="auto"/>
        <w:bottom w:val="none" w:sz="0" w:space="0" w:color="auto"/>
        <w:right w:val="none" w:sz="0" w:space="0" w:color="auto"/>
      </w:divBdr>
    </w:div>
    <w:div w:id="1748308523">
      <w:bodyDiv w:val="1"/>
      <w:marLeft w:val="0"/>
      <w:marRight w:val="0"/>
      <w:marTop w:val="0"/>
      <w:marBottom w:val="0"/>
      <w:divBdr>
        <w:top w:val="none" w:sz="0" w:space="0" w:color="auto"/>
        <w:left w:val="none" w:sz="0" w:space="0" w:color="auto"/>
        <w:bottom w:val="none" w:sz="0" w:space="0" w:color="auto"/>
        <w:right w:val="none" w:sz="0" w:space="0" w:color="auto"/>
      </w:divBdr>
    </w:div>
    <w:div w:id="1748530821">
      <w:bodyDiv w:val="1"/>
      <w:marLeft w:val="0"/>
      <w:marRight w:val="0"/>
      <w:marTop w:val="0"/>
      <w:marBottom w:val="0"/>
      <w:divBdr>
        <w:top w:val="none" w:sz="0" w:space="0" w:color="auto"/>
        <w:left w:val="none" w:sz="0" w:space="0" w:color="auto"/>
        <w:bottom w:val="none" w:sz="0" w:space="0" w:color="auto"/>
        <w:right w:val="none" w:sz="0" w:space="0" w:color="auto"/>
      </w:divBdr>
    </w:div>
    <w:div w:id="1748770712">
      <w:bodyDiv w:val="1"/>
      <w:marLeft w:val="0"/>
      <w:marRight w:val="0"/>
      <w:marTop w:val="0"/>
      <w:marBottom w:val="0"/>
      <w:divBdr>
        <w:top w:val="none" w:sz="0" w:space="0" w:color="auto"/>
        <w:left w:val="none" w:sz="0" w:space="0" w:color="auto"/>
        <w:bottom w:val="none" w:sz="0" w:space="0" w:color="auto"/>
        <w:right w:val="none" w:sz="0" w:space="0" w:color="auto"/>
      </w:divBdr>
    </w:div>
    <w:div w:id="1749185197">
      <w:bodyDiv w:val="1"/>
      <w:marLeft w:val="0"/>
      <w:marRight w:val="0"/>
      <w:marTop w:val="0"/>
      <w:marBottom w:val="0"/>
      <w:divBdr>
        <w:top w:val="none" w:sz="0" w:space="0" w:color="auto"/>
        <w:left w:val="none" w:sz="0" w:space="0" w:color="auto"/>
        <w:bottom w:val="none" w:sz="0" w:space="0" w:color="auto"/>
        <w:right w:val="none" w:sz="0" w:space="0" w:color="auto"/>
      </w:divBdr>
    </w:div>
    <w:div w:id="1750347322">
      <w:bodyDiv w:val="1"/>
      <w:marLeft w:val="0"/>
      <w:marRight w:val="0"/>
      <w:marTop w:val="0"/>
      <w:marBottom w:val="0"/>
      <w:divBdr>
        <w:top w:val="none" w:sz="0" w:space="0" w:color="auto"/>
        <w:left w:val="none" w:sz="0" w:space="0" w:color="auto"/>
        <w:bottom w:val="none" w:sz="0" w:space="0" w:color="auto"/>
        <w:right w:val="none" w:sz="0" w:space="0" w:color="auto"/>
      </w:divBdr>
    </w:div>
    <w:div w:id="1750425008">
      <w:bodyDiv w:val="1"/>
      <w:marLeft w:val="0"/>
      <w:marRight w:val="0"/>
      <w:marTop w:val="0"/>
      <w:marBottom w:val="0"/>
      <w:divBdr>
        <w:top w:val="none" w:sz="0" w:space="0" w:color="auto"/>
        <w:left w:val="none" w:sz="0" w:space="0" w:color="auto"/>
        <w:bottom w:val="none" w:sz="0" w:space="0" w:color="auto"/>
        <w:right w:val="none" w:sz="0" w:space="0" w:color="auto"/>
      </w:divBdr>
    </w:div>
    <w:div w:id="1750812975">
      <w:bodyDiv w:val="1"/>
      <w:marLeft w:val="0"/>
      <w:marRight w:val="0"/>
      <w:marTop w:val="0"/>
      <w:marBottom w:val="0"/>
      <w:divBdr>
        <w:top w:val="none" w:sz="0" w:space="0" w:color="auto"/>
        <w:left w:val="none" w:sz="0" w:space="0" w:color="auto"/>
        <w:bottom w:val="none" w:sz="0" w:space="0" w:color="auto"/>
        <w:right w:val="none" w:sz="0" w:space="0" w:color="auto"/>
      </w:divBdr>
    </w:div>
    <w:div w:id="1751460230">
      <w:bodyDiv w:val="1"/>
      <w:marLeft w:val="0"/>
      <w:marRight w:val="0"/>
      <w:marTop w:val="0"/>
      <w:marBottom w:val="0"/>
      <w:divBdr>
        <w:top w:val="none" w:sz="0" w:space="0" w:color="auto"/>
        <w:left w:val="none" w:sz="0" w:space="0" w:color="auto"/>
        <w:bottom w:val="none" w:sz="0" w:space="0" w:color="auto"/>
        <w:right w:val="none" w:sz="0" w:space="0" w:color="auto"/>
      </w:divBdr>
    </w:div>
    <w:div w:id="1752041289">
      <w:marLeft w:val="0"/>
      <w:marRight w:val="0"/>
      <w:marTop w:val="0"/>
      <w:marBottom w:val="0"/>
      <w:divBdr>
        <w:top w:val="none" w:sz="0" w:space="0" w:color="auto"/>
        <w:left w:val="none" w:sz="0" w:space="0" w:color="auto"/>
        <w:bottom w:val="none" w:sz="0" w:space="0" w:color="auto"/>
        <w:right w:val="none" w:sz="0" w:space="0" w:color="auto"/>
      </w:divBdr>
    </w:div>
    <w:div w:id="1757896976">
      <w:bodyDiv w:val="1"/>
      <w:marLeft w:val="0"/>
      <w:marRight w:val="0"/>
      <w:marTop w:val="0"/>
      <w:marBottom w:val="0"/>
      <w:divBdr>
        <w:top w:val="none" w:sz="0" w:space="0" w:color="auto"/>
        <w:left w:val="none" w:sz="0" w:space="0" w:color="auto"/>
        <w:bottom w:val="none" w:sz="0" w:space="0" w:color="auto"/>
        <w:right w:val="none" w:sz="0" w:space="0" w:color="auto"/>
      </w:divBdr>
    </w:div>
    <w:div w:id="1759473557">
      <w:bodyDiv w:val="1"/>
      <w:marLeft w:val="0"/>
      <w:marRight w:val="0"/>
      <w:marTop w:val="0"/>
      <w:marBottom w:val="0"/>
      <w:divBdr>
        <w:top w:val="none" w:sz="0" w:space="0" w:color="auto"/>
        <w:left w:val="none" w:sz="0" w:space="0" w:color="auto"/>
        <w:bottom w:val="none" w:sz="0" w:space="0" w:color="auto"/>
        <w:right w:val="none" w:sz="0" w:space="0" w:color="auto"/>
      </w:divBdr>
    </w:div>
    <w:div w:id="1761290718">
      <w:bodyDiv w:val="1"/>
      <w:marLeft w:val="0"/>
      <w:marRight w:val="0"/>
      <w:marTop w:val="0"/>
      <w:marBottom w:val="0"/>
      <w:divBdr>
        <w:top w:val="none" w:sz="0" w:space="0" w:color="auto"/>
        <w:left w:val="none" w:sz="0" w:space="0" w:color="auto"/>
        <w:bottom w:val="none" w:sz="0" w:space="0" w:color="auto"/>
        <w:right w:val="none" w:sz="0" w:space="0" w:color="auto"/>
      </w:divBdr>
    </w:div>
    <w:div w:id="1761681709">
      <w:bodyDiv w:val="1"/>
      <w:marLeft w:val="0"/>
      <w:marRight w:val="0"/>
      <w:marTop w:val="0"/>
      <w:marBottom w:val="0"/>
      <w:divBdr>
        <w:top w:val="none" w:sz="0" w:space="0" w:color="auto"/>
        <w:left w:val="none" w:sz="0" w:space="0" w:color="auto"/>
        <w:bottom w:val="none" w:sz="0" w:space="0" w:color="auto"/>
        <w:right w:val="none" w:sz="0" w:space="0" w:color="auto"/>
      </w:divBdr>
    </w:div>
    <w:div w:id="1762332883">
      <w:bodyDiv w:val="1"/>
      <w:marLeft w:val="0"/>
      <w:marRight w:val="0"/>
      <w:marTop w:val="0"/>
      <w:marBottom w:val="0"/>
      <w:divBdr>
        <w:top w:val="none" w:sz="0" w:space="0" w:color="auto"/>
        <w:left w:val="none" w:sz="0" w:space="0" w:color="auto"/>
        <w:bottom w:val="none" w:sz="0" w:space="0" w:color="auto"/>
        <w:right w:val="none" w:sz="0" w:space="0" w:color="auto"/>
      </w:divBdr>
    </w:div>
    <w:div w:id="1764105927">
      <w:bodyDiv w:val="1"/>
      <w:marLeft w:val="0"/>
      <w:marRight w:val="0"/>
      <w:marTop w:val="0"/>
      <w:marBottom w:val="0"/>
      <w:divBdr>
        <w:top w:val="none" w:sz="0" w:space="0" w:color="auto"/>
        <w:left w:val="none" w:sz="0" w:space="0" w:color="auto"/>
        <w:bottom w:val="none" w:sz="0" w:space="0" w:color="auto"/>
        <w:right w:val="none" w:sz="0" w:space="0" w:color="auto"/>
      </w:divBdr>
    </w:div>
    <w:div w:id="1765566881">
      <w:bodyDiv w:val="1"/>
      <w:marLeft w:val="0"/>
      <w:marRight w:val="0"/>
      <w:marTop w:val="0"/>
      <w:marBottom w:val="0"/>
      <w:divBdr>
        <w:top w:val="none" w:sz="0" w:space="0" w:color="auto"/>
        <w:left w:val="none" w:sz="0" w:space="0" w:color="auto"/>
        <w:bottom w:val="none" w:sz="0" w:space="0" w:color="auto"/>
        <w:right w:val="none" w:sz="0" w:space="0" w:color="auto"/>
      </w:divBdr>
    </w:div>
    <w:div w:id="1765608181">
      <w:bodyDiv w:val="1"/>
      <w:marLeft w:val="0"/>
      <w:marRight w:val="0"/>
      <w:marTop w:val="0"/>
      <w:marBottom w:val="0"/>
      <w:divBdr>
        <w:top w:val="none" w:sz="0" w:space="0" w:color="auto"/>
        <w:left w:val="none" w:sz="0" w:space="0" w:color="auto"/>
        <w:bottom w:val="none" w:sz="0" w:space="0" w:color="auto"/>
        <w:right w:val="none" w:sz="0" w:space="0" w:color="auto"/>
      </w:divBdr>
    </w:div>
    <w:div w:id="1765615627">
      <w:bodyDiv w:val="1"/>
      <w:marLeft w:val="0"/>
      <w:marRight w:val="0"/>
      <w:marTop w:val="0"/>
      <w:marBottom w:val="0"/>
      <w:divBdr>
        <w:top w:val="none" w:sz="0" w:space="0" w:color="auto"/>
        <w:left w:val="none" w:sz="0" w:space="0" w:color="auto"/>
        <w:bottom w:val="none" w:sz="0" w:space="0" w:color="auto"/>
        <w:right w:val="none" w:sz="0" w:space="0" w:color="auto"/>
      </w:divBdr>
    </w:div>
    <w:div w:id="1765684750">
      <w:bodyDiv w:val="1"/>
      <w:marLeft w:val="0"/>
      <w:marRight w:val="0"/>
      <w:marTop w:val="0"/>
      <w:marBottom w:val="0"/>
      <w:divBdr>
        <w:top w:val="none" w:sz="0" w:space="0" w:color="auto"/>
        <w:left w:val="none" w:sz="0" w:space="0" w:color="auto"/>
        <w:bottom w:val="none" w:sz="0" w:space="0" w:color="auto"/>
        <w:right w:val="none" w:sz="0" w:space="0" w:color="auto"/>
      </w:divBdr>
    </w:div>
    <w:div w:id="1767572683">
      <w:bodyDiv w:val="1"/>
      <w:marLeft w:val="0"/>
      <w:marRight w:val="0"/>
      <w:marTop w:val="0"/>
      <w:marBottom w:val="0"/>
      <w:divBdr>
        <w:top w:val="none" w:sz="0" w:space="0" w:color="auto"/>
        <w:left w:val="none" w:sz="0" w:space="0" w:color="auto"/>
        <w:bottom w:val="none" w:sz="0" w:space="0" w:color="auto"/>
        <w:right w:val="none" w:sz="0" w:space="0" w:color="auto"/>
      </w:divBdr>
    </w:div>
    <w:div w:id="1767966553">
      <w:bodyDiv w:val="1"/>
      <w:marLeft w:val="0"/>
      <w:marRight w:val="0"/>
      <w:marTop w:val="0"/>
      <w:marBottom w:val="0"/>
      <w:divBdr>
        <w:top w:val="none" w:sz="0" w:space="0" w:color="auto"/>
        <w:left w:val="none" w:sz="0" w:space="0" w:color="auto"/>
        <w:bottom w:val="none" w:sz="0" w:space="0" w:color="auto"/>
        <w:right w:val="none" w:sz="0" w:space="0" w:color="auto"/>
      </w:divBdr>
    </w:div>
    <w:div w:id="1767996063">
      <w:bodyDiv w:val="1"/>
      <w:marLeft w:val="0"/>
      <w:marRight w:val="0"/>
      <w:marTop w:val="0"/>
      <w:marBottom w:val="0"/>
      <w:divBdr>
        <w:top w:val="none" w:sz="0" w:space="0" w:color="auto"/>
        <w:left w:val="none" w:sz="0" w:space="0" w:color="auto"/>
        <w:bottom w:val="none" w:sz="0" w:space="0" w:color="auto"/>
        <w:right w:val="none" w:sz="0" w:space="0" w:color="auto"/>
      </w:divBdr>
    </w:div>
    <w:div w:id="1769085592">
      <w:bodyDiv w:val="1"/>
      <w:marLeft w:val="0"/>
      <w:marRight w:val="0"/>
      <w:marTop w:val="0"/>
      <w:marBottom w:val="0"/>
      <w:divBdr>
        <w:top w:val="none" w:sz="0" w:space="0" w:color="auto"/>
        <w:left w:val="none" w:sz="0" w:space="0" w:color="auto"/>
        <w:bottom w:val="none" w:sz="0" w:space="0" w:color="auto"/>
        <w:right w:val="none" w:sz="0" w:space="0" w:color="auto"/>
      </w:divBdr>
    </w:div>
    <w:div w:id="1770655396">
      <w:bodyDiv w:val="1"/>
      <w:marLeft w:val="0"/>
      <w:marRight w:val="0"/>
      <w:marTop w:val="0"/>
      <w:marBottom w:val="0"/>
      <w:divBdr>
        <w:top w:val="none" w:sz="0" w:space="0" w:color="auto"/>
        <w:left w:val="none" w:sz="0" w:space="0" w:color="auto"/>
        <w:bottom w:val="none" w:sz="0" w:space="0" w:color="auto"/>
        <w:right w:val="none" w:sz="0" w:space="0" w:color="auto"/>
      </w:divBdr>
    </w:div>
    <w:div w:id="1770850029">
      <w:bodyDiv w:val="1"/>
      <w:marLeft w:val="0"/>
      <w:marRight w:val="0"/>
      <w:marTop w:val="0"/>
      <w:marBottom w:val="0"/>
      <w:divBdr>
        <w:top w:val="none" w:sz="0" w:space="0" w:color="auto"/>
        <w:left w:val="none" w:sz="0" w:space="0" w:color="auto"/>
        <w:bottom w:val="none" w:sz="0" w:space="0" w:color="auto"/>
        <w:right w:val="none" w:sz="0" w:space="0" w:color="auto"/>
      </w:divBdr>
    </w:div>
    <w:div w:id="1771924731">
      <w:bodyDiv w:val="1"/>
      <w:marLeft w:val="0"/>
      <w:marRight w:val="0"/>
      <w:marTop w:val="0"/>
      <w:marBottom w:val="0"/>
      <w:divBdr>
        <w:top w:val="none" w:sz="0" w:space="0" w:color="auto"/>
        <w:left w:val="none" w:sz="0" w:space="0" w:color="auto"/>
        <w:bottom w:val="none" w:sz="0" w:space="0" w:color="auto"/>
        <w:right w:val="none" w:sz="0" w:space="0" w:color="auto"/>
      </w:divBdr>
    </w:div>
    <w:div w:id="1773165433">
      <w:bodyDiv w:val="1"/>
      <w:marLeft w:val="0"/>
      <w:marRight w:val="0"/>
      <w:marTop w:val="0"/>
      <w:marBottom w:val="0"/>
      <w:divBdr>
        <w:top w:val="none" w:sz="0" w:space="0" w:color="auto"/>
        <w:left w:val="none" w:sz="0" w:space="0" w:color="auto"/>
        <w:bottom w:val="none" w:sz="0" w:space="0" w:color="auto"/>
        <w:right w:val="none" w:sz="0" w:space="0" w:color="auto"/>
      </w:divBdr>
    </w:div>
    <w:div w:id="1775635186">
      <w:bodyDiv w:val="1"/>
      <w:marLeft w:val="0"/>
      <w:marRight w:val="0"/>
      <w:marTop w:val="0"/>
      <w:marBottom w:val="0"/>
      <w:divBdr>
        <w:top w:val="none" w:sz="0" w:space="0" w:color="auto"/>
        <w:left w:val="none" w:sz="0" w:space="0" w:color="auto"/>
        <w:bottom w:val="none" w:sz="0" w:space="0" w:color="auto"/>
        <w:right w:val="none" w:sz="0" w:space="0" w:color="auto"/>
      </w:divBdr>
    </w:div>
    <w:div w:id="1775905890">
      <w:bodyDiv w:val="1"/>
      <w:marLeft w:val="0"/>
      <w:marRight w:val="0"/>
      <w:marTop w:val="0"/>
      <w:marBottom w:val="0"/>
      <w:divBdr>
        <w:top w:val="none" w:sz="0" w:space="0" w:color="auto"/>
        <w:left w:val="none" w:sz="0" w:space="0" w:color="auto"/>
        <w:bottom w:val="none" w:sz="0" w:space="0" w:color="auto"/>
        <w:right w:val="none" w:sz="0" w:space="0" w:color="auto"/>
      </w:divBdr>
    </w:div>
    <w:div w:id="1778330298">
      <w:bodyDiv w:val="1"/>
      <w:marLeft w:val="0"/>
      <w:marRight w:val="0"/>
      <w:marTop w:val="0"/>
      <w:marBottom w:val="0"/>
      <w:divBdr>
        <w:top w:val="none" w:sz="0" w:space="0" w:color="auto"/>
        <w:left w:val="none" w:sz="0" w:space="0" w:color="auto"/>
        <w:bottom w:val="none" w:sz="0" w:space="0" w:color="auto"/>
        <w:right w:val="none" w:sz="0" w:space="0" w:color="auto"/>
      </w:divBdr>
    </w:div>
    <w:div w:id="1780249681">
      <w:bodyDiv w:val="1"/>
      <w:marLeft w:val="0"/>
      <w:marRight w:val="0"/>
      <w:marTop w:val="0"/>
      <w:marBottom w:val="0"/>
      <w:divBdr>
        <w:top w:val="none" w:sz="0" w:space="0" w:color="auto"/>
        <w:left w:val="none" w:sz="0" w:space="0" w:color="auto"/>
        <w:bottom w:val="none" w:sz="0" w:space="0" w:color="auto"/>
        <w:right w:val="none" w:sz="0" w:space="0" w:color="auto"/>
      </w:divBdr>
    </w:div>
    <w:div w:id="1780250239">
      <w:bodyDiv w:val="1"/>
      <w:marLeft w:val="0"/>
      <w:marRight w:val="0"/>
      <w:marTop w:val="0"/>
      <w:marBottom w:val="0"/>
      <w:divBdr>
        <w:top w:val="none" w:sz="0" w:space="0" w:color="auto"/>
        <w:left w:val="none" w:sz="0" w:space="0" w:color="auto"/>
        <w:bottom w:val="none" w:sz="0" w:space="0" w:color="auto"/>
        <w:right w:val="none" w:sz="0" w:space="0" w:color="auto"/>
      </w:divBdr>
    </w:div>
    <w:div w:id="1780947933">
      <w:bodyDiv w:val="1"/>
      <w:marLeft w:val="0"/>
      <w:marRight w:val="0"/>
      <w:marTop w:val="0"/>
      <w:marBottom w:val="0"/>
      <w:divBdr>
        <w:top w:val="none" w:sz="0" w:space="0" w:color="auto"/>
        <w:left w:val="none" w:sz="0" w:space="0" w:color="auto"/>
        <w:bottom w:val="none" w:sz="0" w:space="0" w:color="auto"/>
        <w:right w:val="none" w:sz="0" w:space="0" w:color="auto"/>
      </w:divBdr>
    </w:div>
    <w:div w:id="1781366127">
      <w:bodyDiv w:val="1"/>
      <w:marLeft w:val="0"/>
      <w:marRight w:val="0"/>
      <w:marTop w:val="0"/>
      <w:marBottom w:val="0"/>
      <w:divBdr>
        <w:top w:val="none" w:sz="0" w:space="0" w:color="auto"/>
        <w:left w:val="none" w:sz="0" w:space="0" w:color="auto"/>
        <w:bottom w:val="none" w:sz="0" w:space="0" w:color="auto"/>
        <w:right w:val="none" w:sz="0" w:space="0" w:color="auto"/>
      </w:divBdr>
    </w:div>
    <w:div w:id="1781798901">
      <w:bodyDiv w:val="1"/>
      <w:marLeft w:val="0"/>
      <w:marRight w:val="0"/>
      <w:marTop w:val="0"/>
      <w:marBottom w:val="0"/>
      <w:divBdr>
        <w:top w:val="none" w:sz="0" w:space="0" w:color="auto"/>
        <w:left w:val="none" w:sz="0" w:space="0" w:color="auto"/>
        <w:bottom w:val="none" w:sz="0" w:space="0" w:color="auto"/>
        <w:right w:val="none" w:sz="0" w:space="0" w:color="auto"/>
      </w:divBdr>
    </w:div>
    <w:div w:id="1783769939">
      <w:bodyDiv w:val="1"/>
      <w:marLeft w:val="0"/>
      <w:marRight w:val="0"/>
      <w:marTop w:val="0"/>
      <w:marBottom w:val="0"/>
      <w:divBdr>
        <w:top w:val="none" w:sz="0" w:space="0" w:color="auto"/>
        <w:left w:val="none" w:sz="0" w:space="0" w:color="auto"/>
        <w:bottom w:val="none" w:sz="0" w:space="0" w:color="auto"/>
        <w:right w:val="none" w:sz="0" w:space="0" w:color="auto"/>
      </w:divBdr>
    </w:div>
    <w:div w:id="1784570072">
      <w:bodyDiv w:val="1"/>
      <w:marLeft w:val="0"/>
      <w:marRight w:val="0"/>
      <w:marTop w:val="0"/>
      <w:marBottom w:val="0"/>
      <w:divBdr>
        <w:top w:val="none" w:sz="0" w:space="0" w:color="auto"/>
        <w:left w:val="none" w:sz="0" w:space="0" w:color="auto"/>
        <w:bottom w:val="none" w:sz="0" w:space="0" w:color="auto"/>
        <w:right w:val="none" w:sz="0" w:space="0" w:color="auto"/>
      </w:divBdr>
    </w:div>
    <w:div w:id="1786346828">
      <w:marLeft w:val="0"/>
      <w:marRight w:val="0"/>
      <w:marTop w:val="0"/>
      <w:marBottom w:val="0"/>
      <w:divBdr>
        <w:top w:val="none" w:sz="0" w:space="0" w:color="auto"/>
        <w:left w:val="none" w:sz="0" w:space="0" w:color="auto"/>
        <w:bottom w:val="none" w:sz="0" w:space="0" w:color="auto"/>
        <w:right w:val="none" w:sz="0" w:space="0" w:color="auto"/>
      </w:divBdr>
    </w:div>
    <w:div w:id="1787239240">
      <w:bodyDiv w:val="1"/>
      <w:marLeft w:val="0"/>
      <w:marRight w:val="0"/>
      <w:marTop w:val="0"/>
      <w:marBottom w:val="0"/>
      <w:divBdr>
        <w:top w:val="none" w:sz="0" w:space="0" w:color="auto"/>
        <w:left w:val="none" w:sz="0" w:space="0" w:color="auto"/>
        <w:bottom w:val="none" w:sz="0" w:space="0" w:color="auto"/>
        <w:right w:val="none" w:sz="0" w:space="0" w:color="auto"/>
      </w:divBdr>
    </w:div>
    <w:div w:id="1789620194">
      <w:marLeft w:val="0"/>
      <w:marRight w:val="0"/>
      <w:marTop w:val="0"/>
      <w:marBottom w:val="0"/>
      <w:divBdr>
        <w:top w:val="none" w:sz="0" w:space="0" w:color="auto"/>
        <w:left w:val="none" w:sz="0" w:space="0" w:color="auto"/>
        <w:bottom w:val="none" w:sz="0" w:space="0" w:color="auto"/>
        <w:right w:val="none" w:sz="0" w:space="0" w:color="auto"/>
      </w:divBdr>
    </w:div>
    <w:div w:id="1791195138">
      <w:bodyDiv w:val="1"/>
      <w:marLeft w:val="0"/>
      <w:marRight w:val="0"/>
      <w:marTop w:val="0"/>
      <w:marBottom w:val="0"/>
      <w:divBdr>
        <w:top w:val="none" w:sz="0" w:space="0" w:color="auto"/>
        <w:left w:val="none" w:sz="0" w:space="0" w:color="auto"/>
        <w:bottom w:val="none" w:sz="0" w:space="0" w:color="auto"/>
        <w:right w:val="none" w:sz="0" w:space="0" w:color="auto"/>
      </w:divBdr>
    </w:div>
    <w:div w:id="1791820420">
      <w:bodyDiv w:val="1"/>
      <w:marLeft w:val="0"/>
      <w:marRight w:val="0"/>
      <w:marTop w:val="0"/>
      <w:marBottom w:val="0"/>
      <w:divBdr>
        <w:top w:val="none" w:sz="0" w:space="0" w:color="auto"/>
        <w:left w:val="none" w:sz="0" w:space="0" w:color="auto"/>
        <w:bottom w:val="none" w:sz="0" w:space="0" w:color="auto"/>
        <w:right w:val="none" w:sz="0" w:space="0" w:color="auto"/>
      </w:divBdr>
    </w:div>
    <w:div w:id="1794709307">
      <w:bodyDiv w:val="1"/>
      <w:marLeft w:val="0"/>
      <w:marRight w:val="0"/>
      <w:marTop w:val="0"/>
      <w:marBottom w:val="0"/>
      <w:divBdr>
        <w:top w:val="none" w:sz="0" w:space="0" w:color="auto"/>
        <w:left w:val="none" w:sz="0" w:space="0" w:color="auto"/>
        <w:bottom w:val="none" w:sz="0" w:space="0" w:color="auto"/>
        <w:right w:val="none" w:sz="0" w:space="0" w:color="auto"/>
      </w:divBdr>
    </w:div>
    <w:div w:id="1794901666">
      <w:bodyDiv w:val="1"/>
      <w:marLeft w:val="0"/>
      <w:marRight w:val="0"/>
      <w:marTop w:val="0"/>
      <w:marBottom w:val="0"/>
      <w:divBdr>
        <w:top w:val="none" w:sz="0" w:space="0" w:color="auto"/>
        <w:left w:val="none" w:sz="0" w:space="0" w:color="auto"/>
        <w:bottom w:val="none" w:sz="0" w:space="0" w:color="auto"/>
        <w:right w:val="none" w:sz="0" w:space="0" w:color="auto"/>
      </w:divBdr>
    </w:div>
    <w:div w:id="1796370017">
      <w:bodyDiv w:val="1"/>
      <w:marLeft w:val="0"/>
      <w:marRight w:val="0"/>
      <w:marTop w:val="0"/>
      <w:marBottom w:val="0"/>
      <w:divBdr>
        <w:top w:val="none" w:sz="0" w:space="0" w:color="auto"/>
        <w:left w:val="none" w:sz="0" w:space="0" w:color="auto"/>
        <w:bottom w:val="none" w:sz="0" w:space="0" w:color="auto"/>
        <w:right w:val="none" w:sz="0" w:space="0" w:color="auto"/>
      </w:divBdr>
    </w:div>
    <w:div w:id="1798065389">
      <w:bodyDiv w:val="1"/>
      <w:marLeft w:val="0"/>
      <w:marRight w:val="0"/>
      <w:marTop w:val="0"/>
      <w:marBottom w:val="0"/>
      <w:divBdr>
        <w:top w:val="none" w:sz="0" w:space="0" w:color="auto"/>
        <w:left w:val="none" w:sz="0" w:space="0" w:color="auto"/>
        <w:bottom w:val="none" w:sz="0" w:space="0" w:color="auto"/>
        <w:right w:val="none" w:sz="0" w:space="0" w:color="auto"/>
      </w:divBdr>
    </w:div>
    <w:div w:id="1800032225">
      <w:bodyDiv w:val="1"/>
      <w:marLeft w:val="0"/>
      <w:marRight w:val="0"/>
      <w:marTop w:val="0"/>
      <w:marBottom w:val="0"/>
      <w:divBdr>
        <w:top w:val="none" w:sz="0" w:space="0" w:color="auto"/>
        <w:left w:val="none" w:sz="0" w:space="0" w:color="auto"/>
        <w:bottom w:val="none" w:sz="0" w:space="0" w:color="auto"/>
        <w:right w:val="none" w:sz="0" w:space="0" w:color="auto"/>
      </w:divBdr>
    </w:div>
    <w:div w:id="1805153021">
      <w:bodyDiv w:val="1"/>
      <w:marLeft w:val="0"/>
      <w:marRight w:val="0"/>
      <w:marTop w:val="0"/>
      <w:marBottom w:val="0"/>
      <w:divBdr>
        <w:top w:val="none" w:sz="0" w:space="0" w:color="auto"/>
        <w:left w:val="none" w:sz="0" w:space="0" w:color="auto"/>
        <w:bottom w:val="none" w:sz="0" w:space="0" w:color="auto"/>
        <w:right w:val="none" w:sz="0" w:space="0" w:color="auto"/>
      </w:divBdr>
    </w:div>
    <w:div w:id="1806846794">
      <w:bodyDiv w:val="1"/>
      <w:marLeft w:val="0"/>
      <w:marRight w:val="0"/>
      <w:marTop w:val="0"/>
      <w:marBottom w:val="0"/>
      <w:divBdr>
        <w:top w:val="none" w:sz="0" w:space="0" w:color="auto"/>
        <w:left w:val="none" w:sz="0" w:space="0" w:color="auto"/>
        <w:bottom w:val="none" w:sz="0" w:space="0" w:color="auto"/>
        <w:right w:val="none" w:sz="0" w:space="0" w:color="auto"/>
      </w:divBdr>
    </w:div>
    <w:div w:id="1807817411">
      <w:bodyDiv w:val="1"/>
      <w:marLeft w:val="0"/>
      <w:marRight w:val="0"/>
      <w:marTop w:val="0"/>
      <w:marBottom w:val="0"/>
      <w:divBdr>
        <w:top w:val="none" w:sz="0" w:space="0" w:color="auto"/>
        <w:left w:val="none" w:sz="0" w:space="0" w:color="auto"/>
        <w:bottom w:val="none" w:sz="0" w:space="0" w:color="auto"/>
        <w:right w:val="none" w:sz="0" w:space="0" w:color="auto"/>
      </w:divBdr>
    </w:div>
    <w:div w:id="1808282832">
      <w:bodyDiv w:val="1"/>
      <w:marLeft w:val="0"/>
      <w:marRight w:val="0"/>
      <w:marTop w:val="0"/>
      <w:marBottom w:val="0"/>
      <w:divBdr>
        <w:top w:val="none" w:sz="0" w:space="0" w:color="auto"/>
        <w:left w:val="none" w:sz="0" w:space="0" w:color="auto"/>
        <w:bottom w:val="none" w:sz="0" w:space="0" w:color="auto"/>
        <w:right w:val="none" w:sz="0" w:space="0" w:color="auto"/>
      </w:divBdr>
    </w:div>
    <w:div w:id="1809474136">
      <w:bodyDiv w:val="1"/>
      <w:marLeft w:val="0"/>
      <w:marRight w:val="0"/>
      <w:marTop w:val="0"/>
      <w:marBottom w:val="0"/>
      <w:divBdr>
        <w:top w:val="none" w:sz="0" w:space="0" w:color="auto"/>
        <w:left w:val="none" w:sz="0" w:space="0" w:color="auto"/>
        <w:bottom w:val="none" w:sz="0" w:space="0" w:color="auto"/>
        <w:right w:val="none" w:sz="0" w:space="0" w:color="auto"/>
      </w:divBdr>
    </w:div>
    <w:div w:id="1811555725">
      <w:bodyDiv w:val="1"/>
      <w:marLeft w:val="0"/>
      <w:marRight w:val="0"/>
      <w:marTop w:val="0"/>
      <w:marBottom w:val="0"/>
      <w:divBdr>
        <w:top w:val="none" w:sz="0" w:space="0" w:color="auto"/>
        <w:left w:val="none" w:sz="0" w:space="0" w:color="auto"/>
        <w:bottom w:val="none" w:sz="0" w:space="0" w:color="auto"/>
        <w:right w:val="none" w:sz="0" w:space="0" w:color="auto"/>
      </w:divBdr>
    </w:div>
    <w:div w:id="1811556403">
      <w:bodyDiv w:val="1"/>
      <w:marLeft w:val="0"/>
      <w:marRight w:val="0"/>
      <w:marTop w:val="0"/>
      <w:marBottom w:val="0"/>
      <w:divBdr>
        <w:top w:val="none" w:sz="0" w:space="0" w:color="auto"/>
        <w:left w:val="none" w:sz="0" w:space="0" w:color="auto"/>
        <w:bottom w:val="none" w:sz="0" w:space="0" w:color="auto"/>
        <w:right w:val="none" w:sz="0" w:space="0" w:color="auto"/>
      </w:divBdr>
    </w:div>
    <w:div w:id="1812285301">
      <w:bodyDiv w:val="1"/>
      <w:marLeft w:val="0"/>
      <w:marRight w:val="0"/>
      <w:marTop w:val="0"/>
      <w:marBottom w:val="0"/>
      <w:divBdr>
        <w:top w:val="none" w:sz="0" w:space="0" w:color="auto"/>
        <w:left w:val="none" w:sz="0" w:space="0" w:color="auto"/>
        <w:bottom w:val="none" w:sz="0" w:space="0" w:color="auto"/>
        <w:right w:val="none" w:sz="0" w:space="0" w:color="auto"/>
      </w:divBdr>
    </w:div>
    <w:div w:id="1814789430">
      <w:bodyDiv w:val="1"/>
      <w:marLeft w:val="0"/>
      <w:marRight w:val="0"/>
      <w:marTop w:val="0"/>
      <w:marBottom w:val="0"/>
      <w:divBdr>
        <w:top w:val="none" w:sz="0" w:space="0" w:color="auto"/>
        <w:left w:val="none" w:sz="0" w:space="0" w:color="auto"/>
        <w:bottom w:val="none" w:sz="0" w:space="0" w:color="auto"/>
        <w:right w:val="none" w:sz="0" w:space="0" w:color="auto"/>
      </w:divBdr>
    </w:div>
    <w:div w:id="1816292276">
      <w:bodyDiv w:val="1"/>
      <w:marLeft w:val="0"/>
      <w:marRight w:val="0"/>
      <w:marTop w:val="0"/>
      <w:marBottom w:val="0"/>
      <w:divBdr>
        <w:top w:val="none" w:sz="0" w:space="0" w:color="auto"/>
        <w:left w:val="none" w:sz="0" w:space="0" w:color="auto"/>
        <w:bottom w:val="none" w:sz="0" w:space="0" w:color="auto"/>
        <w:right w:val="none" w:sz="0" w:space="0" w:color="auto"/>
      </w:divBdr>
    </w:div>
    <w:div w:id="1818958329">
      <w:bodyDiv w:val="1"/>
      <w:marLeft w:val="0"/>
      <w:marRight w:val="0"/>
      <w:marTop w:val="0"/>
      <w:marBottom w:val="0"/>
      <w:divBdr>
        <w:top w:val="none" w:sz="0" w:space="0" w:color="auto"/>
        <w:left w:val="none" w:sz="0" w:space="0" w:color="auto"/>
        <w:bottom w:val="none" w:sz="0" w:space="0" w:color="auto"/>
        <w:right w:val="none" w:sz="0" w:space="0" w:color="auto"/>
      </w:divBdr>
    </w:div>
    <w:div w:id="1819419852">
      <w:bodyDiv w:val="1"/>
      <w:marLeft w:val="0"/>
      <w:marRight w:val="0"/>
      <w:marTop w:val="0"/>
      <w:marBottom w:val="0"/>
      <w:divBdr>
        <w:top w:val="none" w:sz="0" w:space="0" w:color="auto"/>
        <w:left w:val="none" w:sz="0" w:space="0" w:color="auto"/>
        <w:bottom w:val="none" w:sz="0" w:space="0" w:color="auto"/>
        <w:right w:val="none" w:sz="0" w:space="0" w:color="auto"/>
      </w:divBdr>
    </w:div>
    <w:div w:id="1821462604">
      <w:bodyDiv w:val="1"/>
      <w:marLeft w:val="0"/>
      <w:marRight w:val="0"/>
      <w:marTop w:val="0"/>
      <w:marBottom w:val="0"/>
      <w:divBdr>
        <w:top w:val="none" w:sz="0" w:space="0" w:color="auto"/>
        <w:left w:val="none" w:sz="0" w:space="0" w:color="auto"/>
        <w:bottom w:val="none" w:sz="0" w:space="0" w:color="auto"/>
        <w:right w:val="none" w:sz="0" w:space="0" w:color="auto"/>
      </w:divBdr>
    </w:div>
    <w:div w:id="1821843632">
      <w:bodyDiv w:val="1"/>
      <w:marLeft w:val="0"/>
      <w:marRight w:val="0"/>
      <w:marTop w:val="0"/>
      <w:marBottom w:val="0"/>
      <w:divBdr>
        <w:top w:val="none" w:sz="0" w:space="0" w:color="auto"/>
        <w:left w:val="none" w:sz="0" w:space="0" w:color="auto"/>
        <w:bottom w:val="none" w:sz="0" w:space="0" w:color="auto"/>
        <w:right w:val="none" w:sz="0" w:space="0" w:color="auto"/>
      </w:divBdr>
    </w:div>
    <w:div w:id="1821968880">
      <w:bodyDiv w:val="1"/>
      <w:marLeft w:val="0"/>
      <w:marRight w:val="0"/>
      <w:marTop w:val="0"/>
      <w:marBottom w:val="0"/>
      <w:divBdr>
        <w:top w:val="none" w:sz="0" w:space="0" w:color="auto"/>
        <w:left w:val="none" w:sz="0" w:space="0" w:color="auto"/>
        <w:bottom w:val="none" w:sz="0" w:space="0" w:color="auto"/>
        <w:right w:val="none" w:sz="0" w:space="0" w:color="auto"/>
      </w:divBdr>
      <w:divsChild>
        <w:div w:id="2015910264">
          <w:marLeft w:val="0"/>
          <w:marRight w:val="432"/>
          <w:marTop w:val="134"/>
          <w:marBottom w:val="0"/>
          <w:divBdr>
            <w:top w:val="none" w:sz="0" w:space="0" w:color="auto"/>
            <w:left w:val="none" w:sz="0" w:space="0" w:color="auto"/>
            <w:bottom w:val="none" w:sz="0" w:space="0" w:color="auto"/>
            <w:right w:val="none" w:sz="0" w:space="0" w:color="auto"/>
          </w:divBdr>
        </w:div>
        <w:div w:id="2123257737">
          <w:marLeft w:val="0"/>
          <w:marRight w:val="432"/>
          <w:marTop w:val="134"/>
          <w:marBottom w:val="0"/>
          <w:divBdr>
            <w:top w:val="none" w:sz="0" w:space="0" w:color="auto"/>
            <w:left w:val="none" w:sz="0" w:space="0" w:color="auto"/>
            <w:bottom w:val="none" w:sz="0" w:space="0" w:color="auto"/>
            <w:right w:val="none" w:sz="0" w:space="0" w:color="auto"/>
          </w:divBdr>
        </w:div>
      </w:divsChild>
    </w:div>
    <w:div w:id="1821993415">
      <w:bodyDiv w:val="1"/>
      <w:marLeft w:val="0"/>
      <w:marRight w:val="0"/>
      <w:marTop w:val="0"/>
      <w:marBottom w:val="0"/>
      <w:divBdr>
        <w:top w:val="none" w:sz="0" w:space="0" w:color="auto"/>
        <w:left w:val="none" w:sz="0" w:space="0" w:color="auto"/>
        <w:bottom w:val="none" w:sz="0" w:space="0" w:color="auto"/>
        <w:right w:val="none" w:sz="0" w:space="0" w:color="auto"/>
      </w:divBdr>
    </w:div>
    <w:div w:id="1822504793">
      <w:bodyDiv w:val="1"/>
      <w:marLeft w:val="0"/>
      <w:marRight w:val="0"/>
      <w:marTop w:val="0"/>
      <w:marBottom w:val="0"/>
      <w:divBdr>
        <w:top w:val="none" w:sz="0" w:space="0" w:color="auto"/>
        <w:left w:val="none" w:sz="0" w:space="0" w:color="auto"/>
        <w:bottom w:val="none" w:sz="0" w:space="0" w:color="auto"/>
        <w:right w:val="none" w:sz="0" w:space="0" w:color="auto"/>
      </w:divBdr>
    </w:div>
    <w:div w:id="1824740684">
      <w:bodyDiv w:val="1"/>
      <w:marLeft w:val="0"/>
      <w:marRight w:val="0"/>
      <w:marTop w:val="0"/>
      <w:marBottom w:val="0"/>
      <w:divBdr>
        <w:top w:val="none" w:sz="0" w:space="0" w:color="auto"/>
        <w:left w:val="none" w:sz="0" w:space="0" w:color="auto"/>
        <w:bottom w:val="none" w:sz="0" w:space="0" w:color="auto"/>
        <w:right w:val="none" w:sz="0" w:space="0" w:color="auto"/>
      </w:divBdr>
    </w:div>
    <w:div w:id="1826169054">
      <w:bodyDiv w:val="1"/>
      <w:marLeft w:val="0"/>
      <w:marRight w:val="0"/>
      <w:marTop w:val="0"/>
      <w:marBottom w:val="0"/>
      <w:divBdr>
        <w:top w:val="none" w:sz="0" w:space="0" w:color="auto"/>
        <w:left w:val="none" w:sz="0" w:space="0" w:color="auto"/>
        <w:bottom w:val="none" w:sz="0" w:space="0" w:color="auto"/>
        <w:right w:val="none" w:sz="0" w:space="0" w:color="auto"/>
      </w:divBdr>
    </w:div>
    <w:div w:id="1826432868">
      <w:bodyDiv w:val="1"/>
      <w:marLeft w:val="0"/>
      <w:marRight w:val="0"/>
      <w:marTop w:val="0"/>
      <w:marBottom w:val="0"/>
      <w:divBdr>
        <w:top w:val="none" w:sz="0" w:space="0" w:color="auto"/>
        <w:left w:val="none" w:sz="0" w:space="0" w:color="auto"/>
        <w:bottom w:val="none" w:sz="0" w:space="0" w:color="auto"/>
        <w:right w:val="none" w:sz="0" w:space="0" w:color="auto"/>
      </w:divBdr>
    </w:div>
    <w:div w:id="1827241420">
      <w:bodyDiv w:val="1"/>
      <w:marLeft w:val="0"/>
      <w:marRight w:val="0"/>
      <w:marTop w:val="0"/>
      <w:marBottom w:val="0"/>
      <w:divBdr>
        <w:top w:val="none" w:sz="0" w:space="0" w:color="auto"/>
        <w:left w:val="none" w:sz="0" w:space="0" w:color="auto"/>
        <w:bottom w:val="none" w:sz="0" w:space="0" w:color="auto"/>
        <w:right w:val="none" w:sz="0" w:space="0" w:color="auto"/>
      </w:divBdr>
    </w:div>
    <w:div w:id="1828938858">
      <w:bodyDiv w:val="1"/>
      <w:marLeft w:val="0"/>
      <w:marRight w:val="0"/>
      <w:marTop w:val="0"/>
      <w:marBottom w:val="0"/>
      <w:divBdr>
        <w:top w:val="none" w:sz="0" w:space="0" w:color="auto"/>
        <w:left w:val="none" w:sz="0" w:space="0" w:color="auto"/>
        <w:bottom w:val="none" w:sz="0" w:space="0" w:color="auto"/>
        <w:right w:val="none" w:sz="0" w:space="0" w:color="auto"/>
      </w:divBdr>
    </w:div>
    <w:div w:id="1830516421">
      <w:bodyDiv w:val="1"/>
      <w:marLeft w:val="0"/>
      <w:marRight w:val="0"/>
      <w:marTop w:val="0"/>
      <w:marBottom w:val="0"/>
      <w:divBdr>
        <w:top w:val="none" w:sz="0" w:space="0" w:color="auto"/>
        <w:left w:val="none" w:sz="0" w:space="0" w:color="auto"/>
        <w:bottom w:val="none" w:sz="0" w:space="0" w:color="auto"/>
        <w:right w:val="none" w:sz="0" w:space="0" w:color="auto"/>
      </w:divBdr>
    </w:div>
    <w:div w:id="1830753297">
      <w:bodyDiv w:val="1"/>
      <w:marLeft w:val="0"/>
      <w:marRight w:val="0"/>
      <w:marTop w:val="0"/>
      <w:marBottom w:val="0"/>
      <w:divBdr>
        <w:top w:val="none" w:sz="0" w:space="0" w:color="auto"/>
        <w:left w:val="none" w:sz="0" w:space="0" w:color="auto"/>
        <w:bottom w:val="none" w:sz="0" w:space="0" w:color="auto"/>
        <w:right w:val="none" w:sz="0" w:space="0" w:color="auto"/>
      </w:divBdr>
    </w:div>
    <w:div w:id="1833174987">
      <w:bodyDiv w:val="1"/>
      <w:marLeft w:val="0"/>
      <w:marRight w:val="0"/>
      <w:marTop w:val="0"/>
      <w:marBottom w:val="0"/>
      <w:divBdr>
        <w:top w:val="none" w:sz="0" w:space="0" w:color="auto"/>
        <w:left w:val="none" w:sz="0" w:space="0" w:color="auto"/>
        <w:bottom w:val="none" w:sz="0" w:space="0" w:color="auto"/>
        <w:right w:val="none" w:sz="0" w:space="0" w:color="auto"/>
      </w:divBdr>
    </w:div>
    <w:div w:id="1834101000">
      <w:bodyDiv w:val="1"/>
      <w:marLeft w:val="0"/>
      <w:marRight w:val="0"/>
      <w:marTop w:val="0"/>
      <w:marBottom w:val="0"/>
      <w:divBdr>
        <w:top w:val="none" w:sz="0" w:space="0" w:color="auto"/>
        <w:left w:val="none" w:sz="0" w:space="0" w:color="auto"/>
        <w:bottom w:val="none" w:sz="0" w:space="0" w:color="auto"/>
        <w:right w:val="none" w:sz="0" w:space="0" w:color="auto"/>
      </w:divBdr>
    </w:div>
    <w:div w:id="1834448211">
      <w:bodyDiv w:val="1"/>
      <w:marLeft w:val="0"/>
      <w:marRight w:val="0"/>
      <w:marTop w:val="0"/>
      <w:marBottom w:val="0"/>
      <w:divBdr>
        <w:top w:val="none" w:sz="0" w:space="0" w:color="auto"/>
        <w:left w:val="none" w:sz="0" w:space="0" w:color="auto"/>
        <w:bottom w:val="none" w:sz="0" w:space="0" w:color="auto"/>
        <w:right w:val="none" w:sz="0" w:space="0" w:color="auto"/>
      </w:divBdr>
    </w:div>
    <w:div w:id="1835073710">
      <w:bodyDiv w:val="1"/>
      <w:marLeft w:val="0"/>
      <w:marRight w:val="0"/>
      <w:marTop w:val="0"/>
      <w:marBottom w:val="0"/>
      <w:divBdr>
        <w:top w:val="none" w:sz="0" w:space="0" w:color="auto"/>
        <w:left w:val="none" w:sz="0" w:space="0" w:color="auto"/>
        <w:bottom w:val="none" w:sz="0" w:space="0" w:color="auto"/>
        <w:right w:val="none" w:sz="0" w:space="0" w:color="auto"/>
      </w:divBdr>
    </w:div>
    <w:div w:id="1835604127">
      <w:marLeft w:val="0"/>
      <w:marRight w:val="0"/>
      <w:marTop w:val="0"/>
      <w:marBottom w:val="0"/>
      <w:divBdr>
        <w:top w:val="none" w:sz="0" w:space="0" w:color="auto"/>
        <w:left w:val="none" w:sz="0" w:space="0" w:color="auto"/>
        <w:bottom w:val="none" w:sz="0" w:space="0" w:color="auto"/>
        <w:right w:val="none" w:sz="0" w:space="0" w:color="auto"/>
      </w:divBdr>
    </w:div>
    <w:div w:id="1838569608">
      <w:bodyDiv w:val="1"/>
      <w:marLeft w:val="0"/>
      <w:marRight w:val="0"/>
      <w:marTop w:val="0"/>
      <w:marBottom w:val="0"/>
      <w:divBdr>
        <w:top w:val="none" w:sz="0" w:space="0" w:color="auto"/>
        <w:left w:val="none" w:sz="0" w:space="0" w:color="auto"/>
        <w:bottom w:val="none" w:sz="0" w:space="0" w:color="auto"/>
        <w:right w:val="none" w:sz="0" w:space="0" w:color="auto"/>
      </w:divBdr>
    </w:div>
    <w:div w:id="1839423575">
      <w:bodyDiv w:val="1"/>
      <w:marLeft w:val="0"/>
      <w:marRight w:val="0"/>
      <w:marTop w:val="0"/>
      <w:marBottom w:val="0"/>
      <w:divBdr>
        <w:top w:val="none" w:sz="0" w:space="0" w:color="auto"/>
        <w:left w:val="none" w:sz="0" w:space="0" w:color="auto"/>
        <w:bottom w:val="none" w:sz="0" w:space="0" w:color="auto"/>
        <w:right w:val="none" w:sz="0" w:space="0" w:color="auto"/>
      </w:divBdr>
    </w:div>
    <w:div w:id="1839540650">
      <w:marLeft w:val="0"/>
      <w:marRight w:val="0"/>
      <w:marTop w:val="0"/>
      <w:marBottom w:val="0"/>
      <w:divBdr>
        <w:top w:val="none" w:sz="0" w:space="0" w:color="auto"/>
        <w:left w:val="none" w:sz="0" w:space="0" w:color="auto"/>
        <w:bottom w:val="none" w:sz="0" w:space="0" w:color="auto"/>
        <w:right w:val="none" w:sz="0" w:space="0" w:color="auto"/>
      </w:divBdr>
    </w:div>
    <w:div w:id="1840198014">
      <w:bodyDiv w:val="1"/>
      <w:marLeft w:val="0"/>
      <w:marRight w:val="0"/>
      <w:marTop w:val="0"/>
      <w:marBottom w:val="0"/>
      <w:divBdr>
        <w:top w:val="none" w:sz="0" w:space="0" w:color="auto"/>
        <w:left w:val="none" w:sz="0" w:space="0" w:color="auto"/>
        <w:bottom w:val="none" w:sz="0" w:space="0" w:color="auto"/>
        <w:right w:val="none" w:sz="0" w:space="0" w:color="auto"/>
      </w:divBdr>
    </w:div>
    <w:div w:id="1843087806">
      <w:bodyDiv w:val="1"/>
      <w:marLeft w:val="0"/>
      <w:marRight w:val="0"/>
      <w:marTop w:val="0"/>
      <w:marBottom w:val="0"/>
      <w:divBdr>
        <w:top w:val="none" w:sz="0" w:space="0" w:color="auto"/>
        <w:left w:val="none" w:sz="0" w:space="0" w:color="auto"/>
        <w:bottom w:val="none" w:sz="0" w:space="0" w:color="auto"/>
        <w:right w:val="none" w:sz="0" w:space="0" w:color="auto"/>
      </w:divBdr>
    </w:div>
    <w:div w:id="1844932771">
      <w:bodyDiv w:val="1"/>
      <w:marLeft w:val="0"/>
      <w:marRight w:val="0"/>
      <w:marTop w:val="0"/>
      <w:marBottom w:val="0"/>
      <w:divBdr>
        <w:top w:val="none" w:sz="0" w:space="0" w:color="auto"/>
        <w:left w:val="none" w:sz="0" w:space="0" w:color="auto"/>
        <w:bottom w:val="none" w:sz="0" w:space="0" w:color="auto"/>
        <w:right w:val="none" w:sz="0" w:space="0" w:color="auto"/>
      </w:divBdr>
    </w:div>
    <w:div w:id="1846434887">
      <w:bodyDiv w:val="1"/>
      <w:marLeft w:val="0"/>
      <w:marRight w:val="0"/>
      <w:marTop w:val="0"/>
      <w:marBottom w:val="0"/>
      <w:divBdr>
        <w:top w:val="none" w:sz="0" w:space="0" w:color="auto"/>
        <w:left w:val="none" w:sz="0" w:space="0" w:color="auto"/>
        <w:bottom w:val="none" w:sz="0" w:space="0" w:color="auto"/>
        <w:right w:val="none" w:sz="0" w:space="0" w:color="auto"/>
      </w:divBdr>
    </w:div>
    <w:div w:id="1851404620">
      <w:bodyDiv w:val="1"/>
      <w:marLeft w:val="0"/>
      <w:marRight w:val="0"/>
      <w:marTop w:val="0"/>
      <w:marBottom w:val="0"/>
      <w:divBdr>
        <w:top w:val="none" w:sz="0" w:space="0" w:color="auto"/>
        <w:left w:val="none" w:sz="0" w:space="0" w:color="auto"/>
        <w:bottom w:val="none" w:sz="0" w:space="0" w:color="auto"/>
        <w:right w:val="none" w:sz="0" w:space="0" w:color="auto"/>
      </w:divBdr>
    </w:div>
    <w:div w:id="1853759067">
      <w:bodyDiv w:val="1"/>
      <w:marLeft w:val="0"/>
      <w:marRight w:val="0"/>
      <w:marTop w:val="0"/>
      <w:marBottom w:val="0"/>
      <w:divBdr>
        <w:top w:val="none" w:sz="0" w:space="0" w:color="auto"/>
        <w:left w:val="none" w:sz="0" w:space="0" w:color="auto"/>
        <w:bottom w:val="none" w:sz="0" w:space="0" w:color="auto"/>
        <w:right w:val="none" w:sz="0" w:space="0" w:color="auto"/>
      </w:divBdr>
    </w:div>
    <w:div w:id="1854295851">
      <w:bodyDiv w:val="1"/>
      <w:marLeft w:val="0"/>
      <w:marRight w:val="0"/>
      <w:marTop w:val="0"/>
      <w:marBottom w:val="0"/>
      <w:divBdr>
        <w:top w:val="none" w:sz="0" w:space="0" w:color="auto"/>
        <w:left w:val="none" w:sz="0" w:space="0" w:color="auto"/>
        <w:bottom w:val="none" w:sz="0" w:space="0" w:color="auto"/>
        <w:right w:val="none" w:sz="0" w:space="0" w:color="auto"/>
      </w:divBdr>
    </w:div>
    <w:div w:id="1856381281">
      <w:bodyDiv w:val="1"/>
      <w:marLeft w:val="0"/>
      <w:marRight w:val="0"/>
      <w:marTop w:val="0"/>
      <w:marBottom w:val="0"/>
      <w:divBdr>
        <w:top w:val="none" w:sz="0" w:space="0" w:color="auto"/>
        <w:left w:val="none" w:sz="0" w:space="0" w:color="auto"/>
        <w:bottom w:val="none" w:sz="0" w:space="0" w:color="auto"/>
        <w:right w:val="none" w:sz="0" w:space="0" w:color="auto"/>
      </w:divBdr>
    </w:div>
    <w:div w:id="1863087048">
      <w:bodyDiv w:val="1"/>
      <w:marLeft w:val="0"/>
      <w:marRight w:val="0"/>
      <w:marTop w:val="0"/>
      <w:marBottom w:val="0"/>
      <w:divBdr>
        <w:top w:val="none" w:sz="0" w:space="0" w:color="auto"/>
        <w:left w:val="none" w:sz="0" w:space="0" w:color="auto"/>
        <w:bottom w:val="none" w:sz="0" w:space="0" w:color="auto"/>
        <w:right w:val="none" w:sz="0" w:space="0" w:color="auto"/>
      </w:divBdr>
    </w:div>
    <w:div w:id="1866867180">
      <w:bodyDiv w:val="1"/>
      <w:marLeft w:val="0"/>
      <w:marRight w:val="0"/>
      <w:marTop w:val="0"/>
      <w:marBottom w:val="0"/>
      <w:divBdr>
        <w:top w:val="none" w:sz="0" w:space="0" w:color="auto"/>
        <w:left w:val="none" w:sz="0" w:space="0" w:color="auto"/>
        <w:bottom w:val="none" w:sz="0" w:space="0" w:color="auto"/>
        <w:right w:val="none" w:sz="0" w:space="0" w:color="auto"/>
      </w:divBdr>
    </w:div>
    <w:div w:id="1869249715">
      <w:bodyDiv w:val="1"/>
      <w:marLeft w:val="0"/>
      <w:marRight w:val="0"/>
      <w:marTop w:val="0"/>
      <w:marBottom w:val="0"/>
      <w:divBdr>
        <w:top w:val="none" w:sz="0" w:space="0" w:color="auto"/>
        <w:left w:val="none" w:sz="0" w:space="0" w:color="auto"/>
        <w:bottom w:val="none" w:sz="0" w:space="0" w:color="auto"/>
        <w:right w:val="none" w:sz="0" w:space="0" w:color="auto"/>
      </w:divBdr>
    </w:div>
    <w:div w:id="1871410130">
      <w:bodyDiv w:val="1"/>
      <w:marLeft w:val="0"/>
      <w:marRight w:val="0"/>
      <w:marTop w:val="0"/>
      <w:marBottom w:val="0"/>
      <w:divBdr>
        <w:top w:val="none" w:sz="0" w:space="0" w:color="auto"/>
        <w:left w:val="none" w:sz="0" w:space="0" w:color="auto"/>
        <w:bottom w:val="none" w:sz="0" w:space="0" w:color="auto"/>
        <w:right w:val="none" w:sz="0" w:space="0" w:color="auto"/>
      </w:divBdr>
    </w:div>
    <w:div w:id="1872569075">
      <w:bodyDiv w:val="1"/>
      <w:marLeft w:val="0"/>
      <w:marRight w:val="0"/>
      <w:marTop w:val="0"/>
      <w:marBottom w:val="0"/>
      <w:divBdr>
        <w:top w:val="none" w:sz="0" w:space="0" w:color="auto"/>
        <w:left w:val="none" w:sz="0" w:space="0" w:color="auto"/>
        <w:bottom w:val="none" w:sz="0" w:space="0" w:color="auto"/>
        <w:right w:val="none" w:sz="0" w:space="0" w:color="auto"/>
      </w:divBdr>
    </w:div>
    <w:div w:id="1876965333">
      <w:bodyDiv w:val="1"/>
      <w:marLeft w:val="0"/>
      <w:marRight w:val="0"/>
      <w:marTop w:val="0"/>
      <w:marBottom w:val="0"/>
      <w:divBdr>
        <w:top w:val="none" w:sz="0" w:space="0" w:color="auto"/>
        <w:left w:val="none" w:sz="0" w:space="0" w:color="auto"/>
        <w:bottom w:val="none" w:sz="0" w:space="0" w:color="auto"/>
        <w:right w:val="none" w:sz="0" w:space="0" w:color="auto"/>
      </w:divBdr>
    </w:div>
    <w:div w:id="1877082377">
      <w:bodyDiv w:val="1"/>
      <w:marLeft w:val="0"/>
      <w:marRight w:val="0"/>
      <w:marTop w:val="0"/>
      <w:marBottom w:val="0"/>
      <w:divBdr>
        <w:top w:val="none" w:sz="0" w:space="0" w:color="auto"/>
        <w:left w:val="none" w:sz="0" w:space="0" w:color="auto"/>
        <w:bottom w:val="none" w:sz="0" w:space="0" w:color="auto"/>
        <w:right w:val="none" w:sz="0" w:space="0" w:color="auto"/>
      </w:divBdr>
    </w:div>
    <w:div w:id="1877346485">
      <w:bodyDiv w:val="1"/>
      <w:marLeft w:val="0"/>
      <w:marRight w:val="0"/>
      <w:marTop w:val="0"/>
      <w:marBottom w:val="0"/>
      <w:divBdr>
        <w:top w:val="none" w:sz="0" w:space="0" w:color="auto"/>
        <w:left w:val="none" w:sz="0" w:space="0" w:color="auto"/>
        <w:bottom w:val="none" w:sz="0" w:space="0" w:color="auto"/>
        <w:right w:val="none" w:sz="0" w:space="0" w:color="auto"/>
      </w:divBdr>
    </w:div>
    <w:div w:id="1877696918">
      <w:bodyDiv w:val="1"/>
      <w:marLeft w:val="0"/>
      <w:marRight w:val="0"/>
      <w:marTop w:val="0"/>
      <w:marBottom w:val="0"/>
      <w:divBdr>
        <w:top w:val="none" w:sz="0" w:space="0" w:color="auto"/>
        <w:left w:val="none" w:sz="0" w:space="0" w:color="auto"/>
        <w:bottom w:val="none" w:sz="0" w:space="0" w:color="auto"/>
        <w:right w:val="none" w:sz="0" w:space="0" w:color="auto"/>
      </w:divBdr>
    </w:div>
    <w:div w:id="1878619227">
      <w:bodyDiv w:val="1"/>
      <w:marLeft w:val="0"/>
      <w:marRight w:val="0"/>
      <w:marTop w:val="0"/>
      <w:marBottom w:val="0"/>
      <w:divBdr>
        <w:top w:val="none" w:sz="0" w:space="0" w:color="auto"/>
        <w:left w:val="none" w:sz="0" w:space="0" w:color="auto"/>
        <w:bottom w:val="none" w:sz="0" w:space="0" w:color="auto"/>
        <w:right w:val="none" w:sz="0" w:space="0" w:color="auto"/>
      </w:divBdr>
    </w:div>
    <w:div w:id="1879590128">
      <w:bodyDiv w:val="1"/>
      <w:marLeft w:val="0"/>
      <w:marRight w:val="0"/>
      <w:marTop w:val="0"/>
      <w:marBottom w:val="0"/>
      <w:divBdr>
        <w:top w:val="none" w:sz="0" w:space="0" w:color="auto"/>
        <w:left w:val="none" w:sz="0" w:space="0" w:color="auto"/>
        <w:bottom w:val="none" w:sz="0" w:space="0" w:color="auto"/>
        <w:right w:val="none" w:sz="0" w:space="0" w:color="auto"/>
      </w:divBdr>
    </w:div>
    <w:div w:id="1880894641">
      <w:bodyDiv w:val="1"/>
      <w:marLeft w:val="0"/>
      <w:marRight w:val="0"/>
      <w:marTop w:val="0"/>
      <w:marBottom w:val="0"/>
      <w:divBdr>
        <w:top w:val="none" w:sz="0" w:space="0" w:color="auto"/>
        <w:left w:val="none" w:sz="0" w:space="0" w:color="auto"/>
        <w:bottom w:val="none" w:sz="0" w:space="0" w:color="auto"/>
        <w:right w:val="none" w:sz="0" w:space="0" w:color="auto"/>
      </w:divBdr>
    </w:div>
    <w:div w:id="1881160591">
      <w:bodyDiv w:val="1"/>
      <w:marLeft w:val="0"/>
      <w:marRight w:val="0"/>
      <w:marTop w:val="0"/>
      <w:marBottom w:val="0"/>
      <w:divBdr>
        <w:top w:val="none" w:sz="0" w:space="0" w:color="auto"/>
        <w:left w:val="none" w:sz="0" w:space="0" w:color="auto"/>
        <w:bottom w:val="none" w:sz="0" w:space="0" w:color="auto"/>
        <w:right w:val="none" w:sz="0" w:space="0" w:color="auto"/>
      </w:divBdr>
    </w:div>
    <w:div w:id="1882084131">
      <w:bodyDiv w:val="1"/>
      <w:marLeft w:val="0"/>
      <w:marRight w:val="0"/>
      <w:marTop w:val="0"/>
      <w:marBottom w:val="0"/>
      <w:divBdr>
        <w:top w:val="none" w:sz="0" w:space="0" w:color="auto"/>
        <w:left w:val="none" w:sz="0" w:space="0" w:color="auto"/>
        <w:bottom w:val="none" w:sz="0" w:space="0" w:color="auto"/>
        <w:right w:val="none" w:sz="0" w:space="0" w:color="auto"/>
      </w:divBdr>
    </w:div>
    <w:div w:id="1884826858">
      <w:bodyDiv w:val="1"/>
      <w:marLeft w:val="0"/>
      <w:marRight w:val="0"/>
      <w:marTop w:val="0"/>
      <w:marBottom w:val="0"/>
      <w:divBdr>
        <w:top w:val="none" w:sz="0" w:space="0" w:color="auto"/>
        <w:left w:val="none" w:sz="0" w:space="0" w:color="auto"/>
        <w:bottom w:val="none" w:sz="0" w:space="0" w:color="auto"/>
        <w:right w:val="none" w:sz="0" w:space="0" w:color="auto"/>
      </w:divBdr>
    </w:div>
    <w:div w:id="1886483485">
      <w:bodyDiv w:val="1"/>
      <w:marLeft w:val="0"/>
      <w:marRight w:val="0"/>
      <w:marTop w:val="0"/>
      <w:marBottom w:val="0"/>
      <w:divBdr>
        <w:top w:val="none" w:sz="0" w:space="0" w:color="auto"/>
        <w:left w:val="none" w:sz="0" w:space="0" w:color="auto"/>
        <w:bottom w:val="none" w:sz="0" w:space="0" w:color="auto"/>
        <w:right w:val="none" w:sz="0" w:space="0" w:color="auto"/>
      </w:divBdr>
    </w:div>
    <w:div w:id="1887061236">
      <w:bodyDiv w:val="1"/>
      <w:marLeft w:val="0"/>
      <w:marRight w:val="0"/>
      <w:marTop w:val="0"/>
      <w:marBottom w:val="0"/>
      <w:divBdr>
        <w:top w:val="none" w:sz="0" w:space="0" w:color="auto"/>
        <w:left w:val="none" w:sz="0" w:space="0" w:color="auto"/>
        <w:bottom w:val="none" w:sz="0" w:space="0" w:color="auto"/>
        <w:right w:val="none" w:sz="0" w:space="0" w:color="auto"/>
      </w:divBdr>
    </w:div>
    <w:div w:id="1887908224">
      <w:bodyDiv w:val="1"/>
      <w:marLeft w:val="0"/>
      <w:marRight w:val="0"/>
      <w:marTop w:val="0"/>
      <w:marBottom w:val="0"/>
      <w:divBdr>
        <w:top w:val="none" w:sz="0" w:space="0" w:color="auto"/>
        <w:left w:val="none" w:sz="0" w:space="0" w:color="auto"/>
        <w:bottom w:val="none" w:sz="0" w:space="0" w:color="auto"/>
        <w:right w:val="none" w:sz="0" w:space="0" w:color="auto"/>
      </w:divBdr>
    </w:div>
    <w:div w:id="1889491973">
      <w:bodyDiv w:val="1"/>
      <w:marLeft w:val="0"/>
      <w:marRight w:val="0"/>
      <w:marTop w:val="0"/>
      <w:marBottom w:val="0"/>
      <w:divBdr>
        <w:top w:val="none" w:sz="0" w:space="0" w:color="auto"/>
        <w:left w:val="none" w:sz="0" w:space="0" w:color="auto"/>
        <w:bottom w:val="none" w:sz="0" w:space="0" w:color="auto"/>
        <w:right w:val="none" w:sz="0" w:space="0" w:color="auto"/>
      </w:divBdr>
    </w:div>
    <w:div w:id="1891529558">
      <w:bodyDiv w:val="1"/>
      <w:marLeft w:val="0"/>
      <w:marRight w:val="0"/>
      <w:marTop w:val="0"/>
      <w:marBottom w:val="0"/>
      <w:divBdr>
        <w:top w:val="none" w:sz="0" w:space="0" w:color="auto"/>
        <w:left w:val="none" w:sz="0" w:space="0" w:color="auto"/>
        <w:bottom w:val="none" w:sz="0" w:space="0" w:color="auto"/>
        <w:right w:val="none" w:sz="0" w:space="0" w:color="auto"/>
      </w:divBdr>
    </w:div>
    <w:div w:id="1896891926">
      <w:bodyDiv w:val="1"/>
      <w:marLeft w:val="0"/>
      <w:marRight w:val="0"/>
      <w:marTop w:val="0"/>
      <w:marBottom w:val="0"/>
      <w:divBdr>
        <w:top w:val="none" w:sz="0" w:space="0" w:color="auto"/>
        <w:left w:val="none" w:sz="0" w:space="0" w:color="auto"/>
        <w:bottom w:val="none" w:sz="0" w:space="0" w:color="auto"/>
        <w:right w:val="none" w:sz="0" w:space="0" w:color="auto"/>
      </w:divBdr>
    </w:div>
    <w:div w:id="1899511936">
      <w:bodyDiv w:val="1"/>
      <w:marLeft w:val="0"/>
      <w:marRight w:val="0"/>
      <w:marTop w:val="0"/>
      <w:marBottom w:val="0"/>
      <w:divBdr>
        <w:top w:val="none" w:sz="0" w:space="0" w:color="auto"/>
        <w:left w:val="none" w:sz="0" w:space="0" w:color="auto"/>
        <w:bottom w:val="none" w:sz="0" w:space="0" w:color="auto"/>
        <w:right w:val="none" w:sz="0" w:space="0" w:color="auto"/>
      </w:divBdr>
    </w:div>
    <w:div w:id="1899592420">
      <w:bodyDiv w:val="1"/>
      <w:marLeft w:val="0"/>
      <w:marRight w:val="0"/>
      <w:marTop w:val="0"/>
      <w:marBottom w:val="0"/>
      <w:divBdr>
        <w:top w:val="none" w:sz="0" w:space="0" w:color="auto"/>
        <w:left w:val="none" w:sz="0" w:space="0" w:color="auto"/>
        <w:bottom w:val="none" w:sz="0" w:space="0" w:color="auto"/>
        <w:right w:val="none" w:sz="0" w:space="0" w:color="auto"/>
      </w:divBdr>
    </w:div>
    <w:div w:id="1899706752">
      <w:bodyDiv w:val="1"/>
      <w:marLeft w:val="0"/>
      <w:marRight w:val="0"/>
      <w:marTop w:val="0"/>
      <w:marBottom w:val="0"/>
      <w:divBdr>
        <w:top w:val="none" w:sz="0" w:space="0" w:color="auto"/>
        <w:left w:val="none" w:sz="0" w:space="0" w:color="auto"/>
        <w:bottom w:val="none" w:sz="0" w:space="0" w:color="auto"/>
        <w:right w:val="none" w:sz="0" w:space="0" w:color="auto"/>
      </w:divBdr>
    </w:div>
    <w:div w:id="1899708904">
      <w:bodyDiv w:val="1"/>
      <w:marLeft w:val="0"/>
      <w:marRight w:val="0"/>
      <w:marTop w:val="0"/>
      <w:marBottom w:val="0"/>
      <w:divBdr>
        <w:top w:val="none" w:sz="0" w:space="0" w:color="auto"/>
        <w:left w:val="none" w:sz="0" w:space="0" w:color="auto"/>
        <w:bottom w:val="none" w:sz="0" w:space="0" w:color="auto"/>
        <w:right w:val="none" w:sz="0" w:space="0" w:color="auto"/>
      </w:divBdr>
    </w:div>
    <w:div w:id="1899898593">
      <w:bodyDiv w:val="1"/>
      <w:marLeft w:val="0"/>
      <w:marRight w:val="0"/>
      <w:marTop w:val="0"/>
      <w:marBottom w:val="0"/>
      <w:divBdr>
        <w:top w:val="none" w:sz="0" w:space="0" w:color="auto"/>
        <w:left w:val="none" w:sz="0" w:space="0" w:color="auto"/>
        <w:bottom w:val="none" w:sz="0" w:space="0" w:color="auto"/>
        <w:right w:val="none" w:sz="0" w:space="0" w:color="auto"/>
      </w:divBdr>
    </w:div>
    <w:div w:id="1900314582">
      <w:bodyDiv w:val="1"/>
      <w:marLeft w:val="0"/>
      <w:marRight w:val="0"/>
      <w:marTop w:val="0"/>
      <w:marBottom w:val="0"/>
      <w:divBdr>
        <w:top w:val="none" w:sz="0" w:space="0" w:color="auto"/>
        <w:left w:val="none" w:sz="0" w:space="0" w:color="auto"/>
        <w:bottom w:val="none" w:sz="0" w:space="0" w:color="auto"/>
        <w:right w:val="none" w:sz="0" w:space="0" w:color="auto"/>
      </w:divBdr>
    </w:div>
    <w:div w:id="1900700760">
      <w:bodyDiv w:val="1"/>
      <w:marLeft w:val="0"/>
      <w:marRight w:val="0"/>
      <w:marTop w:val="0"/>
      <w:marBottom w:val="0"/>
      <w:divBdr>
        <w:top w:val="none" w:sz="0" w:space="0" w:color="auto"/>
        <w:left w:val="none" w:sz="0" w:space="0" w:color="auto"/>
        <w:bottom w:val="none" w:sz="0" w:space="0" w:color="auto"/>
        <w:right w:val="none" w:sz="0" w:space="0" w:color="auto"/>
      </w:divBdr>
    </w:div>
    <w:div w:id="1900750223">
      <w:bodyDiv w:val="1"/>
      <w:marLeft w:val="0"/>
      <w:marRight w:val="0"/>
      <w:marTop w:val="0"/>
      <w:marBottom w:val="0"/>
      <w:divBdr>
        <w:top w:val="none" w:sz="0" w:space="0" w:color="auto"/>
        <w:left w:val="none" w:sz="0" w:space="0" w:color="auto"/>
        <w:bottom w:val="none" w:sz="0" w:space="0" w:color="auto"/>
        <w:right w:val="none" w:sz="0" w:space="0" w:color="auto"/>
      </w:divBdr>
    </w:div>
    <w:div w:id="1901863510">
      <w:marLeft w:val="0"/>
      <w:marRight w:val="0"/>
      <w:marTop w:val="0"/>
      <w:marBottom w:val="0"/>
      <w:divBdr>
        <w:top w:val="none" w:sz="0" w:space="0" w:color="auto"/>
        <w:left w:val="none" w:sz="0" w:space="0" w:color="auto"/>
        <w:bottom w:val="none" w:sz="0" w:space="0" w:color="auto"/>
        <w:right w:val="none" w:sz="0" w:space="0" w:color="auto"/>
      </w:divBdr>
    </w:div>
    <w:div w:id="1902403681">
      <w:bodyDiv w:val="1"/>
      <w:marLeft w:val="0"/>
      <w:marRight w:val="0"/>
      <w:marTop w:val="0"/>
      <w:marBottom w:val="0"/>
      <w:divBdr>
        <w:top w:val="none" w:sz="0" w:space="0" w:color="auto"/>
        <w:left w:val="none" w:sz="0" w:space="0" w:color="auto"/>
        <w:bottom w:val="none" w:sz="0" w:space="0" w:color="auto"/>
        <w:right w:val="none" w:sz="0" w:space="0" w:color="auto"/>
      </w:divBdr>
    </w:div>
    <w:div w:id="1905211870">
      <w:bodyDiv w:val="1"/>
      <w:marLeft w:val="0"/>
      <w:marRight w:val="0"/>
      <w:marTop w:val="0"/>
      <w:marBottom w:val="0"/>
      <w:divBdr>
        <w:top w:val="none" w:sz="0" w:space="0" w:color="auto"/>
        <w:left w:val="none" w:sz="0" w:space="0" w:color="auto"/>
        <w:bottom w:val="none" w:sz="0" w:space="0" w:color="auto"/>
        <w:right w:val="none" w:sz="0" w:space="0" w:color="auto"/>
      </w:divBdr>
    </w:div>
    <w:div w:id="1906983947">
      <w:bodyDiv w:val="1"/>
      <w:marLeft w:val="0"/>
      <w:marRight w:val="0"/>
      <w:marTop w:val="0"/>
      <w:marBottom w:val="0"/>
      <w:divBdr>
        <w:top w:val="none" w:sz="0" w:space="0" w:color="auto"/>
        <w:left w:val="none" w:sz="0" w:space="0" w:color="auto"/>
        <w:bottom w:val="none" w:sz="0" w:space="0" w:color="auto"/>
        <w:right w:val="none" w:sz="0" w:space="0" w:color="auto"/>
      </w:divBdr>
    </w:div>
    <w:div w:id="1910071863">
      <w:bodyDiv w:val="1"/>
      <w:marLeft w:val="0"/>
      <w:marRight w:val="0"/>
      <w:marTop w:val="0"/>
      <w:marBottom w:val="0"/>
      <w:divBdr>
        <w:top w:val="none" w:sz="0" w:space="0" w:color="auto"/>
        <w:left w:val="none" w:sz="0" w:space="0" w:color="auto"/>
        <w:bottom w:val="none" w:sz="0" w:space="0" w:color="auto"/>
        <w:right w:val="none" w:sz="0" w:space="0" w:color="auto"/>
      </w:divBdr>
    </w:div>
    <w:div w:id="1912613979">
      <w:bodyDiv w:val="1"/>
      <w:marLeft w:val="0"/>
      <w:marRight w:val="0"/>
      <w:marTop w:val="0"/>
      <w:marBottom w:val="0"/>
      <w:divBdr>
        <w:top w:val="none" w:sz="0" w:space="0" w:color="auto"/>
        <w:left w:val="none" w:sz="0" w:space="0" w:color="auto"/>
        <w:bottom w:val="none" w:sz="0" w:space="0" w:color="auto"/>
        <w:right w:val="none" w:sz="0" w:space="0" w:color="auto"/>
      </w:divBdr>
    </w:div>
    <w:div w:id="1914117460">
      <w:bodyDiv w:val="1"/>
      <w:marLeft w:val="0"/>
      <w:marRight w:val="0"/>
      <w:marTop w:val="0"/>
      <w:marBottom w:val="0"/>
      <w:divBdr>
        <w:top w:val="none" w:sz="0" w:space="0" w:color="auto"/>
        <w:left w:val="none" w:sz="0" w:space="0" w:color="auto"/>
        <w:bottom w:val="none" w:sz="0" w:space="0" w:color="auto"/>
        <w:right w:val="none" w:sz="0" w:space="0" w:color="auto"/>
      </w:divBdr>
    </w:div>
    <w:div w:id="1914852176">
      <w:marLeft w:val="0"/>
      <w:marRight w:val="0"/>
      <w:marTop w:val="0"/>
      <w:marBottom w:val="0"/>
      <w:divBdr>
        <w:top w:val="none" w:sz="0" w:space="0" w:color="auto"/>
        <w:left w:val="none" w:sz="0" w:space="0" w:color="auto"/>
        <w:bottom w:val="none" w:sz="0" w:space="0" w:color="auto"/>
        <w:right w:val="none" w:sz="0" w:space="0" w:color="auto"/>
      </w:divBdr>
    </w:div>
    <w:div w:id="1916238178">
      <w:bodyDiv w:val="1"/>
      <w:marLeft w:val="0"/>
      <w:marRight w:val="0"/>
      <w:marTop w:val="0"/>
      <w:marBottom w:val="0"/>
      <w:divBdr>
        <w:top w:val="none" w:sz="0" w:space="0" w:color="auto"/>
        <w:left w:val="none" w:sz="0" w:space="0" w:color="auto"/>
        <w:bottom w:val="none" w:sz="0" w:space="0" w:color="auto"/>
        <w:right w:val="none" w:sz="0" w:space="0" w:color="auto"/>
      </w:divBdr>
    </w:div>
    <w:div w:id="1919360594">
      <w:bodyDiv w:val="1"/>
      <w:marLeft w:val="0"/>
      <w:marRight w:val="0"/>
      <w:marTop w:val="0"/>
      <w:marBottom w:val="0"/>
      <w:divBdr>
        <w:top w:val="none" w:sz="0" w:space="0" w:color="auto"/>
        <w:left w:val="none" w:sz="0" w:space="0" w:color="auto"/>
        <w:bottom w:val="none" w:sz="0" w:space="0" w:color="auto"/>
        <w:right w:val="none" w:sz="0" w:space="0" w:color="auto"/>
      </w:divBdr>
    </w:div>
    <w:div w:id="1920401552">
      <w:bodyDiv w:val="1"/>
      <w:marLeft w:val="0"/>
      <w:marRight w:val="0"/>
      <w:marTop w:val="0"/>
      <w:marBottom w:val="0"/>
      <w:divBdr>
        <w:top w:val="none" w:sz="0" w:space="0" w:color="auto"/>
        <w:left w:val="none" w:sz="0" w:space="0" w:color="auto"/>
        <w:bottom w:val="none" w:sz="0" w:space="0" w:color="auto"/>
        <w:right w:val="none" w:sz="0" w:space="0" w:color="auto"/>
      </w:divBdr>
    </w:div>
    <w:div w:id="1920745725">
      <w:bodyDiv w:val="1"/>
      <w:marLeft w:val="0"/>
      <w:marRight w:val="0"/>
      <w:marTop w:val="0"/>
      <w:marBottom w:val="0"/>
      <w:divBdr>
        <w:top w:val="none" w:sz="0" w:space="0" w:color="auto"/>
        <w:left w:val="none" w:sz="0" w:space="0" w:color="auto"/>
        <w:bottom w:val="none" w:sz="0" w:space="0" w:color="auto"/>
        <w:right w:val="none" w:sz="0" w:space="0" w:color="auto"/>
      </w:divBdr>
    </w:div>
    <w:div w:id="1922367955">
      <w:bodyDiv w:val="1"/>
      <w:marLeft w:val="0"/>
      <w:marRight w:val="0"/>
      <w:marTop w:val="0"/>
      <w:marBottom w:val="0"/>
      <w:divBdr>
        <w:top w:val="none" w:sz="0" w:space="0" w:color="auto"/>
        <w:left w:val="none" w:sz="0" w:space="0" w:color="auto"/>
        <w:bottom w:val="none" w:sz="0" w:space="0" w:color="auto"/>
        <w:right w:val="none" w:sz="0" w:space="0" w:color="auto"/>
      </w:divBdr>
    </w:div>
    <w:div w:id="1922592870">
      <w:bodyDiv w:val="1"/>
      <w:marLeft w:val="0"/>
      <w:marRight w:val="0"/>
      <w:marTop w:val="0"/>
      <w:marBottom w:val="0"/>
      <w:divBdr>
        <w:top w:val="none" w:sz="0" w:space="0" w:color="auto"/>
        <w:left w:val="none" w:sz="0" w:space="0" w:color="auto"/>
        <w:bottom w:val="none" w:sz="0" w:space="0" w:color="auto"/>
        <w:right w:val="none" w:sz="0" w:space="0" w:color="auto"/>
      </w:divBdr>
    </w:div>
    <w:div w:id="1925189580">
      <w:bodyDiv w:val="1"/>
      <w:marLeft w:val="0"/>
      <w:marRight w:val="0"/>
      <w:marTop w:val="0"/>
      <w:marBottom w:val="0"/>
      <w:divBdr>
        <w:top w:val="none" w:sz="0" w:space="0" w:color="auto"/>
        <w:left w:val="none" w:sz="0" w:space="0" w:color="auto"/>
        <w:bottom w:val="none" w:sz="0" w:space="0" w:color="auto"/>
        <w:right w:val="none" w:sz="0" w:space="0" w:color="auto"/>
      </w:divBdr>
    </w:div>
    <w:div w:id="1925533013">
      <w:bodyDiv w:val="1"/>
      <w:marLeft w:val="0"/>
      <w:marRight w:val="0"/>
      <w:marTop w:val="0"/>
      <w:marBottom w:val="0"/>
      <w:divBdr>
        <w:top w:val="none" w:sz="0" w:space="0" w:color="auto"/>
        <w:left w:val="none" w:sz="0" w:space="0" w:color="auto"/>
        <w:bottom w:val="none" w:sz="0" w:space="0" w:color="auto"/>
        <w:right w:val="none" w:sz="0" w:space="0" w:color="auto"/>
      </w:divBdr>
    </w:div>
    <w:div w:id="1925841059">
      <w:bodyDiv w:val="1"/>
      <w:marLeft w:val="0"/>
      <w:marRight w:val="0"/>
      <w:marTop w:val="0"/>
      <w:marBottom w:val="0"/>
      <w:divBdr>
        <w:top w:val="none" w:sz="0" w:space="0" w:color="auto"/>
        <w:left w:val="none" w:sz="0" w:space="0" w:color="auto"/>
        <w:bottom w:val="none" w:sz="0" w:space="0" w:color="auto"/>
        <w:right w:val="none" w:sz="0" w:space="0" w:color="auto"/>
      </w:divBdr>
    </w:div>
    <w:div w:id="1926496420">
      <w:bodyDiv w:val="1"/>
      <w:marLeft w:val="0"/>
      <w:marRight w:val="0"/>
      <w:marTop w:val="0"/>
      <w:marBottom w:val="0"/>
      <w:divBdr>
        <w:top w:val="none" w:sz="0" w:space="0" w:color="auto"/>
        <w:left w:val="none" w:sz="0" w:space="0" w:color="auto"/>
        <w:bottom w:val="none" w:sz="0" w:space="0" w:color="auto"/>
        <w:right w:val="none" w:sz="0" w:space="0" w:color="auto"/>
      </w:divBdr>
    </w:div>
    <w:div w:id="1927106033">
      <w:bodyDiv w:val="1"/>
      <w:marLeft w:val="0"/>
      <w:marRight w:val="0"/>
      <w:marTop w:val="0"/>
      <w:marBottom w:val="0"/>
      <w:divBdr>
        <w:top w:val="none" w:sz="0" w:space="0" w:color="auto"/>
        <w:left w:val="none" w:sz="0" w:space="0" w:color="auto"/>
        <w:bottom w:val="none" w:sz="0" w:space="0" w:color="auto"/>
        <w:right w:val="none" w:sz="0" w:space="0" w:color="auto"/>
      </w:divBdr>
    </w:div>
    <w:div w:id="1927687994">
      <w:marLeft w:val="0"/>
      <w:marRight w:val="0"/>
      <w:marTop w:val="0"/>
      <w:marBottom w:val="0"/>
      <w:divBdr>
        <w:top w:val="none" w:sz="0" w:space="0" w:color="auto"/>
        <w:left w:val="none" w:sz="0" w:space="0" w:color="auto"/>
        <w:bottom w:val="none" w:sz="0" w:space="0" w:color="auto"/>
        <w:right w:val="none" w:sz="0" w:space="0" w:color="auto"/>
      </w:divBdr>
    </w:div>
    <w:div w:id="1927886381">
      <w:bodyDiv w:val="1"/>
      <w:marLeft w:val="0"/>
      <w:marRight w:val="0"/>
      <w:marTop w:val="0"/>
      <w:marBottom w:val="0"/>
      <w:divBdr>
        <w:top w:val="none" w:sz="0" w:space="0" w:color="auto"/>
        <w:left w:val="none" w:sz="0" w:space="0" w:color="auto"/>
        <w:bottom w:val="none" w:sz="0" w:space="0" w:color="auto"/>
        <w:right w:val="none" w:sz="0" w:space="0" w:color="auto"/>
      </w:divBdr>
    </w:div>
    <w:div w:id="1927956761">
      <w:bodyDiv w:val="1"/>
      <w:marLeft w:val="0"/>
      <w:marRight w:val="0"/>
      <w:marTop w:val="0"/>
      <w:marBottom w:val="0"/>
      <w:divBdr>
        <w:top w:val="none" w:sz="0" w:space="0" w:color="auto"/>
        <w:left w:val="none" w:sz="0" w:space="0" w:color="auto"/>
        <w:bottom w:val="none" w:sz="0" w:space="0" w:color="auto"/>
        <w:right w:val="none" w:sz="0" w:space="0" w:color="auto"/>
      </w:divBdr>
    </w:div>
    <w:div w:id="1928727484">
      <w:bodyDiv w:val="1"/>
      <w:marLeft w:val="0"/>
      <w:marRight w:val="0"/>
      <w:marTop w:val="0"/>
      <w:marBottom w:val="0"/>
      <w:divBdr>
        <w:top w:val="none" w:sz="0" w:space="0" w:color="auto"/>
        <w:left w:val="none" w:sz="0" w:space="0" w:color="auto"/>
        <w:bottom w:val="none" w:sz="0" w:space="0" w:color="auto"/>
        <w:right w:val="none" w:sz="0" w:space="0" w:color="auto"/>
      </w:divBdr>
    </w:div>
    <w:div w:id="1930892615">
      <w:bodyDiv w:val="1"/>
      <w:marLeft w:val="0"/>
      <w:marRight w:val="0"/>
      <w:marTop w:val="0"/>
      <w:marBottom w:val="0"/>
      <w:divBdr>
        <w:top w:val="none" w:sz="0" w:space="0" w:color="auto"/>
        <w:left w:val="none" w:sz="0" w:space="0" w:color="auto"/>
        <w:bottom w:val="none" w:sz="0" w:space="0" w:color="auto"/>
        <w:right w:val="none" w:sz="0" w:space="0" w:color="auto"/>
      </w:divBdr>
    </w:div>
    <w:div w:id="1931691978">
      <w:bodyDiv w:val="1"/>
      <w:marLeft w:val="0"/>
      <w:marRight w:val="0"/>
      <w:marTop w:val="0"/>
      <w:marBottom w:val="0"/>
      <w:divBdr>
        <w:top w:val="none" w:sz="0" w:space="0" w:color="auto"/>
        <w:left w:val="none" w:sz="0" w:space="0" w:color="auto"/>
        <w:bottom w:val="none" w:sz="0" w:space="0" w:color="auto"/>
        <w:right w:val="none" w:sz="0" w:space="0" w:color="auto"/>
      </w:divBdr>
    </w:div>
    <w:div w:id="1933583335">
      <w:bodyDiv w:val="1"/>
      <w:marLeft w:val="0"/>
      <w:marRight w:val="0"/>
      <w:marTop w:val="0"/>
      <w:marBottom w:val="0"/>
      <w:divBdr>
        <w:top w:val="none" w:sz="0" w:space="0" w:color="auto"/>
        <w:left w:val="none" w:sz="0" w:space="0" w:color="auto"/>
        <w:bottom w:val="none" w:sz="0" w:space="0" w:color="auto"/>
        <w:right w:val="none" w:sz="0" w:space="0" w:color="auto"/>
      </w:divBdr>
    </w:div>
    <w:div w:id="1934045291">
      <w:bodyDiv w:val="1"/>
      <w:marLeft w:val="0"/>
      <w:marRight w:val="0"/>
      <w:marTop w:val="0"/>
      <w:marBottom w:val="0"/>
      <w:divBdr>
        <w:top w:val="none" w:sz="0" w:space="0" w:color="auto"/>
        <w:left w:val="none" w:sz="0" w:space="0" w:color="auto"/>
        <w:bottom w:val="none" w:sz="0" w:space="0" w:color="auto"/>
        <w:right w:val="none" w:sz="0" w:space="0" w:color="auto"/>
      </w:divBdr>
    </w:div>
    <w:div w:id="1934628424">
      <w:bodyDiv w:val="1"/>
      <w:marLeft w:val="0"/>
      <w:marRight w:val="0"/>
      <w:marTop w:val="0"/>
      <w:marBottom w:val="0"/>
      <w:divBdr>
        <w:top w:val="none" w:sz="0" w:space="0" w:color="auto"/>
        <w:left w:val="none" w:sz="0" w:space="0" w:color="auto"/>
        <w:bottom w:val="none" w:sz="0" w:space="0" w:color="auto"/>
        <w:right w:val="none" w:sz="0" w:space="0" w:color="auto"/>
      </w:divBdr>
    </w:div>
    <w:div w:id="1936015799">
      <w:bodyDiv w:val="1"/>
      <w:marLeft w:val="0"/>
      <w:marRight w:val="0"/>
      <w:marTop w:val="0"/>
      <w:marBottom w:val="0"/>
      <w:divBdr>
        <w:top w:val="none" w:sz="0" w:space="0" w:color="auto"/>
        <w:left w:val="none" w:sz="0" w:space="0" w:color="auto"/>
        <w:bottom w:val="none" w:sz="0" w:space="0" w:color="auto"/>
        <w:right w:val="none" w:sz="0" w:space="0" w:color="auto"/>
      </w:divBdr>
    </w:div>
    <w:div w:id="1936669253">
      <w:bodyDiv w:val="1"/>
      <w:marLeft w:val="0"/>
      <w:marRight w:val="0"/>
      <w:marTop w:val="0"/>
      <w:marBottom w:val="0"/>
      <w:divBdr>
        <w:top w:val="none" w:sz="0" w:space="0" w:color="auto"/>
        <w:left w:val="none" w:sz="0" w:space="0" w:color="auto"/>
        <w:bottom w:val="none" w:sz="0" w:space="0" w:color="auto"/>
        <w:right w:val="none" w:sz="0" w:space="0" w:color="auto"/>
      </w:divBdr>
    </w:div>
    <w:div w:id="1937210109">
      <w:bodyDiv w:val="1"/>
      <w:marLeft w:val="0"/>
      <w:marRight w:val="0"/>
      <w:marTop w:val="0"/>
      <w:marBottom w:val="0"/>
      <w:divBdr>
        <w:top w:val="none" w:sz="0" w:space="0" w:color="auto"/>
        <w:left w:val="none" w:sz="0" w:space="0" w:color="auto"/>
        <w:bottom w:val="none" w:sz="0" w:space="0" w:color="auto"/>
        <w:right w:val="none" w:sz="0" w:space="0" w:color="auto"/>
      </w:divBdr>
    </w:div>
    <w:div w:id="1938756942">
      <w:bodyDiv w:val="1"/>
      <w:marLeft w:val="0"/>
      <w:marRight w:val="0"/>
      <w:marTop w:val="0"/>
      <w:marBottom w:val="0"/>
      <w:divBdr>
        <w:top w:val="none" w:sz="0" w:space="0" w:color="auto"/>
        <w:left w:val="none" w:sz="0" w:space="0" w:color="auto"/>
        <w:bottom w:val="none" w:sz="0" w:space="0" w:color="auto"/>
        <w:right w:val="none" w:sz="0" w:space="0" w:color="auto"/>
      </w:divBdr>
    </w:div>
    <w:div w:id="1941638324">
      <w:bodyDiv w:val="1"/>
      <w:marLeft w:val="0"/>
      <w:marRight w:val="0"/>
      <w:marTop w:val="0"/>
      <w:marBottom w:val="0"/>
      <w:divBdr>
        <w:top w:val="none" w:sz="0" w:space="0" w:color="auto"/>
        <w:left w:val="none" w:sz="0" w:space="0" w:color="auto"/>
        <w:bottom w:val="none" w:sz="0" w:space="0" w:color="auto"/>
        <w:right w:val="none" w:sz="0" w:space="0" w:color="auto"/>
      </w:divBdr>
    </w:div>
    <w:div w:id="1944923770">
      <w:bodyDiv w:val="1"/>
      <w:marLeft w:val="0"/>
      <w:marRight w:val="0"/>
      <w:marTop w:val="0"/>
      <w:marBottom w:val="0"/>
      <w:divBdr>
        <w:top w:val="none" w:sz="0" w:space="0" w:color="auto"/>
        <w:left w:val="none" w:sz="0" w:space="0" w:color="auto"/>
        <w:bottom w:val="none" w:sz="0" w:space="0" w:color="auto"/>
        <w:right w:val="none" w:sz="0" w:space="0" w:color="auto"/>
      </w:divBdr>
    </w:div>
    <w:div w:id="1945456167">
      <w:bodyDiv w:val="1"/>
      <w:marLeft w:val="0"/>
      <w:marRight w:val="0"/>
      <w:marTop w:val="0"/>
      <w:marBottom w:val="0"/>
      <w:divBdr>
        <w:top w:val="none" w:sz="0" w:space="0" w:color="auto"/>
        <w:left w:val="none" w:sz="0" w:space="0" w:color="auto"/>
        <w:bottom w:val="none" w:sz="0" w:space="0" w:color="auto"/>
        <w:right w:val="none" w:sz="0" w:space="0" w:color="auto"/>
      </w:divBdr>
    </w:div>
    <w:div w:id="1946770389">
      <w:bodyDiv w:val="1"/>
      <w:marLeft w:val="0"/>
      <w:marRight w:val="0"/>
      <w:marTop w:val="0"/>
      <w:marBottom w:val="0"/>
      <w:divBdr>
        <w:top w:val="none" w:sz="0" w:space="0" w:color="auto"/>
        <w:left w:val="none" w:sz="0" w:space="0" w:color="auto"/>
        <w:bottom w:val="none" w:sz="0" w:space="0" w:color="auto"/>
        <w:right w:val="none" w:sz="0" w:space="0" w:color="auto"/>
      </w:divBdr>
    </w:div>
    <w:div w:id="1947544537">
      <w:bodyDiv w:val="1"/>
      <w:marLeft w:val="0"/>
      <w:marRight w:val="0"/>
      <w:marTop w:val="0"/>
      <w:marBottom w:val="0"/>
      <w:divBdr>
        <w:top w:val="none" w:sz="0" w:space="0" w:color="auto"/>
        <w:left w:val="none" w:sz="0" w:space="0" w:color="auto"/>
        <w:bottom w:val="none" w:sz="0" w:space="0" w:color="auto"/>
        <w:right w:val="none" w:sz="0" w:space="0" w:color="auto"/>
      </w:divBdr>
    </w:div>
    <w:div w:id="1949660321">
      <w:marLeft w:val="0"/>
      <w:marRight w:val="0"/>
      <w:marTop w:val="0"/>
      <w:marBottom w:val="0"/>
      <w:divBdr>
        <w:top w:val="none" w:sz="0" w:space="0" w:color="auto"/>
        <w:left w:val="none" w:sz="0" w:space="0" w:color="auto"/>
        <w:bottom w:val="none" w:sz="0" w:space="0" w:color="auto"/>
        <w:right w:val="none" w:sz="0" w:space="0" w:color="auto"/>
      </w:divBdr>
    </w:div>
    <w:div w:id="1951158031">
      <w:bodyDiv w:val="1"/>
      <w:marLeft w:val="0"/>
      <w:marRight w:val="0"/>
      <w:marTop w:val="0"/>
      <w:marBottom w:val="0"/>
      <w:divBdr>
        <w:top w:val="none" w:sz="0" w:space="0" w:color="auto"/>
        <w:left w:val="none" w:sz="0" w:space="0" w:color="auto"/>
        <w:bottom w:val="none" w:sz="0" w:space="0" w:color="auto"/>
        <w:right w:val="none" w:sz="0" w:space="0" w:color="auto"/>
      </w:divBdr>
    </w:div>
    <w:div w:id="1952397256">
      <w:bodyDiv w:val="1"/>
      <w:marLeft w:val="0"/>
      <w:marRight w:val="0"/>
      <w:marTop w:val="0"/>
      <w:marBottom w:val="0"/>
      <w:divBdr>
        <w:top w:val="none" w:sz="0" w:space="0" w:color="auto"/>
        <w:left w:val="none" w:sz="0" w:space="0" w:color="auto"/>
        <w:bottom w:val="none" w:sz="0" w:space="0" w:color="auto"/>
        <w:right w:val="none" w:sz="0" w:space="0" w:color="auto"/>
      </w:divBdr>
    </w:div>
    <w:div w:id="1952930934">
      <w:bodyDiv w:val="1"/>
      <w:marLeft w:val="0"/>
      <w:marRight w:val="0"/>
      <w:marTop w:val="0"/>
      <w:marBottom w:val="0"/>
      <w:divBdr>
        <w:top w:val="none" w:sz="0" w:space="0" w:color="auto"/>
        <w:left w:val="none" w:sz="0" w:space="0" w:color="auto"/>
        <w:bottom w:val="none" w:sz="0" w:space="0" w:color="auto"/>
        <w:right w:val="none" w:sz="0" w:space="0" w:color="auto"/>
      </w:divBdr>
    </w:div>
    <w:div w:id="1954240815">
      <w:bodyDiv w:val="1"/>
      <w:marLeft w:val="0"/>
      <w:marRight w:val="0"/>
      <w:marTop w:val="0"/>
      <w:marBottom w:val="0"/>
      <w:divBdr>
        <w:top w:val="none" w:sz="0" w:space="0" w:color="auto"/>
        <w:left w:val="none" w:sz="0" w:space="0" w:color="auto"/>
        <w:bottom w:val="none" w:sz="0" w:space="0" w:color="auto"/>
        <w:right w:val="none" w:sz="0" w:space="0" w:color="auto"/>
      </w:divBdr>
    </w:div>
    <w:div w:id="1954356788">
      <w:bodyDiv w:val="1"/>
      <w:marLeft w:val="0"/>
      <w:marRight w:val="0"/>
      <w:marTop w:val="0"/>
      <w:marBottom w:val="0"/>
      <w:divBdr>
        <w:top w:val="none" w:sz="0" w:space="0" w:color="auto"/>
        <w:left w:val="none" w:sz="0" w:space="0" w:color="auto"/>
        <w:bottom w:val="none" w:sz="0" w:space="0" w:color="auto"/>
        <w:right w:val="none" w:sz="0" w:space="0" w:color="auto"/>
      </w:divBdr>
    </w:div>
    <w:div w:id="1956447267">
      <w:bodyDiv w:val="1"/>
      <w:marLeft w:val="0"/>
      <w:marRight w:val="0"/>
      <w:marTop w:val="0"/>
      <w:marBottom w:val="0"/>
      <w:divBdr>
        <w:top w:val="none" w:sz="0" w:space="0" w:color="auto"/>
        <w:left w:val="none" w:sz="0" w:space="0" w:color="auto"/>
        <w:bottom w:val="none" w:sz="0" w:space="0" w:color="auto"/>
        <w:right w:val="none" w:sz="0" w:space="0" w:color="auto"/>
      </w:divBdr>
    </w:div>
    <w:div w:id="1956519346">
      <w:bodyDiv w:val="1"/>
      <w:marLeft w:val="0"/>
      <w:marRight w:val="0"/>
      <w:marTop w:val="0"/>
      <w:marBottom w:val="0"/>
      <w:divBdr>
        <w:top w:val="none" w:sz="0" w:space="0" w:color="auto"/>
        <w:left w:val="none" w:sz="0" w:space="0" w:color="auto"/>
        <w:bottom w:val="none" w:sz="0" w:space="0" w:color="auto"/>
        <w:right w:val="none" w:sz="0" w:space="0" w:color="auto"/>
      </w:divBdr>
    </w:div>
    <w:div w:id="1957102670">
      <w:bodyDiv w:val="1"/>
      <w:marLeft w:val="0"/>
      <w:marRight w:val="0"/>
      <w:marTop w:val="0"/>
      <w:marBottom w:val="0"/>
      <w:divBdr>
        <w:top w:val="none" w:sz="0" w:space="0" w:color="auto"/>
        <w:left w:val="none" w:sz="0" w:space="0" w:color="auto"/>
        <w:bottom w:val="none" w:sz="0" w:space="0" w:color="auto"/>
        <w:right w:val="none" w:sz="0" w:space="0" w:color="auto"/>
      </w:divBdr>
    </w:div>
    <w:div w:id="1957325483">
      <w:bodyDiv w:val="1"/>
      <w:marLeft w:val="0"/>
      <w:marRight w:val="0"/>
      <w:marTop w:val="0"/>
      <w:marBottom w:val="0"/>
      <w:divBdr>
        <w:top w:val="none" w:sz="0" w:space="0" w:color="auto"/>
        <w:left w:val="none" w:sz="0" w:space="0" w:color="auto"/>
        <w:bottom w:val="none" w:sz="0" w:space="0" w:color="auto"/>
        <w:right w:val="none" w:sz="0" w:space="0" w:color="auto"/>
      </w:divBdr>
    </w:div>
    <w:div w:id="1959099641">
      <w:bodyDiv w:val="1"/>
      <w:marLeft w:val="0"/>
      <w:marRight w:val="0"/>
      <w:marTop w:val="0"/>
      <w:marBottom w:val="0"/>
      <w:divBdr>
        <w:top w:val="none" w:sz="0" w:space="0" w:color="auto"/>
        <w:left w:val="none" w:sz="0" w:space="0" w:color="auto"/>
        <w:bottom w:val="none" w:sz="0" w:space="0" w:color="auto"/>
        <w:right w:val="none" w:sz="0" w:space="0" w:color="auto"/>
      </w:divBdr>
    </w:div>
    <w:div w:id="1959870245">
      <w:bodyDiv w:val="1"/>
      <w:marLeft w:val="0"/>
      <w:marRight w:val="0"/>
      <w:marTop w:val="0"/>
      <w:marBottom w:val="0"/>
      <w:divBdr>
        <w:top w:val="none" w:sz="0" w:space="0" w:color="auto"/>
        <w:left w:val="none" w:sz="0" w:space="0" w:color="auto"/>
        <w:bottom w:val="none" w:sz="0" w:space="0" w:color="auto"/>
        <w:right w:val="none" w:sz="0" w:space="0" w:color="auto"/>
      </w:divBdr>
    </w:div>
    <w:div w:id="1960410302">
      <w:bodyDiv w:val="1"/>
      <w:marLeft w:val="0"/>
      <w:marRight w:val="0"/>
      <w:marTop w:val="0"/>
      <w:marBottom w:val="0"/>
      <w:divBdr>
        <w:top w:val="none" w:sz="0" w:space="0" w:color="auto"/>
        <w:left w:val="none" w:sz="0" w:space="0" w:color="auto"/>
        <w:bottom w:val="none" w:sz="0" w:space="0" w:color="auto"/>
        <w:right w:val="none" w:sz="0" w:space="0" w:color="auto"/>
      </w:divBdr>
    </w:div>
    <w:div w:id="1961692131">
      <w:bodyDiv w:val="1"/>
      <w:marLeft w:val="0"/>
      <w:marRight w:val="0"/>
      <w:marTop w:val="0"/>
      <w:marBottom w:val="0"/>
      <w:divBdr>
        <w:top w:val="none" w:sz="0" w:space="0" w:color="auto"/>
        <w:left w:val="none" w:sz="0" w:space="0" w:color="auto"/>
        <w:bottom w:val="none" w:sz="0" w:space="0" w:color="auto"/>
        <w:right w:val="none" w:sz="0" w:space="0" w:color="auto"/>
      </w:divBdr>
    </w:div>
    <w:div w:id="1963029628">
      <w:bodyDiv w:val="1"/>
      <w:marLeft w:val="0"/>
      <w:marRight w:val="0"/>
      <w:marTop w:val="0"/>
      <w:marBottom w:val="0"/>
      <w:divBdr>
        <w:top w:val="none" w:sz="0" w:space="0" w:color="auto"/>
        <w:left w:val="none" w:sz="0" w:space="0" w:color="auto"/>
        <w:bottom w:val="none" w:sz="0" w:space="0" w:color="auto"/>
        <w:right w:val="none" w:sz="0" w:space="0" w:color="auto"/>
      </w:divBdr>
    </w:div>
    <w:div w:id="1964270761">
      <w:bodyDiv w:val="1"/>
      <w:marLeft w:val="0"/>
      <w:marRight w:val="0"/>
      <w:marTop w:val="0"/>
      <w:marBottom w:val="0"/>
      <w:divBdr>
        <w:top w:val="none" w:sz="0" w:space="0" w:color="auto"/>
        <w:left w:val="none" w:sz="0" w:space="0" w:color="auto"/>
        <w:bottom w:val="none" w:sz="0" w:space="0" w:color="auto"/>
        <w:right w:val="none" w:sz="0" w:space="0" w:color="auto"/>
      </w:divBdr>
    </w:div>
    <w:div w:id="1965190199">
      <w:bodyDiv w:val="1"/>
      <w:marLeft w:val="0"/>
      <w:marRight w:val="0"/>
      <w:marTop w:val="0"/>
      <w:marBottom w:val="0"/>
      <w:divBdr>
        <w:top w:val="none" w:sz="0" w:space="0" w:color="auto"/>
        <w:left w:val="none" w:sz="0" w:space="0" w:color="auto"/>
        <w:bottom w:val="none" w:sz="0" w:space="0" w:color="auto"/>
        <w:right w:val="none" w:sz="0" w:space="0" w:color="auto"/>
      </w:divBdr>
    </w:div>
    <w:div w:id="1965577796">
      <w:marLeft w:val="0"/>
      <w:marRight w:val="0"/>
      <w:marTop w:val="0"/>
      <w:marBottom w:val="0"/>
      <w:divBdr>
        <w:top w:val="none" w:sz="0" w:space="0" w:color="auto"/>
        <w:left w:val="none" w:sz="0" w:space="0" w:color="auto"/>
        <w:bottom w:val="none" w:sz="0" w:space="0" w:color="auto"/>
        <w:right w:val="none" w:sz="0" w:space="0" w:color="auto"/>
      </w:divBdr>
    </w:div>
    <w:div w:id="1966152987">
      <w:bodyDiv w:val="1"/>
      <w:marLeft w:val="0"/>
      <w:marRight w:val="0"/>
      <w:marTop w:val="0"/>
      <w:marBottom w:val="0"/>
      <w:divBdr>
        <w:top w:val="none" w:sz="0" w:space="0" w:color="auto"/>
        <w:left w:val="none" w:sz="0" w:space="0" w:color="auto"/>
        <w:bottom w:val="none" w:sz="0" w:space="0" w:color="auto"/>
        <w:right w:val="none" w:sz="0" w:space="0" w:color="auto"/>
      </w:divBdr>
    </w:div>
    <w:div w:id="1967658967">
      <w:bodyDiv w:val="1"/>
      <w:marLeft w:val="0"/>
      <w:marRight w:val="0"/>
      <w:marTop w:val="0"/>
      <w:marBottom w:val="0"/>
      <w:divBdr>
        <w:top w:val="none" w:sz="0" w:space="0" w:color="auto"/>
        <w:left w:val="none" w:sz="0" w:space="0" w:color="auto"/>
        <w:bottom w:val="none" w:sz="0" w:space="0" w:color="auto"/>
        <w:right w:val="none" w:sz="0" w:space="0" w:color="auto"/>
      </w:divBdr>
    </w:div>
    <w:div w:id="1967812062">
      <w:bodyDiv w:val="1"/>
      <w:marLeft w:val="0"/>
      <w:marRight w:val="0"/>
      <w:marTop w:val="0"/>
      <w:marBottom w:val="0"/>
      <w:divBdr>
        <w:top w:val="none" w:sz="0" w:space="0" w:color="auto"/>
        <w:left w:val="none" w:sz="0" w:space="0" w:color="auto"/>
        <w:bottom w:val="none" w:sz="0" w:space="0" w:color="auto"/>
        <w:right w:val="none" w:sz="0" w:space="0" w:color="auto"/>
      </w:divBdr>
    </w:div>
    <w:div w:id="1967929316">
      <w:bodyDiv w:val="1"/>
      <w:marLeft w:val="0"/>
      <w:marRight w:val="0"/>
      <w:marTop w:val="0"/>
      <w:marBottom w:val="0"/>
      <w:divBdr>
        <w:top w:val="none" w:sz="0" w:space="0" w:color="auto"/>
        <w:left w:val="none" w:sz="0" w:space="0" w:color="auto"/>
        <w:bottom w:val="none" w:sz="0" w:space="0" w:color="auto"/>
        <w:right w:val="none" w:sz="0" w:space="0" w:color="auto"/>
      </w:divBdr>
    </w:div>
    <w:div w:id="1972249094">
      <w:bodyDiv w:val="1"/>
      <w:marLeft w:val="0"/>
      <w:marRight w:val="0"/>
      <w:marTop w:val="0"/>
      <w:marBottom w:val="0"/>
      <w:divBdr>
        <w:top w:val="none" w:sz="0" w:space="0" w:color="auto"/>
        <w:left w:val="none" w:sz="0" w:space="0" w:color="auto"/>
        <w:bottom w:val="none" w:sz="0" w:space="0" w:color="auto"/>
        <w:right w:val="none" w:sz="0" w:space="0" w:color="auto"/>
      </w:divBdr>
    </w:div>
    <w:div w:id="1972511597">
      <w:bodyDiv w:val="1"/>
      <w:marLeft w:val="0"/>
      <w:marRight w:val="0"/>
      <w:marTop w:val="0"/>
      <w:marBottom w:val="0"/>
      <w:divBdr>
        <w:top w:val="none" w:sz="0" w:space="0" w:color="auto"/>
        <w:left w:val="none" w:sz="0" w:space="0" w:color="auto"/>
        <w:bottom w:val="none" w:sz="0" w:space="0" w:color="auto"/>
        <w:right w:val="none" w:sz="0" w:space="0" w:color="auto"/>
      </w:divBdr>
    </w:div>
    <w:div w:id="1973057198">
      <w:bodyDiv w:val="1"/>
      <w:marLeft w:val="0"/>
      <w:marRight w:val="0"/>
      <w:marTop w:val="0"/>
      <w:marBottom w:val="0"/>
      <w:divBdr>
        <w:top w:val="none" w:sz="0" w:space="0" w:color="auto"/>
        <w:left w:val="none" w:sz="0" w:space="0" w:color="auto"/>
        <w:bottom w:val="none" w:sz="0" w:space="0" w:color="auto"/>
        <w:right w:val="none" w:sz="0" w:space="0" w:color="auto"/>
      </w:divBdr>
    </w:div>
    <w:div w:id="1975671130">
      <w:bodyDiv w:val="1"/>
      <w:marLeft w:val="0"/>
      <w:marRight w:val="0"/>
      <w:marTop w:val="0"/>
      <w:marBottom w:val="0"/>
      <w:divBdr>
        <w:top w:val="none" w:sz="0" w:space="0" w:color="auto"/>
        <w:left w:val="none" w:sz="0" w:space="0" w:color="auto"/>
        <w:bottom w:val="none" w:sz="0" w:space="0" w:color="auto"/>
        <w:right w:val="none" w:sz="0" w:space="0" w:color="auto"/>
      </w:divBdr>
    </w:div>
    <w:div w:id="1976371906">
      <w:bodyDiv w:val="1"/>
      <w:marLeft w:val="0"/>
      <w:marRight w:val="0"/>
      <w:marTop w:val="0"/>
      <w:marBottom w:val="0"/>
      <w:divBdr>
        <w:top w:val="none" w:sz="0" w:space="0" w:color="auto"/>
        <w:left w:val="none" w:sz="0" w:space="0" w:color="auto"/>
        <w:bottom w:val="none" w:sz="0" w:space="0" w:color="auto"/>
        <w:right w:val="none" w:sz="0" w:space="0" w:color="auto"/>
      </w:divBdr>
    </w:div>
    <w:div w:id="1977447906">
      <w:bodyDiv w:val="1"/>
      <w:marLeft w:val="0"/>
      <w:marRight w:val="0"/>
      <w:marTop w:val="0"/>
      <w:marBottom w:val="0"/>
      <w:divBdr>
        <w:top w:val="none" w:sz="0" w:space="0" w:color="auto"/>
        <w:left w:val="none" w:sz="0" w:space="0" w:color="auto"/>
        <w:bottom w:val="none" w:sz="0" w:space="0" w:color="auto"/>
        <w:right w:val="none" w:sz="0" w:space="0" w:color="auto"/>
      </w:divBdr>
    </w:div>
    <w:div w:id="1979652436">
      <w:bodyDiv w:val="1"/>
      <w:marLeft w:val="0"/>
      <w:marRight w:val="0"/>
      <w:marTop w:val="0"/>
      <w:marBottom w:val="0"/>
      <w:divBdr>
        <w:top w:val="none" w:sz="0" w:space="0" w:color="auto"/>
        <w:left w:val="none" w:sz="0" w:space="0" w:color="auto"/>
        <w:bottom w:val="none" w:sz="0" w:space="0" w:color="auto"/>
        <w:right w:val="none" w:sz="0" w:space="0" w:color="auto"/>
      </w:divBdr>
    </w:div>
    <w:div w:id="1979874861">
      <w:bodyDiv w:val="1"/>
      <w:marLeft w:val="0"/>
      <w:marRight w:val="0"/>
      <w:marTop w:val="0"/>
      <w:marBottom w:val="0"/>
      <w:divBdr>
        <w:top w:val="none" w:sz="0" w:space="0" w:color="auto"/>
        <w:left w:val="none" w:sz="0" w:space="0" w:color="auto"/>
        <w:bottom w:val="none" w:sz="0" w:space="0" w:color="auto"/>
        <w:right w:val="none" w:sz="0" w:space="0" w:color="auto"/>
      </w:divBdr>
    </w:div>
    <w:div w:id="1980957882">
      <w:bodyDiv w:val="1"/>
      <w:marLeft w:val="0"/>
      <w:marRight w:val="0"/>
      <w:marTop w:val="0"/>
      <w:marBottom w:val="0"/>
      <w:divBdr>
        <w:top w:val="none" w:sz="0" w:space="0" w:color="auto"/>
        <w:left w:val="none" w:sz="0" w:space="0" w:color="auto"/>
        <w:bottom w:val="none" w:sz="0" w:space="0" w:color="auto"/>
        <w:right w:val="none" w:sz="0" w:space="0" w:color="auto"/>
      </w:divBdr>
    </w:div>
    <w:div w:id="1981617035">
      <w:bodyDiv w:val="1"/>
      <w:marLeft w:val="0"/>
      <w:marRight w:val="0"/>
      <w:marTop w:val="0"/>
      <w:marBottom w:val="0"/>
      <w:divBdr>
        <w:top w:val="none" w:sz="0" w:space="0" w:color="auto"/>
        <w:left w:val="none" w:sz="0" w:space="0" w:color="auto"/>
        <w:bottom w:val="none" w:sz="0" w:space="0" w:color="auto"/>
        <w:right w:val="none" w:sz="0" w:space="0" w:color="auto"/>
      </w:divBdr>
    </w:div>
    <w:div w:id="1982029541">
      <w:bodyDiv w:val="1"/>
      <w:marLeft w:val="0"/>
      <w:marRight w:val="0"/>
      <w:marTop w:val="0"/>
      <w:marBottom w:val="0"/>
      <w:divBdr>
        <w:top w:val="none" w:sz="0" w:space="0" w:color="auto"/>
        <w:left w:val="none" w:sz="0" w:space="0" w:color="auto"/>
        <w:bottom w:val="none" w:sz="0" w:space="0" w:color="auto"/>
        <w:right w:val="none" w:sz="0" w:space="0" w:color="auto"/>
      </w:divBdr>
    </w:div>
    <w:div w:id="1983000945">
      <w:bodyDiv w:val="1"/>
      <w:marLeft w:val="0"/>
      <w:marRight w:val="0"/>
      <w:marTop w:val="0"/>
      <w:marBottom w:val="0"/>
      <w:divBdr>
        <w:top w:val="none" w:sz="0" w:space="0" w:color="auto"/>
        <w:left w:val="none" w:sz="0" w:space="0" w:color="auto"/>
        <w:bottom w:val="none" w:sz="0" w:space="0" w:color="auto"/>
        <w:right w:val="none" w:sz="0" w:space="0" w:color="auto"/>
      </w:divBdr>
    </w:div>
    <w:div w:id="1983731828">
      <w:bodyDiv w:val="1"/>
      <w:marLeft w:val="0"/>
      <w:marRight w:val="0"/>
      <w:marTop w:val="0"/>
      <w:marBottom w:val="0"/>
      <w:divBdr>
        <w:top w:val="none" w:sz="0" w:space="0" w:color="auto"/>
        <w:left w:val="none" w:sz="0" w:space="0" w:color="auto"/>
        <w:bottom w:val="none" w:sz="0" w:space="0" w:color="auto"/>
        <w:right w:val="none" w:sz="0" w:space="0" w:color="auto"/>
      </w:divBdr>
    </w:div>
    <w:div w:id="1984506643">
      <w:bodyDiv w:val="1"/>
      <w:marLeft w:val="0"/>
      <w:marRight w:val="0"/>
      <w:marTop w:val="0"/>
      <w:marBottom w:val="0"/>
      <w:divBdr>
        <w:top w:val="none" w:sz="0" w:space="0" w:color="auto"/>
        <w:left w:val="none" w:sz="0" w:space="0" w:color="auto"/>
        <w:bottom w:val="none" w:sz="0" w:space="0" w:color="auto"/>
        <w:right w:val="none" w:sz="0" w:space="0" w:color="auto"/>
      </w:divBdr>
    </w:div>
    <w:div w:id="1985425358">
      <w:bodyDiv w:val="1"/>
      <w:marLeft w:val="0"/>
      <w:marRight w:val="0"/>
      <w:marTop w:val="0"/>
      <w:marBottom w:val="0"/>
      <w:divBdr>
        <w:top w:val="none" w:sz="0" w:space="0" w:color="auto"/>
        <w:left w:val="none" w:sz="0" w:space="0" w:color="auto"/>
        <w:bottom w:val="none" w:sz="0" w:space="0" w:color="auto"/>
        <w:right w:val="none" w:sz="0" w:space="0" w:color="auto"/>
      </w:divBdr>
    </w:div>
    <w:div w:id="1988590885">
      <w:bodyDiv w:val="1"/>
      <w:marLeft w:val="0"/>
      <w:marRight w:val="0"/>
      <w:marTop w:val="0"/>
      <w:marBottom w:val="0"/>
      <w:divBdr>
        <w:top w:val="none" w:sz="0" w:space="0" w:color="auto"/>
        <w:left w:val="none" w:sz="0" w:space="0" w:color="auto"/>
        <w:bottom w:val="none" w:sz="0" w:space="0" w:color="auto"/>
        <w:right w:val="none" w:sz="0" w:space="0" w:color="auto"/>
      </w:divBdr>
    </w:div>
    <w:div w:id="1990014154">
      <w:bodyDiv w:val="1"/>
      <w:marLeft w:val="0"/>
      <w:marRight w:val="0"/>
      <w:marTop w:val="0"/>
      <w:marBottom w:val="0"/>
      <w:divBdr>
        <w:top w:val="none" w:sz="0" w:space="0" w:color="auto"/>
        <w:left w:val="none" w:sz="0" w:space="0" w:color="auto"/>
        <w:bottom w:val="none" w:sz="0" w:space="0" w:color="auto"/>
        <w:right w:val="none" w:sz="0" w:space="0" w:color="auto"/>
      </w:divBdr>
    </w:div>
    <w:div w:id="1990673629">
      <w:bodyDiv w:val="1"/>
      <w:marLeft w:val="0"/>
      <w:marRight w:val="0"/>
      <w:marTop w:val="0"/>
      <w:marBottom w:val="0"/>
      <w:divBdr>
        <w:top w:val="none" w:sz="0" w:space="0" w:color="auto"/>
        <w:left w:val="none" w:sz="0" w:space="0" w:color="auto"/>
        <w:bottom w:val="none" w:sz="0" w:space="0" w:color="auto"/>
        <w:right w:val="none" w:sz="0" w:space="0" w:color="auto"/>
      </w:divBdr>
    </w:div>
    <w:div w:id="1992170099">
      <w:bodyDiv w:val="1"/>
      <w:marLeft w:val="0"/>
      <w:marRight w:val="0"/>
      <w:marTop w:val="0"/>
      <w:marBottom w:val="0"/>
      <w:divBdr>
        <w:top w:val="none" w:sz="0" w:space="0" w:color="auto"/>
        <w:left w:val="none" w:sz="0" w:space="0" w:color="auto"/>
        <w:bottom w:val="none" w:sz="0" w:space="0" w:color="auto"/>
        <w:right w:val="none" w:sz="0" w:space="0" w:color="auto"/>
      </w:divBdr>
    </w:div>
    <w:div w:id="1992446800">
      <w:bodyDiv w:val="1"/>
      <w:marLeft w:val="0"/>
      <w:marRight w:val="0"/>
      <w:marTop w:val="0"/>
      <w:marBottom w:val="0"/>
      <w:divBdr>
        <w:top w:val="none" w:sz="0" w:space="0" w:color="auto"/>
        <w:left w:val="none" w:sz="0" w:space="0" w:color="auto"/>
        <w:bottom w:val="none" w:sz="0" w:space="0" w:color="auto"/>
        <w:right w:val="none" w:sz="0" w:space="0" w:color="auto"/>
      </w:divBdr>
    </w:div>
    <w:div w:id="1992979882">
      <w:bodyDiv w:val="1"/>
      <w:marLeft w:val="0"/>
      <w:marRight w:val="0"/>
      <w:marTop w:val="0"/>
      <w:marBottom w:val="0"/>
      <w:divBdr>
        <w:top w:val="none" w:sz="0" w:space="0" w:color="auto"/>
        <w:left w:val="none" w:sz="0" w:space="0" w:color="auto"/>
        <w:bottom w:val="none" w:sz="0" w:space="0" w:color="auto"/>
        <w:right w:val="none" w:sz="0" w:space="0" w:color="auto"/>
      </w:divBdr>
    </w:div>
    <w:div w:id="1993286704">
      <w:bodyDiv w:val="1"/>
      <w:marLeft w:val="0"/>
      <w:marRight w:val="0"/>
      <w:marTop w:val="0"/>
      <w:marBottom w:val="0"/>
      <w:divBdr>
        <w:top w:val="none" w:sz="0" w:space="0" w:color="auto"/>
        <w:left w:val="none" w:sz="0" w:space="0" w:color="auto"/>
        <w:bottom w:val="none" w:sz="0" w:space="0" w:color="auto"/>
        <w:right w:val="none" w:sz="0" w:space="0" w:color="auto"/>
      </w:divBdr>
    </w:div>
    <w:div w:id="1993750721">
      <w:bodyDiv w:val="1"/>
      <w:marLeft w:val="0"/>
      <w:marRight w:val="0"/>
      <w:marTop w:val="0"/>
      <w:marBottom w:val="0"/>
      <w:divBdr>
        <w:top w:val="none" w:sz="0" w:space="0" w:color="auto"/>
        <w:left w:val="none" w:sz="0" w:space="0" w:color="auto"/>
        <w:bottom w:val="none" w:sz="0" w:space="0" w:color="auto"/>
        <w:right w:val="none" w:sz="0" w:space="0" w:color="auto"/>
      </w:divBdr>
    </w:div>
    <w:div w:id="1994526955">
      <w:bodyDiv w:val="1"/>
      <w:marLeft w:val="0"/>
      <w:marRight w:val="0"/>
      <w:marTop w:val="0"/>
      <w:marBottom w:val="0"/>
      <w:divBdr>
        <w:top w:val="none" w:sz="0" w:space="0" w:color="auto"/>
        <w:left w:val="none" w:sz="0" w:space="0" w:color="auto"/>
        <w:bottom w:val="none" w:sz="0" w:space="0" w:color="auto"/>
        <w:right w:val="none" w:sz="0" w:space="0" w:color="auto"/>
      </w:divBdr>
    </w:div>
    <w:div w:id="1994597750">
      <w:marLeft w:val="0"/>
      <w:marRight w:val="0"/>
      <w:marTop w:val="0"/>
      <w:marBottom w:val="0"/>
      <w:divBdr>
        <w:top w:val="none" w:sz="0" w:space="0" w:color="auto"/>
        <w:left w:val="none" w:sz="0" w:space="0" w:color="auto"/>
        <w:bottom w:val="none" w:sz="0" w:space="0" w:color="auto"/>
        <w:right w:val="none" w:sz="0" w:space="0" w:color="auto"/>
      </w:divBdr>
    </w:div>
    <w:div w:id="1994992834">
      <w:bodyDiv w:val="1"/>
      <w:marLeft w:val="0"/>
      <w:marRight w:val="0"/>
      <w:marTop w:val="0"/>
      <w:marBottom w:val="0"/>
      <w:divBdr>
        <w:top w:val="none" w:sz="0" w:space="0" w:color="auto"/>
        <w:left w:val="none" w:sz="0" w:space="0" w:color="auto"/>
        <w:bottom w:val="none" w:sz="0" w:space="0" w:color="auto"/>
        <w:right w:val="none" w:sz="0" w:space="0" w:color="auto"/>
      </w:divBdr>
    </w:div>
    <w:div w:id="1995068066">
      <w:bodyDiv w:val="1"/>
      <w:marLeft w:val="0"/>
      <w:marRight w:val="0"/>
      <w:marTop w:val="0"/>
      <w:marBottom w:val="0"/>
      <w:divBdr>
        <w:top w:val="none" w:sz="0" w:space="0" w:color="auto"/>
        <w:left w:val="none" w:sz="0" w:space="0" w:color="auto"/>
        <w:bottom w:val="none" w:sz="0" w:space="0" w:color="auto"/>
        <w:right w:val="none" w:sz="0" w:space="0" w:color="auto"/>
      </w:divBdr>
    </w:div>
    <w:div w:id="1996956207">
      <w:bodyDiv w:val="1"/>
      <w:marLeft w:val="0"/>
      <w:marRight w:val="0"/>
      <w:marTop w:val="0"/>
      <w:marBottom w:val="0"/>
      <w:divBdr>
        <w:top w:val="none" w:sz="0" w:space="0" w:color="auto"/>
        <w:left w:val="none" w:sz="0" w:space="0" w:color="auto"/>
        <w:bottom w:val="none" w:sz="0" w:space="0" w:color="auto"/>
        <w:right w:val="none" w:sz="0" w:space="0" w:color="auto"/>
      </w:divBdr>
    </w:div>
    <w:div w:id="1998722492">
      <w:bodyDiv w:val="1"/>
      <w:marLeft w:val="0"/>
      <w:marRight w:val="0"/>
      <w:marTop w:val="0"/>
      <w:marBottom w:val="0"/>
      <w:divBdr>
        <w:top w:val="none" w:sz="0" w:space="0" w:color="auto"/>
        <w:left w:val="none" w:sz="0" w:space="0" w:color="auto"/>
        <w:bottom w:val="none" w:sz="0" w:space="0" w:color="auto"/>
        <w:right w:val="none" w:sz="0" w:space="0" w:color="auto"/>
      </w:divBdr>
    </w:div>
    <w:div w:id="1999845628">
      <w:bodyDiv w:val="1"/>
      <w:marLeft w:val="0"/>
      <w:marRight w:val="0"/>
      <w:marTop w:val="0"/>
      <w:marBottom w:val="0"/>
      <w:divBdr>
        <w:top w:val="none" w:sz="0" w:space="0" w:color="auto"/>
        <w:left w:val="none" w:sz="0" w:space="0" w:color="auto"/>
        <w:bottom w:val="none" w:sz="0" w:space="0" w:color="auto"/>
        <w:right w:val="none" w:sz="0" w:space="0" w:color="auto"/>
      </w:divBdr>
    </w:div>
    <w:div w:id="2000306835">
      <w:bodyDiv w:val="1"/>
      <w:marLeft w:val="0"/>
      <w:marRight w:val="0"/>
      <w:marTop w:val="0"/>
      <w:marBottom w:val="0"/>
      <w:divBdr>
        <w:top w:val="none" w:sz="0" w:space="0" w:color="auto"/>
        <w:left w:val="none" w:sz="0" w:space="0" w:color="auto"/>
        <w:bottom w:val="none" w:sz="0" w:space="0" w:color="auto"/>
        <w:right w:val="none" w:sz="0" w:space="0" w:color="auto"/>
      </w:divBdr>
    </w:div>
    <w:div w:id="2000691737">
      <w:bodyDiv w:val="1"/>
      <w:marLeft w:val="0"/>
      <w:marRight w:val="0"/>
      <w:marTop w:val="0"/>
      <w:marBottom w:val="0"/>
      <w:divBdr>
        <w:top w:val="none" w:sz="0" w:space="0" w:color="auto"/>
        <w:left w:val="none" w:sz="0" w:space="0" w:color="auto"/>
        <w:bottom w:val="none" w:sz="0" w:space="0" w:color="auto"/>
        <w:right w:val="none" w:sz="0" w:space="0" w:color="auto"/>
      </w:divBdr>
    </w:div>
    <w:div w:id="2001032429">
      <w:bodyDiv w:val="1"/>
      <w:marLeft w:val="0"/>
      <w:marRight w:val="0"/>
      <w:marTop w:val="0"/>
      <w:marBottom w:val="0"/>
      <w:divBdr>
        <w:top w:val="none" w:sz="0" w:space="0" w:color="auto"/>
        <w:left w:val="none" w:sz="0" w:space="0" w:color="auto"/>
        <w:bottom w:val="none" w:sz="0" w:space="0" w:color="auto"/>
        <w:right w:val="none" w:sz="0" w:space="0" w:color="auto"/>
      </w:divBdr>
    </w:div>
    <w:div w:id="2001157018">
      <w:bodyDiv w:val="1"/>
      <w:marLeft w:val="0"/>
      <w:marRight w:val="0"/>
      <w:marTop w:val="0"/>
      <w:marBottom w:val="0"/>
      <w:divBdr>
        <w:top w:val="none" w:sz="0" w:space="0" w:color="auto"/>
        <w:left w:val="none" w:sz="0" w:space="0" w:color="auto"/>
        <w:bottom w:val="none" w:sz="0" w:space="0" w:color="auto"/>
        <w:right w:val="none" w:sz="0" w:space="0" w:color="auto"/>
      </w:divBdr>
    </w:div>
    <w:div w:id="2001498506">
      <w:bodyDiv w:val="1"/>
      <w:marLeft w:val="0"/>
      <w:marRight w:val="0"/>
      <w:marTop w:val="0"/>
      <w:marBottom w:val="0"/>
      <w:divBdr>
        <w:top w:val="none" w:sz="0" w:space="0" w:color="auto"/>
        <w:left w:val="none" w:sz="0" w:space="0" w:color="auto"/>
        <w:bottom w:val="none" w:sz="0" w:space="0" w:color="auto"/>
        <w:right w:val="none" w:sz="0" w:space="0" w:color="auto"/>
      </w:divBdr>
    </w:div>
    <w:div w:id="2003005188">
      <w:bodyDiv w:val="1"/>
      <w:marLeft w:val="0"/>
      <w:marRight w:val="0"/>
      <w:marTop w:val="0"/>
      <w:marBottom w:val="0"/>
      <w:divBdr>
        <w:top w:val="none" w:sz="0" w:space="0" w:color="auto"/>
        <w:left w:val="none" w:sz="0" w:space="0" w:color="auto"/>
        <w:bottom w:val="none" w:sz="0" w:space="0" w:color="auto"/>
        <w:right w:val="none" w:sz="0" w:space="0" w:color="auto"/>
      </w:divBdr>
    </w:div>
    <w:div w:id="2004158028">
      <w:bodyDiv w:val="1"/>
      <w:marLeft w:val="0"/>
      <w:marRight w:val="0"/>
      <w:marTop w:val="0"/>
      <w:marBottom w:val="0"/>
      <w:divBdr>
        <w:top w:val="none" w:sz="0" w:space="0" w:color="auto"/>
        <w:left w:val="none" w:sz="0" w:space="0" w:color="auto"/>
        <w:bottom w:val="none" w:sz="0" w:space="0" w:color="auto"/>
        <w:right w:val="none" w:sz="0" w:space="0" w:color="auto"/>
      </w:divBdr>
    </w:div>
    <w:div w:id="2004426698">
      <w:bodyDiv w:val="1"/>
      <w:marLeft w:val="0"/>
      <w:marRight w:val="0"/>
      <w:marTop w:val="0"/>
      <w:marBottom w:val="0"/>
      <w:divBdr>
        <w:top w:val="none" w:sz="0" w:space="0" w:color="auto"/>
        <w:left w:val="none" w:sz="0" w:space="0" w:color="auto"/>
        <w:bottom w:val="none" w:sz="0" w:space="0" w:color="auto"/>
        <w:right w:val="none" w:sz="0" w:space="0" w:color="auto"/>
      </w:divBdr>
    </w:div>
    <w:div w:id="2004433997">
      <w:bodyDiv w:val="1"/>
      <w:marLeft w:val="0"/>
      <w:marRight w:val="0"/>
      <w:marTop w:val="0"/>
      <w:marBottom w:val="0"/>
      <w:divBdr>
        <w:top w:val="none" w:sz="0" w:space="0" w:color="auto"/>
        <w:left w:val="none" w:sz="0" w:space="0" w:color="auto"/>
        <w:bottom w:val="none" w:sz="0" w:space="0" w:color="auto"/>
        <w:right w:val="none" w:sz="0" w:space="0" w:color="auto"/>
      </w:divBdr>
    </w:div>
    <w:div w:id="2005621627">
      <w:bodyDiv w:val="1"/>
      <w:marLeft w:val="0"/>
      <w:marRight w:val="0"/>
      <w:marTop w:val="0"/>
      <w:marBottom w:val="0"/>
      <w:divBdr>
        <w:top w:val="none" w:sz="0" w:space="0" w:color="auto"/>
        <w:left w:val="none" w:sz="0" w:space="0" w:color="auto"/>
        <w:bottom w:val="none" w:sz="0" w:space="0" w:color="auto"/>
        <w:right w:val="none" w:sz="0" w:space="0" w:color="auto"/>
      </w:divBdr>
    </w:div>
    <w:div w:id="2009819153">
      <w:marLeft w:val="0"/>
      <w:marRight w:val="0"/>
      <w:marTop w:val="0"/>
      <w:marBottom w:val="0"/>
      <w:divBdr>
        <w:top w:val="none" w:sz="0" w:space="0" w:color="auto"/>
        <w:left w:val="none" w:sz="0" w:space="0" w:color="auto"/>
        <w:bottom w:val="none" w:sz="0" w:space="0" w:color="auto"/>
        <w:right w:val="none" w:sz="0" w:space="0" w:color="auto"/>
      </w:divBdr>
    </w:div>
    <w:div w:id="2010479623">
      <w:bodyDiv w:val="1"/>
      <w:marLeft w:val="0"/>
      <w:marRight w:val="0"/>
      <w:marTop w:val="0"/>
      <w:marBottom w:val="0"/>
      <w:divBdr>
        <w:top w:val="none" w:sz="0" w:space="0" w:color="auto"/>
        <w:left w:val="none" w:sz="0" w:space="0" w:color="auto"/>
        <w:bottom w:val="none" w:sz="0" w:space="0" w:color="auto"/>
        <w:right w:val="none" w:sz="0" w:space="0" w:color="auto"/>
      </w:divBdr>
    </w:div>
    <w:div w:id="2011836205">
      <w:bodyDiv w:val="1"/>
      <w:marLeft w:val="0"/>
      <w:marRight w:val="0"/>
      <w:marTop w:val="0"/>
      <w:marBottom w:val="0"/>
      <w:divBdr>
        <w:top w:val="none" w:sz="0" w:space="0" w:color="auto"/>
        <w:left w:val="none" w:sz="0" w:space="0" w:color="auto"/>
        <w:bottom w:val="none" w:sz="0" w:space="0" w:color="auto"/>
        <w:right w:val="none" w:sz="0" w:space="0" w:color="auto"/>
      </w:divBdr>
    </w:div>
    <w:div w:id="2012877734">
      <w:bodyDiv w:val="1"/>
      <w:marLeft w:val="0"/>
      <w:marRight w:val="0"/>
      <w:marTop w:val="0"/>
      <w:marBottom w:val="0"/>
      <w:divBdr>
        <w:top w:val="none" w:sz="0" w:space="0" w:color="auto"/>
        <w:left w:val="none" w:sz="0" w:space="0" w:color="auto"/>
        <w:bottom w:val="none" w:sz="0" w:space="0" w:color="auto"/>
        <w:right w:val="none" w:sz="0" w:space="0" w:color="auto"/>
      </w:divBdr>
    </w:div>
    <w:div w:id="2013027918">
      <w:bodyDiv w:val="1"/>
      <w:marLeft w:val="0"/>
      <w:marRight w:val="0"/>
      <w:marTop w:val="0"/>
      <w:marBottom w:val="0"/>
      <w:divBdr>
        <w:top w:val="none" w:sz="0" w:space="0" w:color="auto"/>
        <w:left w:val="none" w:sz="0" w:space="0" w:color="auto"/>
        <w:bottom w:val="none" w:sz="0" w:space="0" w:color="auto"/>
        <w:right w:val="none" w:sz="0" w:space="0" w:color="auto"/>
      </w:divBdr>
    </w:div>
    <w:div w:id="2013485329">
      <w:bodyDiv w:val="1"/>
      <w:marLeft w:val="0"/>
      <w:marRight w:val="0"/>
      <w:marTop w:val="0"/>
      <w:marBottom w:val="0"/>
      <w:divBdr>
        <w:top w:val="none" w:sz="0" w:space="0" w:color="auto"/>
        <w:left w:val="none" w:sz="0" w:space="0" w:color="auto"/>
        <w:bottom w:val="none" w:sz="0" w:space="0" w:color="auto"/>
        <w:right w:val="none" w:sz="0" w:space="0" w:color="auto"/>
      </w:divBdr>
    </w:div>
    <w:div w:id="2013945475">
      <w:bodyDiv w:val="1"/>
      <w:marLeft w:val="0"/>
      <w:marRight w:val="0"/>
      <w:marTop w:val="0"/>
      <w:marBottom w:val="0"/>
      <w:divBdr>
        <w:top w:val="none" w:sz="0" w:space="0" w:color="auto"/>
        <w:left w:val="none" w:sz="0" w:space="0" w:color="auto"/>
        <w:bottom w:val="none" w:sz="0" w:space="0" w:color="auto"/>
        <w:right w:val="none" w:sz="0" w:space="0" w:color="auto"/>
      </w:divBdr>
    </w:div>
    <w:div w:id="2013992238">
      <w:bodyDiv w:val="1"/>
      <w:marLeft w:val="0"/>
      <w:marRight w:val="0"/>
      <w:marTop w:val="0"/>
      <w:marBottom w:val="0"/>
      <w:divBdr>
        <w:top w:val="none" w:sz="0" w:space="0" w:color="auto"/>
        <w:left w:val="none" w:sz="0" w:space="0" w:color="auto"/>
        <w:bottom w:val="none" w:sz="0" w:space="0" w:color="auto"/>
        <w:right w:val="none" w:sz="0" w:space="0" w:color="auto"/>
      </w:divBdr>
    </w:div>
    <w:div w:id="2015373079">
      <w:bodyDiv w:val="1"/>
      <w:marLeft w:val="0"/>
      <w:marRight w:val="0"/>
      <w:marTop w:val="0"/>
      <w:marBottom w:val="0"/>
      <w:divBdr>
        <w:top w:val="none" w:sz="0" w:space="0" w:color="auto"/>
        <w:left w:val="none" w:sz="0" w:space="0" w:color="auto"/>
        <w:bottom w:val="none" w:sz="0" w:space="0" w:color="auto"/>
        <w:right w:val="none" w:sz="0" w:space="0" w:color="auto"/>
      </w:divBdr>
    </w:div>
    <w:div w:id="2018459794">
      <w:bodyDiv w:val="1"/>
      <w:marLeft w:val="0"/>
      <w:marRight w:val="0"/>
      <w:marTop w:val="0"/>
      <w:marBottom w:val="0"/>
      <w:divBdr>
        <w:top w:val="none" w:sz="0" w:space="0" w:color="auto"/>
        <w:left w:val="none" w:sz="0" w:space="0" w:color="auto"/>
        <w:bottom w:val="none" w:sz="0" w:space="0" w:color="auto"/>
        <w:right w:val="none" w:sz="0" w:space="0" w:color="auto"/>
      </w:divBdr>
    </w:div>
    <w:div w:id="2022389023">
      <w:bodyDiv w:val="1"/>
      <w:marLeft w:val="0"/>
      <w:marRight w:val="0"/>
      <w:marTop w:val="0"/>
      <w:marBottom w:val="0"/>
      <w:divBdr>
        <w:top w:val="none" w:sz="0" w:space="0" w:color="auto"/>
        <w:left w:val="none" w:sz="0" w:space="0" w:color="auto"/>
        <w:bottom w:val="none" w:sz="0" w:space="0" w:color="auto"/>
        <w:right w:val="none" w:sz="0" w:space="0" w:color="auto"/>
      </w:divBdr>
    </w:div>
    <w:div w:id="2028215528">
      <w:bodyDiv w:val="1"/>
      <w:marLeft w:val="0"/>
      <w:marRight w:val="0"/>
      <w:marTop w:val="0"/>
      <w:marBottom w:val="0"/>
      <w:divBdr>
        <w:top w:val="none" w:sz="0" w:space="0" w:color="auto"/>
        <w:left w:val="none" w:sz="0" w:space="0" w:color="auto"/>
        <w:bottom w:val="none" w:sz="0" w:space="0" w:color="auto"/>
        <w:right w:val="none" w:sz="0" w:space="0" w:color="auto"/>
      </w:divBdr>
    </w:div>
    <w:div w:id="2029983544">
      <w:bodyDiv w:val="1"/>
      <w:marLeft w:val="0"/>
      <w:marRight w:val="0"/>
      <w:marTop w:val="0"/>
      <w:marBottom w:val="0"/>
      <w:divBdr>
        <w:top w:val="none" w:sz="0" w:space="0" w:color="auto"/>
        <w:left w:val="none" w:sz="0" w:space="0" w:color="auto"/>
        <w:bottom w:val="none" w:sz="0" w:space="0" w:color="auto"/>
        <w:right w:val="none" w:sz="0" w:space="0" w:color="auto"/>
      </w:divBdr>
    </w:div>
    <w:div w:id="2030251450">
      <w:bodyDiv w:val="1"/>
      <w:marLeft w:val="0"/>
      <w:marRight w:val="0"/>
      <w:marTop w:val="0"/>
      <w:marBottom w:val="0"/>
      <w:divBdr>
        <w:top w:val="none" w:sz="0" w:space="0" w:color="auto"/>
        <w:left w:val="none" w:sz="0" w:space="0" w:color="auto"/>
        <w:bottom w:val="none" w:sz="0" w:space="0" w:color="auto"/>
        <w:right w:val="none" w:sz="0" w:space="0" w:color="auto"/>
      </w:divBdr>
    </w:div>
    <w:div w:id="2032755603">
      <w:bodyDiv w:val="1"/>
      <w:marLeft w:val="0"/>
      <w:marRight w:val="0"/>
      <w:marTop w:val="0"/>
      <w:marBottom w:val="0"/>
      <w:divBdr>
        <w:top w:val="none" w:sz="0" w:space="0" w:color="auto"/>
        <w:left w:val="none" w:sz="0" w:space="0" w:color="auto"/>
        <w:bottom w:val="none" w:sz="0" w:space="0" w:color="auto"/>
        <w:right w:val="none" w:sz="0" w:space="0" w:color="auto"/>
      </w:divBdr>
    </w:div>
    <w:div w:id="2032804318">
      <w:bodyDiv w:val="1"/>
      <w:marLeft w:val="0"/>
      <w:marRight w:val="0"/>
      <w:marTop w:val="0"/>
      <w:marBottom w:val="0"/>
      <w:divBdr>
        <w:top w:val="none" w:sz="0" w:space="0" w:color="auto"/>
        <w:left w:val="none" w:sz="0" w:space="0" w:color="auto"/>
        <w:bottom w:val="none" w:sz="0" w:space="0" w:color="auto"/>
        <w:right w:val="none" w:sz="0" w:space="0" w:color="auto"/>
      </w:divBdr>
    </w:div>
    <w:div w:id="2033603537">
      <w:bodyDiv w:val="1"/>
      <w:marLeft w:val="0"/>
      <w:marRight w:val="0"/>
      <w:marTop w:val="0"/>
      <w:marBottom w:val="0"/>
      <w:divBdr>
        <w:top w:val="none" w:sz="0" w:space="0" w:color="auto"/>
        <w:left w:val="none" w:sz="0" w:space="0" w:color="auto"/>
        <w:bottom w:val="none" w:sz="0" w:space="0" w:color="auto"/>
        <w:right w:val="none" w:sz="0" w:space="0" w:color="auto"/>
      </w:divBdr>
    </w:div>
    <w:div w:id="2034332325">
      <w:bodyDiv w:val="1"/>
      <w:marLeft w:val="0"/>
      <w:marRight w:val="0"/>
      <w:marTop w:val="0"/>
      <w:marBottom w:val="0"/>
      <w:divBdr>
        <w:top w:val="none" w:sz="0" w:space="0" w:color="auto"/>
        <w:left w:val="none" w:sz="0" w:space="0" w:color="auto"/>
        <w:bottom w:val="none" w:sz="0" w:space="0" w:color="auto"/>
        <w:right w:val="none" w:sz="0" w:space="0" w:color="auto"/>
      </w:divBdr>
    </w:div>
    <w:div w:id="2034456720">
      <w:bodyDiv w:val="1"/>
      <w:marLeft w:val="0"/>
      <w:marRight w:val="0"/>
      <w:marTop w:val="0"/>
      <w:marBottom w:val="0"/>
      <w:divBdr>
        <w:top w:val="none" w:sz="0" w:space="0" w:color="auto"/>
        <w:left w:val="none" w:sz="0" w:space="0" w:color="auto"/>
        <w:bottom w:val="none" w:sz="0" w:space="0" w:color="auto"/>
        <w:right w:val="none" w:sz="0" w:space="0" w:color="auto"/>
      </w:divBdr>
    </w:div>
    <w:div w:id="2034844791">
      <w:bodyDiv w:val="1"/>
      <w:marLeft w:val="0"/>
      <w:marRight w:val="0"/>
      <w:marTop w:val="0"/>
      <w:marBottom w:val="0"/>
      <w:divBdr>
        <w:top w:val="none" w:sz="0" w:space="0" w:color="auto"/>
        <w:left w:val="none" w:sz="0" w:space="0" w:color="auto"/>
        <w:bottom w:val="none" w:sz="0" w:space="0" w:color="auto"/>
        <w:right w:val="none" w:sz="0" w:space="0" w:color="auto"/>
      </w:divBdr>
    </w:div>
    <w:div w:id="2035108744">
      <w:bodyDiv w:val="1"/>
      <w:marLeft w:val="0"/>
      <w:marRight w:val="0"/>
      <w:marTop w:val="0"/>
      <w:marBottom w:val="0"/>
      <w:divBdr>
        <w:top w:val="none" w:sz="0" w:space="0" w:color="auto"/>
        <w:left w:val="none" w:sz="0" w:space="0" w:color="auto"/>
        <w:bottom w:val="none" w:sz="0" w:space="0" w:color="auto"/>
        <w:right w:val="none" w:sz="0" w:space="0" w:color="auto"/>
      </w:divBdr>
    </w:div>
    <w:div w:id="2036230926">
      <w:bodyDiv w:val="1"/>
      <w:marLeft w:val="0"/>
      <w:marRight w:val="0"/>
      <w:marTop w:val="0"/>
      <w:marBottom w:val="0"/>
      <w:divBdr>
        <w:top w:val="none" w:sz="0" w:space="0" w:color="auto"/>
        <w:left w:val="none" w:sz="0" w:space="0" w:color="auto"/>
        <w:bottom w:val="none" w:sz="0" w:space="0" w:color="auto"/>
        <w:right w:val="none" w:sz="0" w:space="0" w:color="auto"/>
      </w:divBdr>
    </w:div>
    <w:div w:id="2037652229">
      <w:bodyDiv w:val="1"/>
      <w:marLeft w:val="0"/>
      <w:marRight w:val="0"/>
      <w:marTop w:val="0"/>
      <w:marBottom w:val="0"/>
      <w:divBdr>
        <w:top w:val="none" w:sz="0" w:space="0" w:color="auto"/>
        <w:left w:val="none" w:sz="0" w:space="0" w:color="auto"/>
        <w:bottom w:val="none" w:sz="0" w:space="0" w:color="auto"/>
        <w:right w:val="none" w:sz="0" w:space="0" w:color="auto"/>
      </w:divBdr>
    </w:div>
    <w:div w:id="2038236081">
      <w:bodyDiv w:val="1"/>
      <w:marLeft w:val="0"/>
      <w:marRight w:val="0"/>
      <w:marTop w:val="0"/>
      <w:marBottom w:val="0"/>
      <w:divBdr>
        <w:top w:val="none" w:sz="0" w:space="0" w:color="auto"/>
        <w:left w:val="none" w:sz="0" w:space="0" w:color="auto"/>
        <w:bottom w:val="none" w:sz="0" w:space="0" w:color="auto"/>
        <w:right w:val="none" w:sz="0" w:space="0" w:color="auto"/>
      </w:divBdr>
    </w:div>
    <w:div w:id="2040080529">
      <w:bodyDiv w:val="1"/>
      <w:marLeft w:val="0"/>
      <w:marRight w:val="0"/>
      <w:marTop w:val="0"/>
      <w:marBottom w:val="0"/>
      <w:divBdr>
        <w:top w:val="none" w:sz="0" w:space="0" w:color="auto"/>
        <w:left w:val="none" w:sz="0" w:space="0" w:color="auto"/>
        <w:bottom w:val="none" w:sz="0" w:space="0" w:color="auto"/>
        <w:right w:val="none" w:sz="0" w:space="0" w:color="auto"/>
      </w:divBdr>
    </w:div>
    <w:div w:id="2041321658">
      <w:bodyDiv w:val="1"/>
      <w:marLeft w:val="0"/>
      <w:marRight w:val="0"/>
      <w:marTop w:val="0"/>
      <w:marBottom w:val="0"/>
      <w:divBdr>
        <w:top w:val="none" w:sz="0" w:space="0" w:color="auto"/>
        <w:left w:val="none" w:sz="0" w:space="0" w:color="auto"/>
        <w:bottom w:val="none" w:sz="0" w:space="0" w:color="auto"/>
        <w:right w:val="none" w:sz="0" w:space="0" w:color="auto"/>
      </w:divBdr>
    </w:div>
    <w:div w:id="2042631774">
      <w:bodyDiv w:val="1"/>
      <w:marLeft w:val="0"/>
      <w:marRight w:val="0"/>
      <w:marTop w:val="0"/>
      <w:marBottom w:val="0"/>
      <w:divBdr>
        <w:top w:val="none" w:sz="0" w:space="0" w:color="auto"/>
        <w:left w:val="none" w:sz="0" w:space="0" w:color="auto"/>
        <w:bottom w:val="none" w:sz="0" w:space="0" w:color="auto"/>
        <w:right w:val="none" w:sz="0" w:space="0" w:color="auto"/>
      </w:divBdr>
    </w:div>
    <w:div w:id="2044355004">
      <w:bodyDiv w:val="1"/>
      <w:marLeft w:val="0"/>
      <w:marRight w:val="0"/>
      <w:marTop w:val="0"/>
      <w:marBottom w:val="0"/>
      <w:divBdr>
        <w:top w:val="none" w:sz="0" w:space="0" w:color="auto"/>
        <w:left w:val="none" w:sz="0" w:space="0" w:color="auto"/>
        <w:bottom w:val="none" w:sz="0" w:space="0" w:color="auto"/>
        <w:right w:val="none" w:sz="0" w:space="0" w:color="auto"/>
      </w:divBdr>
    </w:div>
    <w:div w:id="2044939017">
      <w:bodyDiv w:val="1"/>
      <w:marLeft w:val="0"/>
      <w:marRight w:val="0"/>
      <w:marTop w:val="0"/>
      <w:marBottom w:val="0"/>
      <w:divBdr>
        <w:top w:val="none" w:sz="0" w:space="0" w:color="auto"/>
        <w:left w:val="none" w:sz="0" w:space="0" w:color="auto"/>
        <w:bottom w:val="none" w:sz="0" w:space="0" w:color="auto"/>
        <w:right w:val="none" w:sz="0" w:space="0" w:color="auto"/>
      </w:divBdr>
    </w:div>
    <w:div w:id="2045472232">
      <w:bodyDiv w:val="1"/>
      <w:marLeft w:val="0"/>
      <w:marRight w:val="0"/>
      <w:marTop w:val="0"/>
      <w:marBottom w:val="0"/>
      <w:divBdr>
        <w:top w:val="none" w:sz="0" w:space="0" w:color="auto"/>
        <w:left w:val="none" w:sz="0" w:space="0" w:color="auto"/>
        <w:bottom w:val="none" w:sz="0" w:space="0" w:color="auto"/>
        <w:right w:val="none" w:sz="0" w:space="0" w:color="auto"/>
      </w:divBdr>
    </w:div>
    <w:div w:id="2045671167">
      <w:bodyDiv w:val="1"/>
      <w:marLeft w:val="0"/>
      <w:marRight w:val="0"/>
      <w:marTop w:val="0"/>
      <w:marBottom w:val="0"/>
      <w:divBdr>
        <w:top w:val="none" w:sz="0" w:space="0" w:color="auto"/>
        <w:left w:val="none" w:sz="0" w:space="0" w:color="auto"/>
        <w:bottom w:val="none" w:sz="0" w:space="0" w:color="auto"/>
        <w:right w:val="none" w:sz="0" w:space="0" w:color="auto"/>
      </w:divBdr>
    </w:div>
    <w:div w:id="2045713936">
      <w:bodyDiv w:val="1"/>
      <w:marLeft w:val="0"/>
      <w:marRight w:val="0"/>
      <w:marTop w:val="0"/>
      <w:marBottom w:val="0"/>
      <w:divBdr>
        <w:top w:val="none" w:sz="0" w:space="0" w:color="auto"/>
        <w:left w:val="none" w:sz="0" w:space="0" w:color="auto"/>
        <w:bottom w:val="none" w:sz="0" w:space="0" w:color="auto"/>
        <w:right w:val="none" w:sz="0" w:space="0" w:color="auto"/>
      </w:divBdr>
    </w:div>
    <w:div w:id="2045784226">
      <w:bodyDiv w:val="1"/>
      <w:marLeft w:val="0"/>
      <w:marRight w:val="0"/>
      <w:marTop w:val="0"/>
      <w:marBottom w:val="0"/>
      <w:divBdr>
        <w:top w:val="none" w:sz="0" w:space="0" w:color="auto"/>
        <w:left w:val="none" w:sz="0" w:space="0" w:color="auto"/>
        <w:bottom w:val="none" w:sz="0" w:space="0" w:color="auto"/>
        <w:right w:val="none" w:sz="0" w:space="0" w:color="auto"/>
      </w:divBdr>
    </w:div>
    <w:div w:id="2045862263">
      <w:bodyDiv w:val="1"/>
      <w:marLeft w:val="0"/>
      <w:marRight w:val="0"/>
      <w:marTop w:val="0"/>
      <w:marBottom w:val="0"/>
      <w:divBdr>
        <w:top w:val="none" w:sz="0" w:space="0" w:color="auto"/>
        <w:left w:val="none" w:sz="0" w:space="0" w:color="auto"/>
        <w:bottom w:val="none" w:sz="0" w:space="0" w:color="auto"/>
        <w:right w:val="none" w:sz="0" w:space="0" w:color="auto"/>
      </w:divBdr>
    </w:div>
    <w:div w:id="2046707816">
      <w:bodyDiv w:val="1"/>
      <w:marLeft w:val="0"/>
      <w:marRight w:val="0"/>
      <w:marTop w:val="0"/>
      <w:marBottom w:val="0"/>
      <w:divBdr>
        <w:top w:val="none" w:sz="0" w:space="0" w:color="auto"/>
        <w:left w:val="none" w:sz="0" w:space="0" w:color="auto"/>
        <w:bottom w:val="none" w:sz="0" w:space="0" w:color="auto"/>
        <w:right w:val="none" w:sz="0" w:space="0" w:color="auto"/>
      </w:divBdr>
    </w:div>
    <w:div w:id="2049141713">
      <w:bodyDiv w:val="1"/>
      <w:marLeft w:val="0"/>
      <w:marRight w:val="0"/>
      <w:marTop w:val="0"/>
      <w:marBottom w:val="0"/>
      <w:divBdr>
        <w:top w:val="none" w:sz="0" w:space="0" w:color="auto"/>
        <w:left w:val="none" w:sz="0" w:space="0" w:color="auto"/>
        <w:bottom w:val="none" w:sz="0" w:space="0" w:color="auto"/>
        <w:right w:val="none" w:sz="0" w:space="0" w:color="auto"/>
      </w:divBdr>
    </w:div>
    <w:div w:id="2050061669">
      <w:marLeft w:val="0"/>
      <w:marRight w:val="0"/>
      <w:marTop w:val="0"/>
      <w:marBottom w:val="0"/>
      <w:divBdr>
        <w:top w:val="none" w:sz="0" w:space="0" w:color="auto"/>
        <w:left w:val="none" w:sz="0" w:space="0" w:color="auto"/>
        <w:bottom w:val="none" w:sz="0" w:space="0" w:color="auto"/>
        <w:right w:val="none" w:sz="0" w:space="0" w:color="auto"/>
      </w:divBdr>
    </w:div>
    <w:div w:id="2050956874">
      <w:bodyDiv w:val="1"/>
      <w:marLeft w:val="0"/>
      <w:marRight w:val="0"/>
      <w:marTop w:val="0"/>
      <w:marBottom w:val="0"/>
      <w:divBdr>
        <w:top w:val="none" w:sz="0" w:space="0" w:color="auto"/>
        <w:left w:val="none" w:sz="0" w:space="0" w:color="auto"/>
        <w:bottom w:val="none" w:sz="0" w:space="0" w:color="auto"/>
        <w:right w:val="none" w:sz="0" w:space="0" w:color="auto"/>
      </w:divBdr>
    </w:div>
    <w:div w:id="2051491581">
      <w:bodyDiv w:val="1"/>
      <w:marLeft w:val="0"/>
      <w:marRight w:val="0"/>
      <w:marTop w:val="0"/>
      <w:marBottom w:val="0"/>
      <w:divBdr>
        <w:top w:val="none" w:sz="0" w:space="0" w:color="auto"/>
        <w:left w:val="none" w:sz="0" w:space="0" w:color="auto"/>
        <w:bottom w:val="none" w:sz="0" w:space="0" w:color="auto"/>
        <w:right w:val="none" w:sz="0" w:space="0" w:color="auto"/>
      </w:divBdr>
    </w:div>
    <w:div w:id="2052725708">
      <w:bodyDiv w:val="1"/>
      <w:marLeft w:val="0"/>
      <w:marRight w:val="0"/>
      <w:marTop w:val="0"/>
      <w:marBottom w:val="0"/>
      <w:divBdr>
        <w:top w:val="none" w:sz="0" w:space="0" w:color="auto"/>
        <w:left w:val="none" w:sz="0" w:space="0" w:color="auto"/>
        <w:bottom w:val="none" w:sz="0" w:space="0" w:color="auto"/>
        <w:right w:val="none" w:sz="0" w:space="0" w:color="auto"/>
      </w:divBdr>
    </w:div>
    <w:div w:id="2052996358">
      <w:bodyDiv w:val="1"/>
      <w:marLeft w:val="0"/>
      <w:marRight w:val="0"/>
      <w:marTop w:val="0"/>
      <w:marBottom w:val="0"/>
      <w:divBdr>
        <w:top w:val="none" w:sz="0" w:space="0" w:color="auto"/>
        <w:left w:val="none" w:sz="0" w:space="0" w:color="auto"/>
        <w:bottom w:val="none" w:sz="0" w:space="0" w:color="auto"/>
        <w:right w:val="none" w:sz="0" w:space="0" w:color="auto"/>
      </w:divBdr>
    </w:div>
    <w:div w:id="2053075747">
      <w:bodyDiv w:val="1"/>
      <w:marLeft w:val="0"/>
      <w:marRight w:val="0"/>
      <w:marTop w:val="0"/>
      <w:marBottom w:val="0"/>
      <w:divBdr>
        <w:top w:val="none" w:sz="0" w:space="0" w:color="auto"/>
        <w:left w:val="none" w:sz="0" w:space="0" w:color="auto"/>
        <w:bottom w:val="none" w:sz="0" w:space="0" w:color="auto"/>
        <w:right w:val="none" w:sz="0" w:space="0" w:color="auto"/>
      </w:divBdr>
    </w:div>
    <w:div w:id="2053577549">
      <w:bodyDiv w:val="1"/>
      <w:marLeft w:val="0"/>
      <w:marRight w:val="0"/>
      <w:marTop w:val="0"/>
      <w:marBottom w:val="0"/>
      <w:divBdr>
        <w:top w:val="none" w:sz="0" w:space="0" w:color="auto"/>
        <w:left w:val="none" w:sz="0" w:space="0" w:color="auto"/>
        <w:bottom w:val="none" w:sz="0" w:space="0" w:color="auto"/>
        <w:right w:val="none" w:sz="0" w:space="0" w:color="auto"/>
      </w:divBdr>
    </w:div>
    <w:div w:id="2053917448">
      <w:bodyDiv w:val="1"/>
      <w:marLeft w:val="0"/>
      <w:marRight w:val="0"/>
      <w:marTop w:val="0"/>
      <w:marBottom w:val="0"/>
      <w:divBdr>
        <w:top w:val="none" w:sz="0" w:space="0" w:color="auto"/>
        <w:left w:val="none" w:sz="0" w:space="0" w:color="auto"/>
        <w:bottom w:val="none" w:sz="0" w:space="0" w:color="auto"/>
        <w:right w:val="none" w:sz="0" w:space="0" w:color="auto"/>
      </w:divBdr>
    </w:div>
    <w:div w:id="2054188146">
      <w:bodyDiv w:val="1"/>
      <w:marLeft w:val="0"/>
      <w:marRight w:val="0"/>
      <w:marTop w:val="0"/>
      <w:marBottom w:val="0"/>
      <w:divBdr>
        <w:top w:val="none" w:sz="0" w:space="0" w:color="auto"/>
        <w:left w:val="none" w:sz="0" w:space="0" w:color="auto"/>
        <w:bottom w:val="none" w:sz="0" w:space="0" w:color="auto"/>
        <w:right w:val="none" w:sz="0" w:space="0" w:color="auto"/>
      </w:divBdr>
    </w:div>
    <w:div w:id="2056730477">
      <w:bodyDiv w:val="1"/>
      <w:marLeft w:val="0"/>
      <w:marRight w:val="0"/>
      <w:marTop w:val="0"/>
      <w:marBottom w:val="0"/>
      <w:divBdr>
        <w:top w:val="none" w:sz="0" w:space="0" w:color="auto"/>
        <w:left w:val="none" w:sz="0" w:space="0" w:color="auto"/>
        <w:bottom w:val="none" w:sz="0" w:space="0" w:color="auto"/>
        <w:right w:val="none" w:sz="0" w:space="0" w:color="auto"/>
      </w:divBdr>
    </w:div>
    <w:div w:id="2057510500">
      <w:bodyDiv w:val="1"/>
      <w:marLeft w:val="0"/>
      <w:marRight w:val="0"/>
      <w:marTop w:val="0"/>
      <w:marBottom w:val="0"/>
      <w:divBdr>
        <w:top w:val="none" w:sz="0" w:space="0" w:color="auto"/>
        <w:left w:val="none" w:sz="0" w:space="0" w:color="auto"/>
        <w:bottom w:val="none" w:sz="0" w:space="0" w:color="auto"/>
        <w:right w:val="none" w:sz="0" w:space="0" w:color="auto"/>
      </w:divBdr>
    </w:div>
    <w:div w:id="2058505432">
      <w:bodyDiv w:val="1"/>
      <w:marLeft w:val="0"/>
      <w:marRight w:val="0"/>
      <w:marTop w:val="0"/>
      <w:marBottom w:val="0"/>
      <w:divBdr>
        <w:top w:val="none" w:sz="0" w:space="0" w:color="auto"/>
        <w:left w:val="none" w:sz="0" w:space="0" w:color="auto"/>
        <w:bottom w:val="none" w:sz="0" w:space="0" w:color="auto"/>
        <w:right w:val="none" w:sz="0" w:space="0" w:color="auto"/>
      </w:divBdr>
    </w:div>
    <w:div w:id="2058623325">
      <w:bodyDiv w:val="1"/>
      <w:marLeft w:val="0"/>
      <w:marRight w:val="0"/>
      <w:marTop w:val="0"/>
      <w:marBottom w:val="0"/>
      <w:divBdr>
        <w:top w:val="none" w:sz="0" w:space="0" w:color="auto"/>
        <w:left w:val="none" w:sz="0" w:space="0" w:color="auto"/>
        <w:bottom w:val="none" w:sz="0" w:space="0" w:color="auto"/>
        <w:right w:val="none" w:sz="0" w:space="0" w:color="auto"/>
      </w:divBdr>
    </w:div>
    <w:div w:id="2059697791">
      <w:bodyDiv w:val="1"/>
      <w:marLeft w:val="0"/>
      <w:marRight w:val="0"/>
      <w:marTop w:val="0"/>
      <w:marBottom w:val="0"/>
      <w:divBdr>
        <w:top w:val="none" w:sz="0" w:space="0" w:color="auto"/>
        <w:left w:val="none" w:sz="0" w:space="0" w:color="auto"/>
        <w:bottom w:val="none" w:sz="0" w:space="0" w:color="auto"/>
        <w:right w:val="none" w:sz="0" w:space="0" w:color="auto"/>
      </w:divBdr>
    </w:div>
    <w:div w:id="2061173224">
      <w:bodyDiv w:val="1"/>
      <w:marLeft w:val="0"/>
      <w:marRight w:val="0"/>
      <w:marTop w:val="0"/>
      <w:marBottom w:val="0"/>
      <w:divBdr>
        <w:top w:val="none" w:sz="0" w:space="0" w:color="auto"/>
        <w:left w:val="none" w:sz="0" w:space="0" w:color="auto"/>
        <w:bottom w:val="none" w:sz="0" w:space="0" w:color="auto"/>
        <w:right w:val="none" w:sz="0" w:space="0" w:color="auto"/>
      </w:divBdr>
    </w:div>
    <w:div w:id="2061397526">
      <w:bodyDiv w:val="1"/>
      <w:marLeft w:val="0"/>
      <w:marRight w:val="0"/>
      <w:marTop w:val="0"/>
      <w:marBottom w:val="0"/>
      <w:divBdr>
        <w:top w:val="none" w:sz="0" w:space="0" w:color="auto"/>
        <w:left w:val="none" w:sz="0" w:space="0" w:color="auto"/>
        <w:bottom w:val="none" w:sz="0" w:space="0" w:color="auto"/>
        <w:right w:val="none" w:sz="0" w:space="0" w:color="auto"/>
      </w:divBdr>
    </w:div>
    <w:div w:id="2061400123">
      <w:bodyDiv w:val="1"/>
      <w:marLeft w:val="0"/>
      <w:marRight w:val="0"/>
      <w:marTop w:val="0"/>
      <w:marBottom w:val="0"/>
      <w:divBdr>
        <w:top w:val="none" w:sz="0" w:space="0" w:color="auto"/>
        <w:left w:val="none" w:sz="0" w:space="0" w:color="auto"/>
        <w:bottom w:val="none" w:sz="0" w:space="0" w:color="auto"/>
        <w:right w:val="none" w:sz="0" w:space="0" w:color="auto"/>
      </w:divBdr>
    </w:div>
    <w:div w:id="2061589412">
      <w:bodyDiv w:val="1"/>
      <w:marLeft w:val="0"/>
      <w:marRight w:val="0"/>
      <w:marTop w:val="0"/>
      <w:marBottom w:val="0"/>
      <w:divBdr>
        <w:top w:val="none" w:sz="0" w:space="0" w:color="auto"/>
        <w:left w:val="none" w:sz="0" w:space="0" w:color="auto"/>
        <w:bottom w:val="none" w:sz="0" w:space="0" w:color="auto"/>
        <w:right w:val="none" w:sz="0" w:space="0" w:color="auto"/>
      </w:divBdr>
    </w:div>
    <w:div w:id="2062055044">
      <w:bodyDiv w:val="1"/>
      <w:marLeft w:val="0"/>
      <w:marRight w:val="0"/>
      <w:marTop w:val="0"/>
      <w:marBottom w:val="0"/>
      <w:divBdr>
        <w:top w:val="none" w:sz="0" w:space="0" w:color="auto"/>
        <w:left w:val="none" w:sz="0" w:space="0" w:color="auto"/>
        <w:bottom w:val="none" w:sz="0" w:space="0" w:color="auto"/>
        <w:right w:val="none" w:sz="0" w:space="0" w:color="auto"/>
      </w:divBdr>
    </w:div>
    <w:div w:id="2062055536">
      <w:bodyDiv w:val="1"/>
      <w:marLeft w:val="0"/>
      <w:marRight w:val="0"/>
      <w:marTop w:val="0"/>
      <w:marBottom w:val="0"/>
      <w:divBdr>
        <w:top w:val="none" w:sz="0" w:space="0" w:color="auto"/>
        <w:left w:val="none" w:sz="0" w:space="0" w:color="auto"/>
        <w:bottom w:val="none" w:sz="0" w:space="0" w:color="auto"/>
        <w:right w:val="none" w:sz="0" w:space="0" w:color="auto"/>
      </w:divBdr>
    </w:div>
    <w:div w:id="2064403413">
      <w:bodyDiv w:val="1"/>
      <w:marLeft w:val="0"/>
      <w:marRight w:val="0"/>
      <w:marTop w:val="0"/>
      <w:marBottom w:val="0"/>
      <w:divBdr>
        <w:top w:val="none" w:sz="0" w:space="0" w:color="auto"/>
        <w:left w:val="none" w:sz="0" w:space="0" w:color="auto"/>
        <w:bottom w:val="none" w:sz="0" w:space="0" w:color="auto"/>
        <w:right w:val="none" w:sz="0" w:space="0" w:color="auto"/>
      </w:divBdr>
    </w:div>
    <w:div w:id="2065594109">
      <w:bodyDiv w:val="1"/>
      <w:marLeft w:val="0"/>
      <w:marRight w:val="0"/>
      <w:marTop w:val="0"/>
      <w:marBottom w:val="0"/>
      <w:divBdr>
        <w:top w:val="none" w:sz="0" w:space="0" w:color="auto"/>
        <w:left w:val="none" w:sz="0" w:space="0" w:color="auto"/>
        <w:bottom w:val="none" w:sz="0" w:space="0" w:color="auto"/>
        <w:right w:val="none" w:sz="0" w:space="0" w:color="auto"/>
      </w:divBdr>
    </w:div>
    <w:div w:id="2067294518">
      <w:bodyDiv w:val="1"/>
      <w:marLeft w:val="0"/>
      <w:marRight w:val="0"/>
      <w:marTop w:val="0"/>
      <w:marBottom w:val="0"/>
      <w:divBdr>
        <w:top w:val="none" w:sz="0" w:space="0" w:color="auto"/>
        <w:left w:val="none" w:sz="0" w:space="0" w:color="auto"/>
        <w:bottom w:val="none" w:sz="0" w:space="0" w:color="auto"/>
        <w:right w:val="none" w:sz="0" w:space="0" w:color="auto"/>
      </w:divBdr>
    </w:div>
    <w:div w:id="2067684114">
      <w:bodyDiv w:val="1"/>
      <w:marLeft w:val="0"/>
      <w:marRight w:val="0"/>
      <w:marTop w:val="0"/>
      <w:marBottom w:val="0"/>
      <w:divBdr>
        <w:top w:val="none" w:sz="0" w:space="0" w:color="auto"/>
        <w:left w:val="none" w:sz="0" w:space="0" w:color="auto"/>
        <w:bottom w:val="none" w:sz="0" w:space="0" w:color="auto"/>
        <w:right w:val="none" w:sz="0" w:space="0" w:color="auto"/>
      </w:divBdr>
    </w:div>
    <w:div w:id="2071880000">
      <w:bodyDiv w:val="1"/>
      <w:marLeft w:val="0"/>
      <w:marRight w:val="0"/>
      <w:marTop w:val="0"/>
      <w:marBottom w:val="0"/>
      <w:divBdr>
        <w:top w:val="none" w:sz="0" w:space="0" w:color="auto"/>
        <w:left w:val="none" w:sz="0" w:space="0" w:color="auto"/>
        <w:bottom w:val="none" w:sz="0" w:space="0" w:color="auto"/>
        <w:right w:val="none" w:sz="0" w:space="0" w:color="auto"/>
      </w:divBdr>
    </w:div>
    <w:div w:id="2072388800">
      <w:bodyDiv w:val="1"/>
      <w:marLeft w:val="0"/>
      <w:marRight w:val="0"/>
      <w:marTop w:val="0"/>
      <w:marBottom w:val="0"/>
      <w:divBdr>
        <w:top w:val="none" w:sz="0" w:space="0" w:color="auto"/>
        <w:left w:val="none" w:sz="0" w:space="0" w:color="auto"/>
        <w:bottom w:val="none" w:sz="0" w:space="0" w:color="auto"/>
        <w:right w:val="none" w:sz="0" w:space="0" w:color="auto"/>
      </w:divBdr>
    </w:div>
    <w:div w:id="2076780487">
      <w:bodyDiv w:val="1"/>
      <w:marLeft w:val="0"/>
      <w:marRight w:val="0"/>
      <w:marTop w:val="0"/>
      <w:marBottom w:val="0"/>
      <w:divBdr>
        <w:top w:val="none" w:sz="0" w:space="0" w:color="auto"/>
        <w:left w:val="none" w:sz="0" w:space="0" w:color="auto"/>
        <w:bottom w:val="none" w:sz="0" w:space="0" w:color="auto"/>
        <w:right w:val="none" w:sz="0" w:space="0" w:color="auto"/>
      </w:divBdr>
      <w:divsChild>
        <w:div w:id="1235123856">
          <w:marLeft w:val="0"/>
          <w:marRight w:val="0"/>
          <w:marTop w:val="0"/>
          <w:marBottom w:val="0"/>
          <w:divBdr>
            <w:top w:val="none" w:sz="0" w:space="0" w:color="auto"/>
            <w:left w:val="none" w:sz="0" w:space="0" w:color="auto"/>
            <w:bottom w:val="none" w:sz="0" w:space="0" w:color="auto"/>
            <w:right w:val="none" w:sz="0" w:space="0" w:color="auto"/>
          </w:divBdr>
          <w:divsChild>
            <w:div w:id="59987816">
              <w:marLeft w:val="0"/>
              <w:marRight w:val="0"/>
              <w:marTop w:val="0"/>
              <w:marBottom w:val="180"/>
              <w:divBdr>
                <w:top w:val="single" w:sz="6" w:space="11" w:color="D3D3D3"/>
                <w:left w:val="single" w:sz="6" w:space="5" w:color="D3D3D3"/>
                <w:bottom w:val="single" w:sz="6" w:space="5" w:color="D3D3D3"/>
                <w:right w:val="single" w:sz="6" w:space="5" w:color="D3D3D3"/>
              </w:divBdr>
            </w:div>
          </w:divsChild>
        </w:div>
      </w:divsChild>
    </w:div>
    <w:div w:id="2078742527">
      <w:bodyDiv w:val="1"/>
      <w:marLeft w:val="0"/>
      <w:marRight w:val="0"/>
      <w:marTop w:val="0"/>
      <w:marBottom w:val="0"/>
      <w:divBdr>
        <w:top w:val="none" w:sz="0" w:space="0" w:color="auto"/>
        <w:left w:val="none" w:sz="0" w:space="0" w:color="auto"/>
        <w:bottom w:val="none" w:sz="0" w:space="0" w:color="auto"/>
        <w:right w:val="none" w:sz="0" w:space="0" w:color="auto"/>
      </w:divBdr>
    </w:div>
    <w:div w:id="2079353348">
      <w:bodyDiv w:val="1"/>
      <w:marLeft w:val="0"/>
      <w:marRight w:val="0"/>
      <w:marTop w:val="0"/>
      <w:marBottom w:val="0"/>
      <w:divBdr>
        <w:top w:val="none" w:sz="0" w:space="0" w:color="auto"/>
        <w:left w:val="none" w:sz="0" w:space="0" w:color="auto"/>
        <w:bottom w:val="none" w:sz="0" w:space="0" w:color="auto"/>
        <w:right w:val="none" w:sz="0" w:space="0" w:color="auto"/>
      </w:divBdr>
    </w:div>
    <w:div w:id="2080981478">
      <w:bodyDiv w:val="1"/>
      <w:marLeft w:val="0"/>
      <w:marRight w:val="0"/>
      <w:marTop w:val="0"/>
      <w:marBottom w:val="0"/>
      <w:divBdr>
        <w:top w:val="none" w:sz="0" w:space="0" w:color="auto"/>
        <w:left w:val="none" w:sz="0" w:space="0" w:color="auto"/>
        <w:bottom w:val="none" w:sz="0" w:space="0" w:color="auto"/>
        <w:right w:val="none" w:sz="0" w:space="0" w:color="auto"/>
      </w:divBdr>
    </w:div>
    <w:div w:id="2080983338">
      <w:bodyDiv w:val="1"/>
      <w:marLeft w:val="0"/>
      <w:marRight w:val="0"/>
      <w:marTop w:val="0"/>
      <w:marBottom w:val="0"/>
      <w:divBdr>
        <w:top w:val="none" w:sz="0" w:space="0" w:color="auto"/>
        <w:left w:val="none" w:sz="0" w:space="0" w:color="auto"/>
        <w:bottom w:val="none" w:sz="0" w:space="0" w:color="auto"/>
        <w:right w:val="none" w:sz="0" w:space="0" w:color="auto"/>
      </w:divBdr>
    </w:div>
    <w:div w:id="2081444623">
      <w:bodyDiv w:val="1"/>
      <w:marLeft w:val="0"/>
      <w:marRight w:val="0"/>
      <w:marTop w:val="0"/>
      <w:marBottom w:val="0"/>
      <w:divBdr>
        <w:top w:val="none" w:sz="0" w:space="0" w:color="auto"/>
        <w:left w:val="none" w:sz="0" w:space="0" w:color="auto"/>
        <w:bottom w:val="none" w:sz="0" w:space="0" w:color="auto"/>
        <w:right w:val="none" w:sz="0" w:space="0" w:color="auto"/>
      </w:divBdr>
    </w:div>
    <w:div w:id="2081751759">
      <w:bodyDiv w:val="1"/>
      <w:marLeft w:val="0"/>
      <w:marRight w:val="0"/>
      <w:marTop w:val="0"/>
      <w:marBottom w:val="0"/>
      <w:divBdr>
        <w:top w:val="none" w:sz="0" w:space="0" w:color="auto"/>
        <w:left w:val="none" w:sz="0" w:space="0" w:color="auto"/>
        <w:bottom w:val="none" w:sz="0" w:space="0" w:color="auto"/>
        <w:right w:val="none" w:sz="0" w:space="0" w:color="auto"/>
      </w:divBdr>
    </w:div>
    <w:div w:id="2081831484">
      <w:bodyDiv w:val="1"/>
      <w:marLeft w:val="0"/>
      <w:marRight w:val="0"/>
      <w:marTop w:val="0"/>
      <w:marBottom w:val="0"/>
      <w:divBdr>
        <w:top w:val="none" w:sz="0" w:space="0" w:color="auto"/>
        <w:left w:val="none" w:sz="0" w:space="0" w:color="auto"/>
        <w:bottom w:val="none" w:sz="0" w:space="0" w:color="auto"/>
        <w:right w:val="none" w:sz="0" w:space="0" w:color="auto"/>
      </w:divBdr>
    </w:div>
    <w:div w:id="2082168105">
      <w:bodyDiv w:val="1"/>
      <w:marLeft w:val="0"/>
      <w:marRight w:val="0"/>
      <w:marTop w:val="0"/>
      <w:marBottom w:val="0"/>
      <w:divBdr>
        <w:top w:val="none" w:sz="0" w:space="0" w:color="auto"/>
        <w:left w:val="none" w:sz="0" w:space="0" w:color="auto"/>
        <w:bottom w:val="none" w:sz="0" w:space="0" w:color="auto"/>
        <w:right w:val="none" w:sz="0" w:space="0" w:color="auto"/>
      </w:divBdr>
    </w:div>
    <w:div w:id="2083216596">
      <w:bodyDiv w:val="1"/>
      <w:marLeft w:val="0"/>
      <w:marRight w:val="0"/>
      <w:marTop w:val="0"/>
      <w:marBottom w:val="0"/>
      <w:divBdr>
        <w:top w:val="none" w:sz="0" w:space="0" w:color="auto"/>
        <w:left w:val="none" w:sz="0" w:space="0" w:color="auto"/>
        <w:bottom w:val="none" w:sz="0" w:space="0" w:color="auto"/>
        <w:right w:val="none" w:sz="0" w:space="0" w:color="auto"/>
      </w:divBdr>
    </w:div>
    <w:div w:id="2084255974">
      <w:bodyDiv w:val="1"/>
      <w:marLeft w:val="0"/>
      <w:marRight w:val="0"/>
      <w:marTop w:val="0"/>
      <w:marBottom w:val="0"/>
      <w:divBdr>
        <w:top w:val="none" w:sz="0" w:space="0" w:color="auto"/>
        <w:left w:val="none" w:sz="0" w:space="0" w:color="auto"/>
        <w:bottom w:val="none" w:sz="0" w:space="0" w:color="auto"/>
        <w:right w:val="none" w:sz="0" w:space="0" w:color="auto"/>
      </w:divBdr>
    </w:div>
    <w:div w:id="2084451597">
      <w:bodyDiv w:val="1"/>
      <w:marLeft w:val="0"/>
      <w:marRight w:val="0"/>
      <w:marTop w:val="0"/>
      <w:marBottom w:val="0"/>
      <w:divBdr>
        <w:top w:val="none" w:sz="0" w:space="0" w:color="auto"/>
        <w:left w:val="none" w:sz="0" w:space="0" w:color="auto"/>
        <w:bottom w:val="none" w:sz="0" w:space="0" w:color="auto"/>
        <w:right w:val="none" w:sz="0" w:space="0" w:color="auto"/>
      </w:divBdr>
    </w:div>
    <w:div w:id="2084989255">
      <w:bodyDiv w:val="1"/>
      <w:marLeft w:val="0"/>
      <w:marRight w:val="0"/>
      <w:marTop w:val="0"/>
      <w:marBottom w:val="0"/>
      <w:divBdr>
        <w:top w:val="none" w:sz="0" w:space="0" w:color="auto"/>
        <w:left w:val="none" w:sz="0" w:space="0" w:color="auto"/>
        <w:bottom w:val="none" w:sz="0" w:space="0" w:color="auto"/>
        <w:right w:val="none" w:sz="0" w:space="0" w:color="auto"/>
      </w:divBdr>
    </w:div>
    <w:div w:id="2085640499">
      <w:bodyDiv w:val="1"/>
      <w:marLeft w:val="0"/>
      <w:marRight w:val="0"/>
      <w:marTop w:val="0"/>
      <w:marBottom w:val="0"/>
      <w:divBdr>
        <w:top w:val="none" w:sz="0" w:space="0" w:color="auto"/>
        <w:left w:val="none" w:sz="0" w:space="0" w:color="auto"/>
        <w:bottom w:val="none" w:sz="0" w:space="0" w:color="auto"/>
        <w:right w:val="none" w:sz="0" w:space="0" w:color="auto"/>
      </w:divBdr>
    </w:div>
    <w:div w:id="2085882138">
      <w:marLeft w:val="0"/>
      <w:marRight w:val="0"/>
      <w:marTop w:val="0"/>
      <w:marBottom w:val="0"/>
      <w:divBdr>
        <w:top w:val="none" w:sz="0" w:space="0" w:color="auto"/>
        <w:left w:val="none" w:sz="0" w:space="0" w:color="auto"/>
        <w:bottom w:val="none" w:sz="0" w:space="0" w:color="auto"/>
        <w:right w:val="none" w:sz="0" w:space="0" w:color="auto"/>
      </w:divBdr>
    </w:div>
    <w:div w:id="2087145229">
      <w:bodyDiv w:val="1"/>
      <w:marLeft w:val="0"/>
      <w:marRight w:val="0"/>
      <w:marTop w:val="0"/>
      <w:marBottom w:val="0"/>
      <w:divBdr>
        <w:top w:val="none" w:sz="0" w:space="0" w:color="auto"/>
        <w:left w:val="none" w:sz="0" w:space="0" w:color="auto"/>
        <w:bottom w:val="none" w:sz="0" w:space="0" w:color="auto"/>
        <w:right w:val="none" w:sz="0" w:space="0" w:color="auto"/>
      </w:divBdr>
    </w:div>
    <w:div w:id="2089031503">
      <w:marLeft w:val="0"/>
      <w:marRight w:val="0"/>
      <w:marTop w:val="0"/>
      <w:marBottom w:val="0"/>
      <w:divBdr>
        <w:top w:val="none" w:sz="0" w:space="0" w:color="auto"/>
        <w:left w:val="none" w:sz="0" w:space="0" w:color="auto"/>
        <w:bottom w:val="none" w:sz="0" w:space="0" w:color="auto"/>
        <w:right w:val="none" w:sz="0" w:space="0" w:color="auto"/>
      </w:divBdr>
    </w:div>
    <w:div w:id="2089493596">
      <w:bodyDiv w:val="1"/>
      <w:marLeft w:val="0"/>
      <w:marRight w:val="0"/>
      <w:marTop w:val="0"/>
      <w:marBottom w:val="0"/>
      <w:divBdr>
        <w:top w:val="none" w:sz="0" w:space="0" w:color="auto"/>
        <w:left w:val="none" w:sz="0" w:space="0" w:color="auto"/>
        <w:bottom w:val="none" w:sz="0" w:space="0" w:color="auto"/>
        <w:right w:val="none" w:sz="0" w:space="0" w:color="auto"/>
      </w:divBdr>
    </w:div>
    <w:div w:id="2092311680">
      <w:bodyDiv w:val="1"/>
      <w:marLeft w:val="0"/>
      <w:marRight w:val="0"/>
      <w:marTop w:val="0"/>
      <w:marBottom w:val="0"/>
      <w:divBdr>
        <w:top w:val="none" w:sz="0" w:space="0" w:color="auto"/>
        <w:left w:val="none" w:sz="0" w:space="0" w:color="auto"/>
        <w:bottom w:val="none" w:sz="0" w:space="0" w:color="auto"/>
        <w:right w:val="none" w:sz="0" w:space="0" w:color="auto"/>
      </w:divBdr>
    </w:div>
    <w:div w:id="2093427898">
      <w:bodyDiv w:val="1"/>
      <w:marLeft w:val="0"/>
      <w:marRight w:val="0"/>
      <w:marTop w:val="0"/>
      <w:marBottom w:val="0"/>
      <w:divBdr>
        <w:top w:val="none" w:sz="0" w:space="0" w:color="auto"/>
        <w:left w:val="none" w:sz="0" w:space="0" w:color="auto"/>
        <w:bottom w:val="none" w:sz="0" w:space="0" w:color="auto"/>
        <w:right w:val="none" w:sz="0" w:space="0" w:color="auto"/>
      </w:divBdr>
    </w:div>
    <w:div w:id="2093577080">
      <w:bodyDiv w:val="1"/>
      <w:marLeft w:val="0"/>
      <w:marRight w:val="0"/>
      <w:marTop w:val="0"/>
      <w:marBottom w:val="0"/>
      <w:divBdr>
        <w:top w:val="none" w:sz="0" w:space="0" w:color="auto"/>
        <w:left w:val="none" w:sz="0" w:space="0" w:color="auto"/>
        <w:bottom w:val="none" w:sz="0" w:space="0" w:color="auto"/>
        <w:right w:val="none" w:sz="0" w:space="0" w:color="auto"/>
      </w:divBdr>
    </w:div>
    <w:div w:id="2094038080">
      <w:bodyDiv w:val="1"/>
      <w:marLeft w:val="0"/>
      <w:marRight w:val="0"/>
      <w:marTop w:val="0"/>
      <w:marBottom w:val="0"/>
      <w:divBdr>
        <w:top w:val="none" w:sz="0" w:space="0" w:color="auto"/>
        <w:left w:val="none" w:sz="0" w:space="0" w:color="auto"/>
        <w:bottom w:val="none" w:sz="0" w:space="0" w:color="auto"/>
        <w:right w:val="none" w:sz="0" w:space="0" w:color="auto"/>
      </w:divBdr>
    </w:div>
    <w:div w:id="2094425240">
      <w:bodyDiv w:val="1"/>
      <w:marLeft w:val="0"/>
      <w:marRight w:val="0"/>
      <w:marTop w:val="0"/>
      <w:marBottom w:val="0"/>
      <w:divBdr>
        <w:top w:val="none" w:sz="0" w:space="0" w:color="auto"/>
        <w:left w:val="none" w:sz="0" w:space="0" w:color="auto"/>
        <w:bottom w:val="none" w:sz="0" w:space="0" w:color="auto"/>
        <w:right w:val="none" w:sz="0" w:space="0" w:color="auto"/>
      </w:divBdr>
    </w:div>
    <w:div w:id="2094545888">
      <w:bodyDiv w:val="1"/>
      <w:marLeft w:val="0"/>
      <w:marRight w:val="0"/>
      <w:marTop w:val="0"/>
      <w:marBottom w:val="0"/>
      <w:divBdr>
        <w:top w:val="none" w:sz="0" w:space="0" w:color="auto"/>
        <w:left w:val="none" w:sz="0" w:space="0" w:color="auto"/>
        <w:bottom w:val="none" w:sz="0" w:space="0" w:color="auto"/>
        <w:right w:val="none" w:sz="0" w:space="0" w:color="auto"/>
      </w:divBdr>
    </w:div>
    <w:div w:id="2094814834">
      <w:bodyDiv w:val="1"/>
      <w:marLeft w:val="0"/>
      <w:marRight w:val="0"/>
      <w:marTop w:val="0"/>
      <w:marBottom w:val="0"/>
      <w:divBdr>
        <w:top w:val="none" w:sz="0" w:space="0" w:color="auto"/>
        <w:left w:val="none" w:sz="0" w:space="0" w:color="auto"/>
        <w:bottom w:val="none" w:sz="0" w:space="0" w:color="auto"/>
        <w:right w:val="none" w:sz="0" w:space="0" w:color="auto"/>
      </w:divBdr>
    </w:div>
    <w:div w:id="2096199322">
      <w:bodyDiv w:val="1"/>
      <w:marLeft w:val="0"/>
      <w:marRight w:val="0"/>
      <w:marTop w:val="0"/>
      <w:marBottom w:val="0"/>
      <w:divBdr>
        <w:top w:val="none" w:sz="0" w:space="0" w:color="auto"/>
        <w:left w:val="none" w:sz="0" w:space="0" w:color="auto"/>
        <w:bottom w:val="none" w:sz="0" w:space="0" w:color="auto"/>
        <w:right w:val="none" w:sz="0" w:space="0" w:color="auto"/>
      </w:divBdr>
    </w:div>
    <w:div w:id="2098936293">
      <w:bodyDiv w:val="1"/>
      <w:marLeft w:val="0"/>
      <w:marRight w:val="0"/>
      <w:marTop w:val="0"/>
      <w:marBottom w:val="0"/>
      <w:divBdr>
        <w:top w:val="none" w:sz="0" w:space="0" w:color="auto"/>
        <w:left w:val="none" w:sz="0" w:space="0" w:color="auto"/>
        <w:bottom w:val="none" w:sz="0" w:space="0" w:color="auto"/>
        <w:right w:val="none" w:sz="0" w:space="0" w:color="auto"/>
      </w:divBdr>
    </w:div>
    <w:div w:id="2102140184">
      <w:bodyDiv w:val="1"/>
      <w:marLeft w:val="0"/>
      <w:marRight w:val="0"/>
      <w:marTop w:val="0"/>
      <w:marBottom w:val="0"/>
      <w:divBdr>
        <w:top w:val="none" w:sz="0" w:space="0" w:color="auto"/>
        <w:left w:val="none" w:sz="0" w:space="0" w:color="auto"/>
        <w:bottom w:val="none" w:sz="0" w:space="0" w:color="auto"/>
        <w:right w:val="none" w:sz="0" w:space="0" w:color="auto"/>
      </w:divBdr>
    </w:div>
    <w:div w:id="2103453734">
      <w:bodyDiv w:val="1"/>
      <w:marLeft w:val="0"/>
      <w:marRight w:val="0"/>
      <w:marTop w:val="0"/>
      <w:marBottom w:val="0"/>
      <w:divBdr>
        <w:top w:val="none" w:sz="0" w:space="0" w:color="auto"/>
        <w:left w:val="none" w:sz="0" w:space="0" w:color="auto"/>
        <w:bottom w:val="none" w:sz="0" w:space="0" w:color="auto"/>
        <w:right w:val="none" w:sz="0" w:space="0" w:color="auto"/>
      </w:divBdr>
    </w:div>
    <w:div w:id="2104110566">
      <w:bodyDiv w:val="1"/>
      <w:marLeft w:val="0"/>
      <w:marRight w:val="0"/>
      <w:marTop w:val="0"/>
      <w:marBottom w:val="0"/>
      <w:divBdr>
        <w:top w:val="none" w:sz="0" w:space="0" w:color="auto"/>
        <w:left w:val="none" w:sz="0" w:space="0" w:color="auto"/>
        <w:bottom w:val="none" w:sz="0" w:space="0" w:color="auto"/>
        <w:right w:val="none" w:sz="0" w:space="0" w:color="auto"/>
      </w:divBdr>
    </w:div>
    <w:div w:id="2104639800">
      <w:marLeft w:val="0"/>
      <w:marRight w:val="0"/>
      <w:marTop w:val="0"/>
      <w:marBottom w:val="0"/>
      <w:divBdr>
        <w:top w:val="none" w:sz="0" w:space="0" w:color="auto"/>
        <w:left w:val="none" w:sz="0" w:space="0" w:color="auto"/>
        <w:bottom w:val="none" w:sz="0" w:space="0" w:color="auto"/>
        <w:right w:val="none" w:sz="0" w:space="0" w:color="auto"/>
      </w:divBdr>
    </w:div>
    <w:div w:id="2104642235">
      <w:bodyDiv w:val="1"/>
      <w:marLeft w:val="0"/>
      <w:marRight w:val="0"/>
      <w:marTop w:val="0"/>
      <w:marBottom w:val="0"/>
      <w:divBdr>
        <w:top w:val="none" w:sz="0" w:space="0" w:color="auto"/>
        <w:left w:val="none" w:sz="0" w:space="0" w:color="auto"/>
        <w:bottom w:val="none" w:sz="0" w:space="0" w:color="auto"/>
        <w:right w:val="none" w:sz="0" w:space="0" w:color="auto"/>
      </w:divBdr>
    </w:div>
    <w:div w:id="2106614798">
      <w:bodyDiv w:val="1"/>
      <w:marLeft w:val="0"/>
      <w:marRight w:val="0"/>
      <w:marTop w:val="0"/>
      <w:marBottom w:val="0"/>
      <w:divBdr>
        <w:top w:val="none" w:sz="0" w:space="0" w:color="auto"/>
        <w:left w:val="none" w:sz="0" w:space="0" w:color="auto"/>
        <w:bottom w:val="none" w:sz="0" w:space="0" w:color="auto"/>
        <w:right w:val="none" w:sz="0" w:space="0" w:color="auto"/>
      </w:divBdr>
    </w:div>
    <w:div w:id="2106922269">
      <w:bodyDiv w:val="1"/>
      <w:marLeft w:val="0"/>
      <w:marRight w:val="0"/>
      <w:marTop w:val="0"/>
      <w:marBottom w:val="0"/>
      <w:divBdr>
        <w:top w:val="none" w:sz="0" w:space="0" w:color="auto"/>
        <w:left w:val="none" w:sz="0" w:space="0" w:color="auto"/>
        <w:bottom w:val="none" w:sz="0" w:space="0" w:color="auto"/>
        <w:right w:val="none" w:sz="0" w:space="0" w:color="auto"/>
      </w:divBdr>
    </w:div>
    <w:div w:id="2107340870">
      <w:bodyDiv w:val="1"/>
      <w:marLeft w:val="0"/>
      <w:marRight w:val="0"/>
      <w:marTop w:val="0"/>
      <w:marBottom w:val="0"/>
      <w:divBdr>
        <w:top w:val="none" w:sz="0" w:space="0" w:color="auto"/>
        <w:left w:val="none" w:sz="0" w:space="0" w:color="auto"/>
        <w:bottom w:val="none" w:sz="0" w:space="0" w:color="auto"/>
        <w:right w:val="none" w:sz="0" w:space="0" w:color="auto"/>
      </w:divBdr>
    </w:div>
    <w:div w:id="2110275076">
      <w:bodyDiv w:val="1"/>
      <w:marLeft w:val="0"/>
      <w:marRight w:val="0"/>
      <w:marTop w:val="0"/>
      <w:marBottom w:val="0"/>
      <w:divBdr>
        <w:top w:val="none" w:sz="0" w:space="0" w:color="auto"/>
        <w:left w:val="none" w:sz="0" w:space="0" w:color="auto"/>
        <w:bottom w:val="none" w:sz="0" w:space="0" w:color="auto"/>
        <w:right w:val="none" w:sz="0" w:space="0" w:color="auto"/>
      </w:divBdr>
    </w:div>
    <w:div w:id="2110468524">
      <w:bodyDiv w:val="1"/>
      <w:marLeft w:val="0"/>
      <w:marRight w:val="0"/>
      <w:marTop w:val="0"/>
      <w:marBottom w:val="0"/>
      <w:divBdr>
        <w:top w:val="none" w:sz="0" w:space="0" w:color="auto"/>
        <w:left w:val="none" w:sz="0" w:space="0" w:color="auto"/>
        <w:bottom w:val="none" w:sz="0" w:space="0" w:color="auto"/>
        <w:right w:val="none" w:sz="0" w:space="0" w:color="auto"/>
      </w:divBdr>
    </w:div>
    <w:div w:id="2118210863">
      <w:bodyDiv w:val="1"/>
      <w:marLeft w:val="0"/>
      <w:marRight w:val="0"/>
      <w:marTop w:val="0"/>
      <w:marBottom w:val="0"/>
      <w:divBdr>
        <w:top w:val="none" w:sz="0" w:space="0" w:color="auto"/>
        <w:left w:val="none" w:sz="0" w:space="0" w:color="auto"/>
        <w:bottom w:val="none" w:sz="0" w:space="0" w:color="auto"/>
        <w:right w:val="none" w:sz="0" w:space="0" w:color="auto"/>
      </w:divBdr>
    </w:div>
    <w:div w:id="2119568202">
      <w:bodyDiv w:val="1"/>
      <w:marLeft w:val="0"/>
      <w:marRight w:val="0"/>
      <w:marTop w:val="0"/>
      <w:marBottom w:val="0"/>
      <w:divBdr>
        <w:top w:val="none" w:sz="0" w:space="0" w:color="auto"/>
        <w:left w:val="none" w:sz="0" w:space="0" w:color="auto"/>
        <w:bottom w:val="none" w:sz="0" w:space="0" w:color="auto"/>
        <w:right w:val="none" w:sz="0" w:space="0" w:color="auto"/>
      </w:divBdr>
    </w:div>
    <w:div w:id="2119793696">
      <w:bodyDiv w:val="1"/>
      <w:marLeft w:val="0"/>
      <w:marRight w:val="0"/>
      <w:marTop w:val="0"/>
      <w:marBottom w:val="0"/>
      <w:divBdr>
        <w:top w:val="none" w:sz="0" w:space="0" w:color="auto"/>
        <w:left w:val="none" w:sz="0" w:space="0" w:color="auto"/>
        <w:bottom w:val="none" w:sz="0" w:space="0" w:color="auto"/>
        <w:right w:val="none" w:sz="0" w:space="0" w:color="auto"/>
      </w:divBdr>
    </w:div>
    <w:div w:id="2120024548">
      <w:bodyDiv w:val="1"/>
      <w:marLeft w:val="0"/>
      <w:marRight w:val="0"/>
      <w:marTop w:val="0"/>
      <w:marBottom w:val="0"/>
      <w:divBdr>
        <w:top w:val="none" w:sz="0" w:space="0" w:color="auto"/>
        <w:left w:val="none" w:sz="0" w:space="0" w:color="auto"/>
        <w:bottom w:val="none" w:sz="0" w:space="0" w:color="auto"/>
        <w:right w:val="none" w:sz="0" w:space="0" w:color="auto"/>
      </w:divBdr>
    </w:div>
    <w:div w:id="2120636521">
      <w:bodyDiv w:val="1"/>
      <w:marLeft w:val="0"/>
      <w:marRight w:val="0"/>
      <w:marTop w:val="0"/>
      <w:marBottom w:val="0"/>
      <w:divBdr>
        <w:top w:val="none" w:sz="0" w:space="0" w:color="auto"/>
        <w:left w:val="none" w:sz="0" w:space="0" w:color="auto"/>
        <w:bottom w:val="none" w:sz="0" w:space="0" w:color="auto"/>
        <w:right w:val="none" w:sz="0" w:space="0" w:color="auto"/>
      </w:divBdr>
    </w:div>
    <w:div w:id="2124570420">
      <w:bodyDiv w:val="1"/>
      <w:marLeft w:val="0"/>
      <w:marRight w:val="0"/>
      <w:marTop w:val="0"/>
      <w:marBottom w:val="0"/>
      <w:divBdr>
        <w:top w:val="none" w:sz="0" w:space="0" w:color="auto"/>
        <w:left w:val="none" w:sz="0" w:space="0" w:color="auto"/>
        <w:bottom w:val="none" w:sz="0" w:space="0" w:color="auto"/>
        <w:right w:val="none" w:sz="0" w:space="0" w:color="auto"/>
      </w:divBdr>
    </w:div>
    <w:div w:id="2127121020">
      <w:bodyDiv w:val="1"/>
      <w:marLeft w:val="0"/>
      <w:marRight w:val="0"/>
      <w:marTop w:val="0"/>
      <w:marBottom w:val="0"/>
      <w:divBdr>
        <w:top w:val="none" w:sz="0" w:space="0" w:color="auto"/>
        <w:left w:val="none" w:sz="0" w:space="0" w:color="auto"/>
        <w:bottom w:val="none" w:sz="0" w:space="0" w:color="auto"/>
        <w:right w:val="none" w:sz="0" w:space="0" w:color="auto"/>
      </w:divBdr>
    </w:div>
    <w:div w:id="2129396588">
      <w:bodyDiv w:val="1"/>
      <w:marLeft w:val="0"/>
      <w:marRight w:val="0"/>
      <w:marTop w:val="0"/>
      <w:marBottom w:val="0"/>
      <w:divBdr>
        <w:top w:val="none" w:sz="0" w:space="0" w:color="auto"/>
        <w:left w:val="none" w:sz="0" w:space="0" w:color="auto"/>
        <w:bottom w:val="none" w:sz="0" w:space="0" w:color="auto"/>
        <w:right w:val="none" w:sz="0" w:space="0" w:color="auto"/>
      </w:divBdr>
    </w:div>
    <w:div w:id="2129548922">
      <w:bodyDiv w:val="1"/>
      <w:marLeft w:val="0"/>
      <w:marRight w:val="0"/>
      <w:marTop w:val="0"/>
      <w:marBottom w:val="0"/>
      <w:divBdr>
        <w:top w:val="none" w:sz="0" w:space="0" w:color="auto"/>
        <w:left w:val="none" w:sz="0" w:space="0" w:color="auto"/>
        <w:bottom w:val="none" w:sz="0" w:space="0" w:color="auto"/>
        <w:right w:val="none" w:sz="0" w:space="0" w:color="auto"/>
      </w:divBdr>
    </w:div>
    <w:div w:id="2130004178">
      <w:bodyDiv w:val="1"/>
      <w:marLeft w:val="0"/>
      <w:marRight w:val="0"/>
      <w:marTop w:val="0"/>
      <w:marBottom w:val="0"/>
      <w:divBdr>
        <w:top w:val="none" w:sz="0" w:space="0" w:color="auto"/>
        <w:left w:val="none" w:sz="0" w:space="0" w:color="auto"/>
        <w:bottom w:val="none" w:sz="0" w:space="0" w:color="auto"/>
        <w:right w:val="none" w:sz="0" w:space="0" w:color="auto"/>
      </w:divBdr>
    </w:div>
    <w:div w:id="2133012921">
      <w:bodyDiv w:val="1"/>
      <w:marLeft w:val="0"/>
      <w:marRight w:val="0"/>
      <w:marTop w:val="0"/>
      <w:marBottom w:val="0"/>
      <w:divBdr>
        <w:top w:val="none" w:sz="0" w:space="0" w:color="auto"/>
        <w:left w:val="none" w:sz="0" w:space="0" w:color="auto"/>
        <w:bottom w:val="none" w:sz="0" w:space="0" w:color="auto"/>
        <w:right w:val="none" w:sz="0" w:space="0" w:color="auto"/>
      </w:divBdr>
    </w:div>
    <w:div w:id="2133596031">
      <w:bodyDiv w:val="1"/>
      <w:marLeft w:val="0"/>
      <w:marRight w:val="0"/>
      <w:marTop w:val="0"/>
      <w:marBottom w:val="0"/>
      <w:divBdr>
        <w:top w:val="none" w:sz="0" w:space="0" w:color="auto"/>
        <w:left w:val="none" w:sz="0" w:space="0" w:color="auto"/>
        <w:bottom w:val="none" w:sz="0" w:space="0" w:color="auto"/>
        <w:right w:val="none" w:sz="0" w:space="0" w:color="auto"/>
      </w:divBdr>
    </w:div>
    <w:div w:id="2134665262">
      <w:bodyDiv w:val="1"/>
      <w:marLeft w:val="0"/>
      <w:marRight w:val="0"/>
      <w:marTop w:val="0"/>
      <w:marBottom w:val="0"/>
      <w:divBdr>
        <w:top w:val="none" w:sz="0" w:space="0" w:color="auto"/>
        <w:left w:val="none" w:sz="0" w:space="0" w:color="auto"/>
        <w:bottom w:val="none" w:sz="0" w:space="0" w:color="auto"/>
        <w:right w:val="none" w:sz="0" w:space="0" w:color="auto"/>
      </w:divBdr>
    </w:div>
    <w:div w:id="2136097522">
      <w:bodyDiv w:val="1"/>
      <w:marLeft w:val="0"/>
      <w:marRight w:val="0"/>
      <w:marTop w:val="0"/>
      <w:marBottom w:val="0"/>
      <w:divBdr>
        <w:top w:val="none" w:sz="0" w:space="0" w:color="auto"/>
        <w:left w:val="none" w:sz="0" w:space="0" w:color="auto"/>
        <w:bottom w:val="none" w:sz="0" w:space="0" w:color="auto"/>
        <w:right w:val="none" w:sz="0" w:space="0" w:color="auto"/>
      </w:divBdr>
    </w:div>
    <w:div w:id="2136438516">
      <w:bodyDiv w:val="1"/>
      <w:marLeft w:val="0"/>
      <w:marRight w:val="0"/>
      <w:marTop w:val="0"/>
      <w:marBottom w:val="0"/>
      <w:divBdr>
        <w:top w:val="none" w:sz="0" w:space="0" w:color="auto"/>
        <w:left w:val="none" w:sz="0" w:space="0" w:color="auto"/>
        <w:bottom w:val="none" w:sz="0" w:space="0" w:color="auto"/>
        <w:right w:val="none" w:sz="0" w:space="0" w:color="auto"/>
      </w:divBdr>
    </w:div>
    <w:div w:id="2136488441">
      <w:bodyDiv w:val="1"/>
      <w:marLeft w:val="0"/>
      <w:marRight w:val="0"/>
      <w:marTop w:val="0"/>
      <w:marBottom w:val="0"/>
      <w:divBdr>
        <w:top w:val="none" w:sz="0" w:space="0" w:color="auto"/>
        <w:left w:val="none" w:sz="0" w:space="0" w:color="auto"/>
        <w:bottom w:val="none" w:sz="0" w:space="0" w:color="auto"/>
        <w:right w:val="none" w:sz="0" w:space="0" w:color="auto"/>
      </w:divBdr>
    </w:div>
    <w:div w:id="2139183430">
      <w:bodyDiv w:val="1"/>
      <w:marLeft w:val="0"/>
      <w:marRight w:val="0"/>
      <w:marTop w:val="0"/>
      <w:marBottom w:val="0"/>
      <w:divBdr>
        <w:top w:val="none" w:sz="0" w:space="0" w:color="auto"/>
        <w:left w:val="none" w:sz="0" w:space="0" w:color="auto"/>
        <w:bottom w:val="none" w:sz="0" w:space="0" w:color="auto"/>
        <w:right w:val="none" w:sz="0" w:space="0" w:color="auto"/>
      </w:divBdr>
    </w:div>
    <w:div w:id="2140567070">
      <w:bodyDiv w:val="1"/>
      <w:marLeft w:val="0"/>
      <w:marRight w:val="0"/>
      <w:marTop w:val="0"/>
      <w:marBottom w:val="0"/>
      <w:divBdr>
        <w:top w:val="none" w:sz="0" w:space="0" w:color="auto"/>
        <w:left w:val="none" w:sz="0" w:space="0" w:color="auto"/>
        <w:bottom w:val="none" w:sz="0" w:space="0" w:color="auto"/>
        <w:right w:val="none" w:sz="0" w:space="0" w:color="auto"/>
      </w:divBdr>
    </w:div>
    <w:div w:id="2141612281">
      <w:bodyDiv w:val="1"/>
      <w:marLeft w:val="0"/>
      <w:marRight w:val="0"/>
      <w:marTop w:val="0"/>
      <w:marBottom w:val="0"/>
      <w:divBdr>
        <w:top w:val="none" w:sz="0" w:space="0" w:color="auto"/>
        <w:left w:val="none" w:sz="0" w:space="0" w:color="auto"/>
        <w:bottom w:val="none" w:sz="0" w:space="0" w:color="auto"/>
        <w:right w:val="none" w:sz="0" w:space="0" w:color="auto"/>
      </w:divBdr>
    </w:div>
    <w:div w:id="2142729375">
      <w:bodyDiv w:val="1"/>
      <w:marLeft w:val="0"/>
      <w:marRight w:val="0"/>
      <w:marTop w:val="0"/>
      <w:marBottom w:val="0"/>
      <w:divBdr>
        <w:top w:val="none" w:sz="0" w:space="0" w:color="auto"/>
        <w:left w:val="none" w:sz="0" w:space="0" w:color="auto"/>
        <w:bottom w:val="none" w:sz="0" w:space="0" w:color="auto"/>
        <w:right w:val="none" w:sz="0" w:space="0" w:color="auto"/>
      </w:divBdr>
    </w:div>
    <w:div w:id="2143108432">
      <w:bodyDiv w:val="1"/>
      <w:marLeft w:val="0"/>
      <w:marRight w:val="0"/>
      <w:marTop w:val="0"/>
      <w:marBottom w:val="0"/>
      <w:divBdr>
        <w:top w:val="none" w:sz="0" w:space="0" w:color="auto"/>
        <w:left w:val="none" w:sz="0" w:space="0" w:color="auto"/>
        <w:bottom w:val="none" w:sz="0" w:space="0" w:color="auto"/>
        <w:right w:val="none" w:sz="0" w:space="0" w:color="auto"/>
      </w:divBdr>
    </w:div>
    <w:div w:id="2143116305">
      <w:bodyDiv w:val="1"/>
      <w:marLeft w:val="0"/>
      <w:marRight w:val="0"/>
      <w:marTop w:val="0"/>
      <w:marBottom w:val="0"/>
      <w:divBdr>
        <w:top w:val="none" w:sz="0" w:space="0" w:color="auto"/>
        <w:left w:val="none" w:sz="0" w:space="0" w:color="auto"/>
        <w:bottom w:val="none" w:sz="0" w:space="0" w:color="auto"/>
        <w:right w:val="none" w:sz="0" w:space="0" w:color="auto"/>
      </w:divBdr>
    </w:div>
    <w:div w:id="2144496991">
      <w:bodyDiv w:val="1"/>
      <w:marLeft w:val="0"/>
      <w:marRight w:val="0"/>
      <w:marTop w:val="0"/>
      <w:marBottom w:val="0"/>
      <w:divBdr>
        <w:top w:val="none" w:sz="0" w:space="0" w:color="auto"/>
        <w:left w:val="none" w:sz="0" w:space="0" w:color="auto"/>
        <w:bottom w:val="none" w:sz="0" w:space="0" w:color="auto"/>
        <w:right w:val="none" w:sz="0" w:space="0" w:color="auto"/>
      </w:divBdr>
    </w:div>
    <w:div w:id="21466542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charts/_rels/chart1.xml.rels><?xml version="1.0" encoding="UTF-8" standalone="yes"?>
<Relationships xmlns="http://schemas.openxmlformats.org/package/2006/relationships"><Relationship Id="rId3" Type="http://schemas.openxmlformats.org/officeDocument/2006/relationships/oleObject" Target="file:///E:\HARD\PROJECT\&#1602;&#1585;&#1575;&#1585;&#1583;&#1575;&#1583;_40&#1591;&#1585;&#1581;_&#1662;&#1740;&#1588;_&#1575;&#1605;&#1705;&#1575;&#1606;_&#1587;&#1606;&#1580;&#1740;_&#1583;&#1585;_&#1587;&#1575;&#1604;_98%5b1%5d\&#1591;&#1585;&#1581;%20&#1607;&#1575;\&#1601;&#1740;&#1606;&#1575;&#1604;\&#1591;&#1585;&#1581;\&#1578;&#1605;&#1575;&#1605;\&#1570;&#1580;&#1585;&#1607;&#1575;&#1610;%20&#1603;&#1585;&#1608;&#1605;%20&#1605;&#1606;&#1610;&#1586;&#1610;&#1578;&#1610;\&#1570;&#1580;&#1585;&#1607;&#1575;&#1610;%20&#1603;&#1585;&#1608;&#1605;%20&#1605;&#1606;&#1610;&#1586;&#1610;&#1578;&#1610;.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oleObject" Target="file:///\\Pc-01\&#1575;&#1588;&#1578;&#1585;&#1575;&#1705;%20&#1711;&#1584;&#1575;&#1585;&#1740;\&#1582;&#1575;&#1606;&#1605;%20&#1589;&#1583;&#1575;&#1602;&#1578;\&#1711;&#1586;&#1575;&#1585;&#1588;%20&#1606;&#1607;&#1575;&#1740;&#1740;\&#1589;&#1605;&#1578;\&#1570;&#1580;&#1585;%20&#1607;&#1575;&#1740;%20&#1705;&#1585;&#1608;&#1605;%20&#1605;&#1606;&#1740;&#1586;&#1740;&#1578;&#1740;\&#1570;&#1580;&#1585;&#1607;&#1575;&#1610;%20&#1603;&#1585;&#1608;&#1605;%20&#1605;&#1606;&#1610;&#1586;&#1610;&#1578;&#161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62046571899643"/>
          <c:y val="4.9982196913228125E-2"/>
          <c:w val="0.6725311310238461"/>
          <c:h val="0.88751800329449504"/>
        </c:manualLayout>
      </c:layout>
      <c:pieChart>
        <c:varyColors val="1"/>
        <c:ser>
          <c:idx val="0"/>
          <c:order val="0"/>
          <c:explosion val="1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7B6-40F0-9BBE-B74E0B61159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7B6-40F0-9BBE-B74E0B61159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7B6-40F0-9BBE-B74E0B61159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7B6-40F0-9BBE-B74E0B61159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7B6-40F0-9BBE-B74E0B611593}"/>
              </c:ext>
            </c:extLst>
          </c:dPt>
          <c:dLbls>
            <c:dLbl>
              <c:idx val="0"/>
              <c:layout>
                <c:manualLayout>
                  <c:x val="-0.1312981389538781"/>
                  <c:y val="-6.7346181946314762E-3"/>
                </c:manualLayout>
              </c:layout>
              <c:tx>
                <c:rich>
                  <a:bodyPr/>
                  <a:lstStyle/>
                  <a:p>
                    <a:r>
                      <a:rPr lang="en-US" sz="1300" b="1" i="0" u="none" strike="noStrike" baseline="0">
                        <a:effectLst/>
                      </a:rPr>
                      <a:t>China </a:t>
                    </a:r>
                    <a:r>
                      <a:rPr lang="en-US" baseline="0"/>
                      <a:t>
</a:t>
                    </a:r>
                    <a:fld id="{D6C00411-A55D-480D-8CC0-B56FE61AB8E3}"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A7B6-40F0-9BBE-B74E0B611593}"/>
                </c:ext>
              </c:extLst>
            </c:dLbl>
            <c:dLbl>
              <c:idx val="1"/>
              <c:tx>
                <c:rich>
                  <a:bodyPr/>
                  <a:lstStyle/>
                  <a:p>
                    <a:r>
                      <a:rPr lang="en-US" sz="1300" b="1" i="0" u="none" strike="noStrike" baseline="0">
                        <a:effectLst/>
                      </a:rPr>
                      <a:t>Germany</a:t>
                    </a:r>
                    <a:r>
                      <a:rPr lang="en-US" baseline="0"/>
                      <a:t>
</a:t>
                    </a:r>
                    <a:fld id="{2741DFB8-55ED-403F-8DB1-D361C91AD46E}"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A7B6-40F0-9BBE-B74E0B611593}"/>
                </c:ext>
              </c:extLst>
            </c:dLbl>
            <c:dLbl>
              <c:idx val="2"/>
              <c:layout>
                <c:manualLayout>
                  <c:x val="9.3448340892413342E-2"/>
                  <c:y val="9.8844462623990159E-2"/>
                </c:manualLayout>
              </c:layout>
              <c:tx>
                <c:rich>
                  <a:bodyPr/>
                  <a:lstStyle/>
                  <a:p>
                    <a:r>
                      <a:rPr lang="en-US" sz="1300" b="1" i="0" u="none" strike="noStrike" baseline="0">
                        <a:effectLst/>
                      </a:rPr>
                      <a:t>Australia </a:t>
                    </a:r>
                    <a:r>
                      <a:rPr lang="en-US" baseline="0"/>
                      <a:t>
</a:t>
                    </a:r>
                    <a:fld id="{BAD5F7E4-E06A-4468-B8D7-C3B3BBFBC582}"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A7B6-40F0-9BBE-B74E0B611593}"/>
                </c:ext>
              </c:extLst>
            </c:dLbl>
            <c:dLbl>
              <c:idx val="3"/>
              <c:layout>
                <c:manualLayout>
                  <c:x val="1.7785155323689822E-2"/>
                  <c:y val="6.0240963855421686E-2"/>
                </c:manualLayout>
              </c:layout>
              <c:tx>
                <c:rich>
                  <a:bodyPr/>
                  <a:lstStyle/>
                  <a:p>
                    <a:r>
                      <a:rPr lang="en-US" sz="1200" b="1" i="0" u="none" strike="noStrike" baseline="0">
                        <a:effectLst/>
                      </a:rPr>
                      <a:t>United States </a:t>
                    </a:r>
                    <a:r>
                      <a:rPr lang="en-US" sz="1200" b="1" baseline="0"/>
                      <a:t>
</a:t>
                    </a:r>
                    <a:fld id="{3C9C9BAC-F15B-4C58-B668-1CD6078E0926}" type="PERCENTAGE">
                      <a:rPr lang="en-US" sz="1200" b="1" baseline="0"/>
                      <a:pPr/>
                      <a:t>[PERCENTAGE]</a:t>
                    </a:fld>
                    <a:endParaRPr lang="en-US" sz="1200" b="1" baseline="0"/>
                  </a:p>
                </c:rich>
              </c:tx>
              <c:showLegendKey val="0"/>
              <c:showVal val="0"/>
              <c:showCatName val="1"/>
              <c:showSerName val="0"/>
              <c:showPercent val="1"/>
              <c:showBubbleSize val="0"/>
              <c:extLst>
                <c:ext xmlns:c15="http://schemas.microsoft.com/office/drawing/2012/chart" uri="{CE6537A1-D6FC-4f65-9D91-7224C49458BB}">
                  <c15:layout>
                    <c:manualLayout>
                      <c:w val="0.21994308750296418"/>
                      <c:h val="0.11969957753090284"/>
                    </c:manualLayout>
                  </c15:layout>
                  <c15:dlblFieldTable/>
                  <c15:showDataLabelsRange val="0"/>
                </c:ext>
                <c:ext xmlns:c16="http://schemas.microsoft.com/office/drawing/2014/chart" uri="{C3380CC4-5D6E-409C-BE32-E72D297353CC}">
                  <c16:uniqueId val="{00000007-A7B6-40F0-9BBE-B74E0B611593}"/>
                </c:ext>
              </c:extLst>
            </c:dLbl>
            <c:dLbl>
              <c:idx val="4"/>
              <c:tx>
                <c:rich>
                  <a:bodyPr/>
                  <a:lstStyle/>
                  <a:p>
                    <a:r>
                      <a:rPr lang="en-US" sz="1300" b="1" i="0" u="none" strike="noStrike" baseline="0">
                        <a:effectLst/>
                      </a:rPr>
                      <a:t>Italy </a:t>
                    </a:r>
                    <a:r>
                      <a:rPr lang="en-US" baseline="0"/>
                      <a:t>
</a:t>
                    </a:r>
                    <a:fld id="{F8CB0C4C-0147-4553-8588-E7DDEA469E96}"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A7B6-40F0-9BBE-B74E0B611593}"/>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mn-lt"/>
                    <a:ea typeface="+mn-ea"/>
                    <a:cs typeface="B Nazanin" panose="00000400000000000000" pitchFamily="2" charset="-78"/>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'[آجرهاي كروم منيزيتي.xlsx]تولیدکنندگان'!$C$3:$C$7</c:f>
              <c:strCache>
                <c:ptCount val="5"/>
                <c:pt idx="0">
                  <c:v>چین</c:v>
                </c:pt>
                <c:pt idx="1">
                  <c:v>آلمان</c:v>
                </c:pt>
                <c:pt idx="2">
                  <c:v>استرالیا</c:v>
                </c:pt>
                <c:pt idx="3">
                  <c:v>آمریکا</c:v>
                </c:pt>
                <c:pt idx="4">
                  <c:v>ایتالیا</c:v>
                </c:pt>
              </c:strCache>
            </c:strRef>
          </c:cat>
          <c:val>
            <c:numRef>
              <c:f>'[آجرهاي كروم منيزيتي.xlsx]تولیدکنندگان'!$D$3:$D$7</c:f>
              <c:numCache>
                <c:formatCode>General</c:formatCode>
                <c:ptCount val="5"/>
                <c:pt idx="0">
                  <c:v>2448</c:v>
                </c:pt>
                <c:pt idx="1">
                  <c:v>818</c:v>
                </c:pt>
                <c:pt idx="2">
                  <c:v>338</c:v>
                </c:pt>
                <c:pt idx="3">
                  <c:v>262</c:v>
                </c:pt>
                <c:pt idx="4">
                  <c:v>230</c:v>
                </c:pt>
              </c:numCache>
            </c:numRef>
          </c:val>
          <c:extLst>
            <c:ext xmlns:c16="http://schemas.microsoft.com/office/drawing/2014/chart" uri="{C3380CC4-5D6E-409C-BE32-E72D297353CC}">
              <c16:uniqueId val="{0000000A-A7B6-40F0-9BBE-B74E0B611593}"/>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300">
          <a:solidFill>
            <a:schemeClr val="tx1"/>
          </a:solidFill>
          <a:cs typeface="B Nazanin" panose="00000400000000000000" pitchFamily="2" charset="-78"/>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81588617212322"/>
          <c:y val="0.1253829409742972"/>
          <c:w val="0.72548242336282931"/>
          <c:h val="0.63549160671462923"/>
        </c:manualLayout>
      </c:layout>
      <c:lineChart>
        <c:grouping val="standard"/>
        <c:varyColors val="0"/>
        <c:ser>
          <c:idx val="0"/>
          <c:order val="0"/>
          <c:tx>
            <c:strRef>
              <c:f>'[آجرهاي كروم منيزيتي.xlsx]آنالیز حساسیت'!$J$3</c:f>
              <c:strCache>
                <c:ptCount val="1"/>
                <c:pt idx="0">
                  <c:v>هزینه های تولید</c:v>
                </c:pt>
              </c:strCache>
            </c:strRef>
          </c:tx>
          <c:spPr>
            <a:ln w="12700">
              <a:solidFill>
                <a:srgbClr val="000080"/>
              </a:solidFill>
              <a:prstDash val="solid"/>
            </a:ln>
          </c:spPr>
          <c:marker>
            <c:symbol val="diamond"/>
            <c:size val="5"/>
            <c:spPr>
              <a:solidFill>
                <a:srgbClr val="000080"/>
              </a:solidFill>
              <a:ln>
                <a:solidFill>
                  <a:srgbClr val="000080"/>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حساسیت'!$J$4:$J$12</c:f>
              <c:numCache>
                <c:formatCode>0.0%</c:formatCode>
                <c:ptCount val="9"/>
                <c:pt idx="0">
                  <c:v>0.34532513770175233</c:v>
                </c:pt>
                <c:pt idx="1">
                  <c:v>0.32216572692454504</c:v>
                </c:pt>
                <c:pt idx="2">
                  <c:v>0.2986937142101298</c:v>
                </c:pt>
                <c:pt idx="3">
                  <c:v>0.27485076235095773</c:v>
                </c:pt>
                <c:pt idx="4">
                  <c:v>0.25056526854583594</c:v>
                </c:pt>
                <c:pt idx="5">
                  <c:v>0.22574827648150531</c:v>
                </c:pt>
                <c:pt idx="6">
                  <c:v>0.20028766609570159</c:v>
                </c:pt>
                <c:pt idx="7">
                  <c:v>0.17403965570846758</c:v>
                </c:pt>
                <c:pt idx="8">
                  <c:v>0.14681594849505641</c:v>
                </c:pt>
              </c:numCache>
            </c:numRef>
          </c:val>
          <c:smooth val="0"/>
          <c:extLst>
            <c:ext xmlns:c16="http://schemas.microsoft.com/office/drawing/2014/chart" uri="{C3380CC4-5D6E-409C-BE32-E72D297353CC}">
              <c16:uniqueId val="{00000000-1AF3-4C2E-A718-3DFCBC948ED6}"/>
            </c:ext>
          </c:extLst>
        </c:ser>
        <c:ser>
          <c:idx val="1"/>
          <c:order val="1"/>
          <c:tx>
            <c:strRef>
              <c:f>'[آجرهاي كروم منيزيتي.xlsx]آنالیز حساسیت'!$L$3</c:f>
              <c:strCache>
                <c:ptCount val="1"/>
                <c:pt idx="0">
                  <c:v>سرمایه گذاری ثابت</c:v>
                </c:pt>
              </c:strCache>
            </c:strRef>
          </c:tx>
          <c:spPr>
            <a:ln w="12700">
              <a:solidFill>
                <a:srgbClr val="FF00FF"/>
              </a:solidFill>
              <a:prstDash val="solid"/>
            </a:ln>
          </c:spPr>
          <c:marker>
            <c:symbol val="square"/>
            <c:size val="5"/>
            <c:spPr>
              <a:solidFill>
                <a:srgbClr val="FF00FF"/>
              </a:solidFill>
              <a:ln>
                <a:solidFill>
                  <a:srgbClr val="FF00FF"/>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حساسیت'!$L$4:$L$12</c:f>
              <c:numCache>
                <c:formatCode>0.0%</c:formatCode>
                <c:ptCount val="9"/>
                <c:pt idx="0">
                  <c:v>0.31957793720671201</c:v>
                </c:pt>
                <c:pt idx="1">
                  <c:v>0.29990460681464315</c:v>
                </c:pt>
                <c:pt idx="2">
                  <c:v>0.28200929924490081</c:v>
                </c:pt>
                <c:pt idx="3">
                  <c:v>0.26800000000000002</c:v>
                </c:pt>
                <c:pt idx="4">
                  <c:v>0.25056526854583594</c:v>
                </c:pt>
                <c:pt idx="5">
                  <c:v>0.2366356070109934</c:v>
                </c:pt>
                <c:pt idx="6">
                  <c:v>0.2237020967423573</c:v>
                </c:pt>
                <c:pt idx="7">
                  <c:v>0.21164656933104498</c:v>
                </c:pt>
                <c:pt idx="8">
                  <c:v>0.20036957134986788</c:v>
                </c:pt>
              </c:numCache>
            </c:numRef>
          </c:val>
          <c:smooth val="0"/>
          <c:extLst>
            <c:ext xmlns:c16="http://schemas.microsoft.com/office/drawing/2014/chart" uri="{C3380CC4-5D6E-409C-BE32-E72D297353CC}">
              <c16:uniqueId val="{00000001-1AF3-4C2E-A718-3DFCBC948ED6}"/>
            </c:ext>
          </c:extLst>
        </c:ser>
        <c:ser>
          <c:idx val="2"/>
          <c:order val="2"/>
          <c:tx>
            <c:strRef>
              <c:f>'[آجرهاي كروم منيزيتي.xlsx]آنالیز حساسیت'!$N$3</c:f>
              <c:strCache>
                <c:ptCount val="1"/>
                <c:pt idx="0">
                  <c:v>فروش</c:v>
                </c:pt>
              </c:strCache>
            </c:strRef>
          </c:tx>
          <c:spPr>
            <a:ln w="12700">
              <a:solidFill>
                <a:srgbClr val="FFFF00"/>
              </a:solidFill>
              <a:prstDash val="solid"/>
            </a:ln>
          </c:spPr>
          <c:marker>
            <c:symbol val="triangle"/>
            <c:size val="5"/>
            <c:spPr>
              <a:solidFill>
                <a:srgbClr val="FFFF00"/>
              </a:solidFill>
              <a:ln>
                <a:solidFill>
                  <a:srgbClr val="FFFF00"/>
                </a:solidFill>
                <a:prstDash val="solid"/>
              </a:ln>
            </c:spPr>
          </c:marker>
          <c:cat>
            <c:numRef>
              <c:f>'[آجرهاي كروم منيزيتي.xlsx]آنالیز حساسیت'!$H$4:$H$12</c:f>
              <c:numCache>
                <c:formatCode>0%</c:formatCode>
                <c:ptCount val="9"/>
                <c:pt idx="0">
                  <c:v>-0.2</c:v>
                </c:pt>
                <c:pt idx="1">
                  <c:v>-0.15</c:v>
                </c:pt>
                <c:pt idx="2">
                  <c:v>-0.1</c:v>
                </c:pt>
                <c:pt idx="3">
                  <c:v>-0.05</c:v>
                </c:pt>
                <c:pt idx="4">
                  <c:v>0</c:v>
                </c:pt>
                <c:pt idx="5">
                  <c:v>0.05</c:v>
                </c:pt>
                <c:pt idx="6">
                  <c:v>0.1</c:v>
                </c:pt>
                <c:pt idx="7">
                  <c:v>0.15</c:v>
                </c:pt>
                <c:pt idx="8">
                  <c:v>0.2</c:v>
                </c:pt>
              </c:numCache>
            </c:numRef>
          </c:cat>
          <c:val>
            <c:numRef>
              <c:f>'[آجرهاي كروم منيزيتي.xlsx]آنالیز حساسیت'!$N$4:$N$12</c:f>
              <c:numCache>
                <c:formatCode>0.0%</c:formatCode>
                <c:ptCount val="9"/>
                <c:pt idx="0">
                  <c:v>7.5969400455479397E-2</c:v>
                </c:pt>
                <c:pt idx="1">
                  <c:v>0.12507741840195741</c:v>
                </c:pt>
                <c:pt idx="2">
                  <c:v>0.16968563624744792</c:v>
                </c:pt>
                <c:pt idx="3">
                  <c:v>0.21122780121521623</c:v>
                </c:pt>
                <c:pt idx="4">
                  <c:v>0.25056526854583594</c:v>
                </c:pt>
                <c:pt idx="5">
                  <c:v>0.28825605234528351</c:v>
                </c:pt>
                <c:pt idx="6">
                  <c:v>0.32468171057570205</c:v>
                </c:pt>
                <c:pt idx="7">
                  <c:v>0.36011390556465273</c:v>
                </c:pt>
                <c:pt idx="8">
                  <c:v>0.3947521992044225</c:v>
                </c:pt>
              </c:numCache>
            </c:numRef>
          </c:val>
          <c:smooth val="0"/>
          <c:extLst>
            <c:ext xmlns:c16="http://schemas.microsoft.com/office/drawing/2014/chart" uri="{C3380CC4-5D6E-409C-BE32-E72D297353CC}">
              <c16:uniqueId val="{00000002-1AF3-4C2E-A718-3DFCBC948ED6}"/>
            </c:ext>
          </c:extLst>
        </c:ser>
        <c:dLbls>
          <c:showLegendKey val="0"/>
          <c:showVal val="0"/>
          <c:showCatName val="0"/>
          <c:showSerName val="0"/>
          <c:showPercent val="0"/>
          <c:showBubbleSize val="0"/>
        </c:dLbls>
        <c:marker val="1"/>
        <c:smooth val="0"/>
        <c:axId val="-1743868928"/>
        <c:axId val="-1743877088"/>
      </c:lineChart>
      <c:catAx>
        <c:axId val="-1743868928"/>
        <c:scaling>
          <c:orientation val="minMax"/>
        </c:scaling>
        <c:delete val="0"/>
        <c:axPos val="b"/>
        <c:title>
          <c:tx>
            <c:rich>
              <a:bodyPr/>
              <a:lstStyle/>
              <a:p>
                <a:pPr>
                  <a:defRPr sz="1000" b="1"/>
                </a:pPr>
                <a:r>
                  <a:rPr lang="fa-IR" sz="1000" b="1"/>
                  <a:t>درصد تغییرات</a:t>
                </a:r>
              </a:p>
            </c:rich>
          </c:tx>
          <c:layout>
            <c:manualLayout>
              <c:xMode val="edge"/>
              <c:yMode val="edge"/>
              <c:x val="0.41279195377534622"/>
              <c:y val="0.8550468942070405"/>
            </c:manualLayout>
          </c:layout>
          <c:overlay val="0"/>
          <c:spPr>
            <a:noFill/>
            <a:ln w="25400">
              <a:noFill/>
            </a:ln>
          </c:spPr>
        </c:title>
        <c:numFmt formatCode="0%" sourceLinked="1"/>
        <c:majorTickMark val="out"/>
        <c:minorTickMark val="none"/>
        <c:tickLblPos val="nextTo"/>
        <c:spPr>
          <a:ln w="3175">
            <a:solidFill>
              <a:srgbClr val="000000"/>
            </a:solidFill>
            <a:prstDash val="solid"/>
          </a:ln>
        </c:spPr>
        <c:txPr>
          <a:bodyPr rot="0" vert="horz"/>
          <a:lstStyle/>
          <a:p>
            <a:pPr>
              <a:defRPr sz="1200"/>
            </a:pPr>
            <a:endParaRPr lang="en-US"/>
          </a:p>
        </c:txPr>
        <c:crossAx val="-1743877088"/>
        <c:crosses val="autoZero"/>
        <c:auto val="1"/>
        <c:lblAlgn val="ctr"/>
        <c:lblOffset val="100"/>
        <c:tickLblSkip val="1"/>
        <c:tickMarkSkip val="1"/>
        <c:noMultiLvlLbl val="0"/>
      </c:catAx>
      <c:valAx>
        <c:axId val="-1743877088"/>
        <c:scaling>
          <c:orientation val="minMax"/>
        </c:scaling>
        <c:delete val="0"/>
        <c:axPos val="l"/>
        <c:majorGridlines>
          <c:spPr>
            <a:ln w="3175">
              <a:solidFill>
                <a:srgbClr val="000000"/>
              </a:solidFill>
              <a:prstDash val="solid"/>
            </a:ln>
          </c:spPr>
        </c:majorGridlines>
        <c:title>
          <c:tx>
            <c:rich>
              <a:bodyPr/>
              <a:lstStyle/>
              <a:p>
                <a:pPr>
                  <a:defRPr/>
                </a:pPr>
                <a:r>
                  <a:rPr lang="fa-IR"/>
                  <a:t>نرخ بازده داخلی</a:t>
                </a:r>
              </a:p>
            </c:rich>
          </c:tx>
          <c:layout>
            <c:manualLayout>
              <c:xMode val="edge"/>
              <c:yMode val="edge"/>
              <c:x val="6.2897085232766964E-2"/>
              <c:y val="0.30409244459857382"/>
            </c:manualLayout>
          </c:layout>
          <c:overlay val="0"/>
          <c:spPr>
            <a:noFill/>
            <a:ln w="25400">
              <a:noFill/>
            </a:ln>
          </c:spPr>
        </c:title>
        <c:numFmt formatCode="0%" sourceLinked="0"/>
        <c:majorTickMark val="out"/>
        <c:minorTickMark val="none"/>
        <c:tickLblPos val="nextTo"/>
        <c:spPr>
          <a:ln w="3175">
            <a:solidFill>
              <a:srgbClr val="000000"/>
            </a:solidFill>
            <a:prstDash val="solid"/>
          </a:ln>
        </c:spPr>
        <c:txPr>
          <a:bodyPr rot="0" vert="horz"/>
          <a:lstStyle/>
          <a:p>
            <a:pPr>
              <a:defRPr sz="1000"/>
            </a:pPr>
            <a:endParaRPr lang="en-US"/>
          </a:p>
        </c:txPr>
        <c:crossAx val="-1743868928"/>
        <c:crosses val="autoZero"/>
        <c:crossBetween val="between"/>
      </c:valAx>
      <c:spPr>
        <a:solidFill>
          <a:srgbClr val="EEEEEE"/>
        </a:solidFill>
        <a:ln w="12700">
          <a:solidFill>
            <a:srgbClr val="808080"/>
          </a:solidFill>
          <a:prstDash val="solid"/>
        </a:ln>
      </c:spPr>
    </c:plotArea>
    <c:legend>
      <c:legendPos val="r"/>
      <c:layout>
        <c:manualLayout>
          <c:xMode val="edge"/>
          <c:yMode val="edge"/>
          <c:x val="0.20494027720219188"/>
          <c:y val="0.93461160945129595"/>
          <c:w val="0.60474058349308824"/>
          <c:h val="6.2272224819715082E-2"/>
        </c:manualLayout>
      </c:layout>
      <c:overlay val="0"/>
      <c:spPr>
        <a:solidFill>
          <a:srgbClr val="FFFFFF"/>
        </a:solidFill>
        <a:ln w="3175">
          <a:solidFill>
            <a:srgbClr val="000000"/>
          </a:solidFill>
          <a:prstDash val="solid"/>
        </a:ln>
      </c:spPr>
      <c:txPr>
        <a:bodyPr/>
        <a:lstStyle/>
        <a:p>
          <a:pPr>
            <a:defRPr sz="1100"/>
          </a:pPr>
          <a:endParaRPr lang="en-US"/>
        </a:p>
      </c:txPr>
    </c:legend>
    <c:plotVisOnly val="1"/>
    <c:dispBlanksAs val="gap"/>
    <c:showDLblsOverMax val="0"/>
  </c:chart>
  <c:spPr>
    <a:noFill/>
    <a:ln w="3175">
      <a:noFill/>
      <a:prstDash val="solid"/>
    </a:ln>
  </c:spPr>
  <c:txPr>
    <a:bodyPr/>
    <a:lstStyle/>
    <a:p>
      <a:pPr>
        <a:defRPr sz="1425" b="0" i="0" u="none" strike="noStrike" baseline="0">
          <a:solidFill>
            <a:srgbClr val="333333"/>
          </a:solidFill>
          <a:latin typeface="Arial"/>
          <a:ea typeface="Arial"/>
          <a:cs typeface="B Mitra" panose="00000400000000000000" pitchFamily="2" charset="-78"/>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{2D76384D-9CE1-49ED-A662-49467386F7E3}</b:Guid>
    <b:RefOrder>1</b:RefOrder>
  </b:Source>
</b:Sources>
</file>

<file path=customXml/itemProps1.xml><?xml version="1.0" encoding="utf-8"?>
<ds:datastoreItem xmlns:ds="http://schemas.openxmlformats.org/officeDocument/2006/customXml" ds:itemID="{2AE10234-BE94-42A9-BEEC-560438B04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2699</TotalTime>
  <Pages>18</Pages>
  <Words>3550</Words>
  <Characters>20240</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گزارش توجيهي طرح</vt:lpstr>
    </vt:vector>
  </TitlesOfParts>
  <Company>BRKco</Company>
  <LinksUpToDate>false</LinksUpToDate>
  <CharactersWithSpaces>23743</CharactersWithSpaces>
  <SharedDoc>false</SharedDoc>
  <HLinks>
    <vt:vector size="918" baseType="variant">
      <vt:variant>
        <vt:i4>1245233</vt:i4>
      </vt:variant>
      <vt:variant>
        <vt:i4>914</vt:i4>
      </vt:variant>
      <vt:variant>
        <vt:i4>0</vt:i4>
      </vt:variant>
      <vt:variant>
        <vt:i4>5</vt:i4>
      </vt:variant>
      <vt:variant>
        <vt:lpwstr/>
      </vt:variant>
      <vt:variant>
        <vt:lpwstr>_Toc265948237</vt:lpwstr>
      </vt:variant>
      <vt:variant>
        <vt:i4>1769532</vt:i4>
      </vt:variant>
      <vt:variant>
        <vt:i4>905</vt:i4>
      </vt:variant>
      <vt:variant>
        <vt:i4>0</vt:i4>
      </vt:variant>
      <vt:variant>
        <vt:i4>5</vt:i4>
      </vt:variant>
      <vt:variant>
        <vt:lpwstr/>
      </vt:variant>
      <vt:variant>
        <vt:lpwstr>_Toc266092187</vt:lpwstr>
      </vt:variant>
      <vt:variant>
        <vt:i4>1769532</vt:i4>
      </vt:variant>
      <vt:variant>
        <vt:i4>899</vt:i4>
      </vt:variant>
      <vt:variant>
        <vt:i4>0</vt:i4>
      </vt:variant>
      <vt:variant>
        <vt:i4>5</vt:i4>
      </vt:variant>
      <vt:variant>
        <vt:lpwstr/>
      </vt:variant>
      <vt:variant>
        <vt:lpwstr>_Toc266092186</vt:lpwstr>
      </vt:variant>
      <vt:variant>
        <vt:i4>1769532</vt:i4>
      </vt:variant>
      <vt:variant>
        <vt:i4>893</vt:i4>
      </vt:variant>
      <vt:variant>
        <vt:i4>0</vt:i4>
      </vt:variant>
      <vt:variant>
        <vt:i4>5</vt:i4>
      </vt:variant>
      <vt:variant>
        <vt:lpwstr/>
      </vt:variant>
      <vt:variant>
        <vt:lpwstr>_Toc266092185</vt:lpwstr>
      </vt:variant>
      <vt:variant>
        <vt:i4>1769532</vt:i4>
      </vt:variant>
      <vt:variant>
        <vt:i4>887</vt:i4>
      </vt:variant>
      <vt:variant>
        <vt:i4>0</vt:i4>
      </vt:variant>
      <vt:variant>
        <vt:i4>5</vt:i4>
      </vt:variant>
      <vt:variant>
        <vt:lpwstr/>
      </vt:variant>
      <vt:variant>
        <vt:lpwstr>_Toc266092184</vt:lpwstr>
      </vt:variant>
      <vt:variant>
        <vt:i4>1769532</vt:i4>
      </vt:variant>
      <vt:variant>
        <vt:i4>881</vt:i4>
      </vt:variant>
      <vt:variant>
        <vt:i4>0</vt:i4>
      </vt:variant>
      <vt:variant>
        <vt:i4>5</vt:i4>
      </vt:variant>
      <vt:variant>
        <vt:lpwstr/>
      </vt:variant>
      <vt:variant>
        <vt:lpwstr>_Toc266092183</vt:lpwstr>
      </vt:variant>
      <vt:variant>
        <vt:i4>1769532</vt:i4>
      </vt:variant>
      <vt:variant>
        <vt:i4>875</vt:i4>
      </vt:variant>
      <vt:variant>
        <vt:i4>0</vt:i4>
      </vt:variant>
      <vt:variant>
        <vt:i4>5</vt:i4>
      </vt:variant>
      <vt:variant>
        <vt:lpwstr/>
      </vt:variant>
      <vt:variant>
        <vt:lpwstr>_Toc266092182</vt:lpwstr>
      </vt:variant>
      <vt:variant>
        <vt:i4>1769532</vt:i4>
      </vt:variant>
      <vt:variant>
        <vt:i4>869</vt:i4>
      </vt:variant>
      <vt:variant>
        <vt:i4>0</vt:i4>
      </vt:variant>
      <vt:variant>
        <vt:i4>5</vt:i4>
      </vt:variant>
      <vt:variant>
        <vt:lpwstr/>
      </vt:variant>
      <vt:variant>
        <vt:lpwstr>_Toc266092181</vt:lpwstr>
      </vt:variant>
      <vt:variant>
        <vt:i4>1769532</vt:i4>
      </vt:variant>
      <vt:variant>
        <vt:i4>863</vt:i4>
      </vt:variant>
      <vt:variant>
        <vt:i4>0</vt:i4>
      </vt:variant>
      <vt:variant>
        <vt:i4>5</vt:i4>
      </vt:variant>
      <vt:variant>
        <vt:lpwstr/>
      </vt:variant>
      <vt:variant>
        <vt:lpwstr>_Toc266092180</vt:lpwstr>
      </vt:variant>
      <vt:variant>
        <vt:i4>1310780</vt:i4>
      </vt:variant>
      <vt:variant>
        <vt:i4>857</vt:i4>
      </vt:variant>
      <vt:variant>
        <vt:i4>0</vt:i4>
      </vt:variant>
      <vt:variant>
        <vt:i4>5</vt:i4>
      </vt:variant>
      <vt:variant>
        <vt:lpwstr/>
      </vt:variant>
      <vt:variant>
        <vt:lpwstr>_Toc266092179</vt:lpwstr>
      </vt:variant>
      <vt:variant>
        <vt:i4>1310780</vt:i4>
      </vt:variant>
      <vt:variant>
        <vt:i4>851</vt:i4>
      </vt:variant>
      <vt:variant>
        <vt:i4>0</vt:i4>
      </vt:variant>
      <vt:variant>
        <vt:i4>5</vt:i4>
      </vt:variant>
      <vt:variant>
        <vt:lpwstr/>
      </vt:variant>
      <vt:variant>
        <vt:lpwstr>_Toc266092178</vt:lpwstr>
      </vt:variant>
      <vt:variant>
        <vt:i4>1310780</vt:i4>
      </vt:variant>
      <vt:variant>
        <vt:i4>845</vt:i4>
      </vt:variant>
      <vt:variant>
        <vt:i4>0</vt:i4>
      </vt:variant>
      <vt:variant>
        <vt:i4>5</vt:i4>
      </vt:variant>
      <vt:variant>
        <vt:lpwstr/>
      </vt:variant>
      <vt:variant>
        <vt:lpwstr>_Toc266092177</vt:lpwstr>
      </vt:variant>
      <vt:variant>
        <vt:i4>1310780</vt:i4>
      </vt:variant>
      <vt:variant>
        <vt:i4>839</vt:i4>
      </vt:variant>
      <vt:variant>
        <vt:i4>0</vt:i4>
      </vt:variant>
      <vt:variant>
        <vt:i4>5</vt:i4>
      </vt:variant>
      <vt:variant>
        <vt:lpwstr/>
      </vt:variant>
      <vt:variant>
        <vt:lpwstr>_Toc266092176</vt:lpwstr>
      </vt:variant>
      <vt:variant>
        <vt:i4>1310780</vt:i4>
      </vt:variant>
      <vt:variant>
        <vt:i4>833</vt:i4>
      </vt:variant>
      <vt:variant>
        <vt:i4>0</vt:i4>
      </vt:variant>
      <vt:variant>
        <vt:i4>5</vt:i4>
      </vt:variant>
      <vt:variant>
        <vt:lpwstr/>
      </vt:variant>
      <vt:variant>
        <vt:lpwstr>_Toc266092175</vt:lpwstr>
      </vt:variant>
      <vt:variant>
        <vt:i4>1310780</vt:i4>
      </vt:variant>
      <vt:variant>
        <vt:i4>827</vt:i4>
      </vt:variant>
      <vt:variant>
        <vt:i4>0</vt:i4>
      </vt:variant>
      <vt:variant>
        <vt:i4>5</vt:i4>
      </vt:variant>
      <vt:variant>
        <vt:lpwstr/>
      </vt:variant>
      <vt:variant>
        <vt:lpwstr>_Toc266092174</vt:lpwstr>
      </vt:variant>
      <vt:variant>
        <vt:i4>1310780</vt:i4>
      </vt:variant>
      <vt:variant>
        <vt:i4>821</vt:i4>
      </vt:variant>
      <vt:variant>
        <vt:i4>0</vt:i4>
      </vt:variant>
      <vt:variant>
        <vt:i4>5</vt:i4>
      </vt:variant>
      <vt:variant>
        <vt:lpwstr/>
      </vt:variant>
      <vt:variant>
        <vt:lpwstr>_Toc266092173</vt:lpwstr>
      </vt:variant>
      <vt:variant>
        <vt:i4>1310780</vt:i4>
      </vt:variant>
      <vt:variant>
        <vt:i4>815</vt:i4>
      </vt:variant>
      <vt:variant>
        <vt:i4>0</vt:i4>
      </vt:variant>
      <vt:variant>
        <vt:i4>5</vt:i4>
      </vt:variant>
      <vt:variant>
        <vt:lpwstr/>
      </vt:variant>
      <vt:variant>
        <vt:lpwstr>_Toc266092172</vt:lpwstr>
      </vt:variant>
      <vt:variant>
        <vt:i4>1310780</vt:i4>
      </vt:variant>
      <vt:variant>
        <vt:i4>809</vt:i4>
      </vt:variant>
      <vt:variant>
        <vt:i4>0</vt:i4>
      </vt:variant>
      <vt:variant>
        <vt:i4>5</vt:i4>
      </vt:variant>
      <vt:variant>
        <vt:lpwstr/>
      </vt:variant>
      <vt:variant>
        <vt:lpwstr>_Toc266092171</vt:lpwstr>
      </vt:variant>
      <vt:variant>
        <vt:i4>1310780</vt:i4>
      </vt:variant>
      <vt:variant>
        <vt:i4>803</vt:i4>
      </vt:variant>
      <vt:variant>
        <vt:i4>0</vt:i4>
      </vt:variant>
      <vt:variant>
        <vt:i4>5</vt:i4>
      </vt:variant>
      <vt:variant>
        <vt:lpwstr/>
      </vt:variant>
      <vt:variant>
        <vt:lpwstr>_Toc266092170</vt:lpwstr>
      </vt:variant>
      <vt:variant>
        <vt:i4>1376316</vt:i4>
      </vt:variant>
      <vt:variant>
        <vt:i4>797</vt:i4>
      </vt:variant>
      <vt:variant>
        <vt:i4>0</vt:i4>
      </vt:variant>
      <vt:variant>
        <vt:i4>5</vt:i4>
      </vt:variant>
      <vt:variant>
        <vt:lpwstr/>
      </vt:variant>
      <vt:variant>
        <vt:lpwstr>_Toc266092169</vt:lpwstr>
      </vt:variant>
      <vt:variant>
        <vt:i4>1376316</vt:i4>
      </vt:variant>
      <vt:variant>
        <vt:i4>791</vt:i4>
      </vt:variant>
      <vt:variant>
        <vt:i4>0</vt:i4>
      </vt:variant>
      <vt:variant>
        <vt:i4>5</vt:i4>
      </vt:variant>
      <vt:variant>
        <vt:lpwstr/>
      </vt:variant>
      <vt:variant>
        <vt:lpwstr>_Toc266092168</vt:lpwstr>
      </vt:variant>
      <vt:variant>
        <vt:i4>1376316</vt:i4>
      </vt:variant>
      <vt:variant>
        <vt:i4>785</vt:i4>
      </vt:variant>
      <vt:variant>
        <vt:i4>0</vt:i4>
      </vt:variant>
      <vt:variant>
        <vt:i4>5</vt:i4>
      </vt:variant>
      <vt:variant>
        <vt:lpwstr/>
      </vt:variant>
      <vt:variant>
        <vt:lpwstr>_Toc266092167</vt:lpwstr>
      </vt:variant>
      <vt:variant>
        <vt:i4>1376316</vt:i4>
      </vt:variant>
      <vt:variant>
        <vt:i4>779</vt:i4>
      </vt:variant>
      <vt:variant>
        <vt:i4>0</vt:i4>
      </vt:variant>
      <vt:variant>
        <vt:i4>5</vt:i4>
      </vt:variant>
      <vt:variant>
        <vt:lpwstr/>
      </vt:variant>
      <vt:variant>
        <vt:lpwstr>_Toc266092166</vt:lpwstr>
      </vt:variant>
      <vt:variant>
        <vt:i4>1376316</vt:i4>
      </vt:variant>
      <vt:variant>
        <vt:i4>773</vt:i4>
      </vt:variant>
      <vt:variant>
        <vt:i4>0</vt:i4>
      </vt:variant>
      <vt:variant>
        <vt:i4>5</vt:i4>
      </vt:variant>
      <vt:variant>
        <vt:lpwstr/>
      </vt:variant>
      <vt:variant>
        <vt:lpwstr>_Toc266092165</vt:lpwstr>
      </vt:variant>
      <vt:variant>
        <vt:i4>1376316</vt:i4>
      </vt:variant>
      <vt:variant>
        <vt:i4>767</vt:i4>
      </vt:variant>
      <vt:variant>
        <vt:i4>0</vt:i4>
      </vt:variant>
      <vt:variant>
        <vt:i4>5</vt:i4>
      </vt:variant>
      <vt:variant>
        <vt:lpwstr/>
      </vt:variant>
      <vt:variant>
        <vt:lpwstr>_Toc266092164</vt:lpwstr>
      </vt:variant>
      <vt:variant>
        <vt:i4>1376316</vt:i4>
      </vt:variant>
      <vt:variant>
        <vt:i4>761</vt:i4>
      </vt:variant>
      <vt:variant>
        <vt:i4>0</vt:i4>
      </vt:variant>
      <vt:variant>
        <vt:i4>5</vt:i4>
      </vt:variant>
      <vt:variant>
        <vt:lpwstr/>
      </vt:variant>
      <vt:variant>
        <vt:lpwstr>_Toc266092163</vt:lpwstr>
      </vt:variant>
      <vt:variant>
        <vt:i4>1376316</vt:i4>
      </vt:variant>
      <vt:variant>
        <vt:i4>755</vt:i4>
      </vt:variant>
      <vt:variant>
        <vt:i4>0</vt:i4>
      </vt:variant>
      <vt:variant>
        <vt:i4>5</vt:i4>
      </vt:variant>
      <vt:variant>
        <vt:lpwstr/>
      </vt:variant>
      <vt:variant>
        <vt:lpwstr>_Toc266092162</vt:lpwstr>
      </vt:variant>
      <vt:variant>
        <vt:i4>1376316</vt:i4>
      </vt:variant>
      <vt:variant>
        <vt:i4>749</vt:i4>
      </vt:variant>
      <vt:variant>
        <vt:i4>0</vt:i4>
      </vt:variant>
      <vt:variant>
        <vt:i4>5</vt:i4>
      </vt:variant>
      <vt:variant>
        <vt:lpwstr/>
      </vt:variant>
      <vt:variant>
        <vt:lpwstr>_Toc266092161</vt:lpwstr>
      </vt:variant>
      <vt:variant>
        <vt:i4>1376316</vt:i4>
      </vt:variant>
      <vt:variant>
        <vt:i4>743</vt:i4>
      </vt:variant>
      <vt:variant>
        <vt:i4>0</vt:i4>
      </vt:variant>
      <vt:variant>
        <vt:i4>5</vt:i4>
      </vt:variant>
      <vt:variant>
        <vt:lpwstr/>
      </vt:variant>
      <vt:variant>
        <vt:lpwstr>_Toc266092160</vt:lpwstr>
      </vt:variant>
      <vt:variant>
        <vt:i4>1441852</vt:i4>
      </vt:variant>
      <vt:variant>
        <vt:i4>737</vt:i4>
      </vt:variant>
      <vt:variant>
        <vt:i4>0</vt:i4>
      </vt:variant>
      <vt:variant>
        <vt:i4>5</vt:i4>
      </vt:variant>
      <vt:variant>
        <vt:lpwstr/>
      </vt:variant>
      <vt:variant>
        <vt:lpwstr>_Toc266092159</vt:lpwstr>
      </vt:variant>
      <vt:variant>
        <vt:i4>1441852</vt:i4>
      </vt:variant>
      <vt:variant>
        <vt:i4>731</vt:i4>
      </vt:variant>
      <vt:variant>
        <vt:i4>0</vt:i4>
      </vt:variant>
      <vt:variant>
        <vt:i4>5</vt:i4>
      </vt:variant>
      <vt:variant>
        <vt:lpwstr/>
      </vt:variant>
      <vt:variant>
        <vt:lpwstr>_Toc266092158</vt:lpwstr>
      </vt:variant>
      <vt:variant>
        <vt:i4>1441852</vt:i4>
      </vt:variant>
      <vt:variant>
        <vt:i4>725</vt:i4>
      </vt:variant>
      <vt:variant>
        <vt:i4>0</vt:i4>
      </vt:variant>
      <vt:variant>
        <vt:i4>5</vt:i4>
      </vt:variant>
      <vt:variant>
        <vt:lpwstr/>
      </vt:variant>
      <vt:variant>
        <vt:lpwstr>_Toc266092157</vt:lpwstr>
      </vt:variant>
      <vt:variant>
        <vt:i4>1441852</vt:i4>
      </vt:variant>
      <vt:variant>
        <vt:i4>719</vt:i4>
      </vt:variant>
      <vt:variant>
        <vt:i4>0</vt:i4>
      </vt:variant>
      <vt:variant>
        <vt:i4>5</vt:i4>
      </vt:variant>
      <vt:variant>
        <vt:lpwstr/>
      </vt:variant>
      <vt:variant>
        <vt:lpwstr>_Toc266092156</vt:lpwstr>
      </vt:variant>
      <vt:variant>
        <vt:i4>1441852</vt:i4>
      </vt:variant>
      <vt:variant>
        <vt:i4>713</vt:i4>
      </vt:variant>
      <vt:variant>
        <vt:i4>0</vt:i4>
      </vt:variant>
      <vt:variant>
        <vt:i4>5</vt:i4>
      </vt:variant>
      <vt:variant>
        <vt:lpwstr/>
      </vt:variant>
      <vt:variant>
        <vt:lpwstr>_Toc266092155</vt:lpwstr>
      </vt:variant>
      <vt:variant>
        <vt:i4>1441852</vt:i4>
      </vt:variant>
      <vt:variant>
        <vt:i4>707</vt:i4>
      </vt:variant>
      <vt:variant>
        <vt:i4>0</vt:i4>
      </vt:variant>
      <vt:variant>
        <vt:i4>5</vt:i4>
      </vt:variant>
      <vt:variant>
        <vt:lpwstr/>
      </vt:variant>
      <vt:variant>
        <vt:lpwstr>_Toc266092154</vt:lpwstr>
      </vt:variant>
      <vt:variant>
        <vt:i4>1441852</vt:i4>
      </vt:variant>
      <vt:variant>
        <vt:i4>701</vt:i4>
      </vt:variant>
      <vt:variant>
        <vt:i4>0</vt:i4>
      </vt:variant>
      <vt:variant>
        <vt:i4>5</vt:i4>
      </vt:variant>
      <vt:variant>
        <vt:lpwstr/>
      </vt:variant>
      <vt:variant>
        <vt:lpwstr>_Toc266092153</vt:lpwstr>
      </vt:variant>
      <vt:variant>
        <vt:i4>1441852</vt:i4>
      </vt:variant>
      <vt:variant>
        <vt:i4>695</vt:i4>
      </vt:variant>
      <vt:variant>
        <vt:i4>0</vt:i4>
      </vt:variant>
      <vt:variant>
        <vt:i4>5</vt:i4>
      </vt:variant>
      <vt:variant>
        <vt:lpwstr/>
      </vt:variant>
      <vt:variant>
        <vt:lpwstr>_Toc266092152</vt:lpwstr>
      </vt:variant>
      <vt:variant>
        <vt:i4>1441852</vt:i4>
      </vt:variant>
      <vt:variant>
        <vt:i4>689</vt:i4>
      </vt:variant>
      <vt:variant>
        <vt:i4>0</vt:i4>
      </vt:variant>
      <vt:variant>
        <vt:i4>5</vt:i4>
      </vt:variant>
      <vt:variant>
        <vt:lpwstr/>
      </vt:variant>
      <vt:variant>
        <vt:lpwstr>_Toc266092151</vt:lpwstr>
      </vt:variant>
      <vt:variant>
        <vt:i4>1441852</vt:i4>
      </vt:variant>
      <vt:variant>
        <vt:i4>683</vt:i4>
      </vt:variant>
      <vt:variant>
        <vt:i4>0</vt:i4>
      </vt:variant>
      <vt:variant>
        <vt:i4>5</vt:i4>
      </vt:variant>
      <vt:variant>
        <vt:lpwstr/>
      </vt:variant>
      <vt:variant>
        <vt:lpwstr>_Toc266092150</vt:lpwstr>
      </vt:variant>
      <vt:variant>
        <vt:i4>1507388</vt:i4>
      </vt:variant>
      <vt:variant>
        <vt:i4>677</vt:i4>
      </vt:variant>
      <vt:variant>
        <vt:i4>0</vt:i4>
      </vt:variant>
      <vt:variant>
        <vt:i4>5</vt:i4>
      </vt:variant>
      <vt:variant>
        <vt:lpwstr/>
      </vt:variant>
      <vt:variant>
        <vt:lpwstr>_Toc266092149</vt:lpwstr>
      </vt:variant>
      <vt:variant>
        <vt:i4>1507388</vt:i4>
      </vt:variant>
      <vt:variant>
        <vt:i4>671</vt:i4>
      </vt:variant>
      <vt:variant>
        <vt:i4>0</vt:i4>
      </vt:variant>
      <vt:variant>
        <vt:i4>5</vt:i4>
      </vt:variant>
      <vt:variant>
        <vt:lpwstr/>
      </vt:variant>
      <vt:variant>
        <vt:lpwstr>_Toc266092148</vt:lpwstr>
      </vt:variant>
      <vt:variant>
        <vt:i4>1507388</vt:i4>
      </vt:variant>
      <vt:variant>
        <vt:i4>665</vt:i4>
      </vt:variant>
      <vt:variant>
        <vt:i4>0</vt:i4>
      </vt:variant>
      <vt:variant>
        <vt:i4>5</vt:i4>
      </vt:variant>
      <vt:variant>
        <vt:lpwstr/>
      </vt:variant>
      <vt:variant>
        <vt:lpwstr>_Toc266092147</vt:lpwstr>
      </vt:variant>
      <vt:variant>
        <vt:i4>1507388</vt:i4>
      </vt:variant>
      <vt:variant>
        <vt:i4>659</vt:i4>
      </vt:variant>
      <vt:variant>
        <vt:i4>0</vt:i4>
      </vt:variant>
      <vt:variant>
        <vt:i4>5</vt:i4>
      </vt:variant>
      <vt:variant>
        <vt:lpwstr/>
      </vt:variant>
      <vt:variant>
        <vt:lpwstr>_Toc266092146</vt:lpwstr>
      </vt:variant>
      <vt:variant>
        <vt:i4>1507388</vt:i4>
      </vt:variant>
      <vt:variant>
        <vt:i4>653</vt:i4>
      </vt:variant>
      <vt:variant>
        <vt:i4>0</vt:i4>
      </vt:variant>
      <vt:variant>
        <vt:i4>5</vt:i4>
      </vt:variant>
      <vt:variant>
        <vt:lpwstr/>
      </vt:variant>
      <vt:variant>
        <vt:lpwstr>_Toc266092145</vt:lpwstr>
      </vt:variant>
      <vt:variant>
        <vt:i4>1507388</vt:i4>
      </vt:variant>
      <vt:variant>
        <vt:i4>647</vt:i4>
      </vt:variant>
      <vt:variant>
        <vt:i4>0</vt:i4>
      </vt:variant>
      <vt:variant>
        <vt:i4>5</vt:i4>
      </vt:variant>
      <vt:variant>
        <vt:lpwstr/>
      </vt:variant>
      <vt:variant>
        <vt:lpwstr>_Toc266092144</vt:lpwstr>
      </vt:variant>
      <vt:variant>
        <vt:i4>1507388</vt:i4>
      </vt:variant>
      <vt:variant>
        <vt:i4>641</vt:i4>
      </vt:variant>
      <vt:variant>
        <vt:i4>0</vt:i4>
      </vt:variant>
      <vt:variant>
        <vt:i4>5</vt:i4>
      </vt:variant>
      <vt:variant>
        <vt:lpwstr/>
      </vt:variant>
      <vt:variant>
        <vt:lpwstr>_Toc266092143</vt:lpwstr>
      </vt:variant>
      <vt:variant>
        <vt:i4>1441844</vt:i4>
      </vt:variant>
      <vt:variant>
        <vt:i4>632</vt:i4>
      </vt:variant>
      <vt:variant>
        <vt:i4>0</vt:i4>
      </vt:variant>
      <vt:variant>
        <vt:i4>5</vt:i4>
      </vt:variant>
      <vt:variant>
        <vt:lpwstr/>
      </vt:variant>
      <vt:variant>
        <vt:lpwstr>_Toc266100062</vt:lpwstr>
      </vt:variant>
      <vt:variant>
        <vt:i4>1441844</vt:i4>
      </vt:variant>
      <vt:variant>
        <vt:i4>626</vt:i4>
      </vt:variant>
      <vt:variant>
        <vt:i4>0</vt:i4>
      </vt:variant>
      <vt:variant>
        <vt:i4>5</vt:i4>
      </vt:variant>
      <vt:variant>
        <vt:lpwstr/>
      </vt:variant>
      <vt:variant>
        <vt:lpwstr>_Toc266100061</vt:lpwstr>
      </vt:variant>
      <vt:variant>
        <vt:i4>1441844</vt:i4>
      </vt:variant>
      <vt:variant>
        <vt:i4>620</vt:i4>
      </vt:variant>
      <vt:variant>
        <vt:i4>0</vt:i4>
      </vt:variant>
      <vt:variant>
        <vt:i4>5</vt:i4>
      </vt:variant>
      <vt:variant>
        <vt:lpwstr/>
      </vt:variant>
      <vt:variant>
        <vt:lpwstr>_Toc266100060</vt:lpwstr>
      </vt:variant>
      <vt:variant>
        <vt:i4>1376308</vt:i4>
      </vt:variant>
      <vt:variant>
        <vt:i4>614</vt:i4>
      </vt:variant>
      <vt:variant>
        <vt:i4>0</vt:i4>
      </vt:variant>
      <vt:variant>
        <vt:i4>5</vt:i4>
      </vt:variant>
      <vt:variant>
        <vt:lpwstr/>
      </vt:variant>
      <vt:variant>
        <vt:lpwstr>_Toc266100059</vt:lpwstr>
      </vt:variant>
      <vt:variant>
        <vt:i4>1376308</vt:i4>
      </vt:variant>
      <vt:variant>
        <vt:i4>608</vt:i4>
      </vt:variant>
      <vt:variant>
        <vt:i4>0</vt:i4>
      </vt:variant>
      <vt:variant>
        <vt:i4>5</vt:i4>
      </vt:variant>
      <vt:variant>
        <vt:lpwstr/>
      </vt:variant>
      <vt:variant>
        <vt:lpwstr>_Toc266100058</vt:lpwstr>
      </vt:variant>
      <vt:variant>
        <vt:i4>1376308</vt:i4>
      </vt:variant>
      <vt:variant>
        <vt:i4>602</vt:i4>
      </vt:variant>
      <vt:variant>
        <vt:i4>0</vt:i4>
      </vt:variant>
      <vt:variant>
        <vt:i4>5</vt:i4>
      </vt:variant>
      <vt:variant>
        <vt:lpwstr/>
      </vt:variant>
      <vt:variant>
        <vt:lpwstr>_Toc266100057</vt:lpwstr>
      </vt:variant>
      <vt:variant>
        <vt:i4>1376308</vt:i4>
      </vt:variant>
      <vt:variant>
        <vt:i4>596</vt:i4>
      </vt:variant>
      <vt:variant>
        <vt:i4>0</vt:i4>
      </vt:variant>
      <vt:variant>
        <vt:i4>5</vt:i4>
      </vt:variant>
      <vt:variant>
        <vt:lpwstr/>
      </vt:variant>
      <vt:variant>
        <vt:lpwstr>_Toc266100056</vt:lpwstr>
      </vt:variant>
      <vt:variant>
        <vt:i4>1376308</vt:i4>
      </vt:variant>
      <vt:variant>
        <vt:i4>590</vt:i4>
      </vt:variant>
      <vt:variant>
        <vt:i4>0</vt:i4>
      </vt:variant>
      <vt:variant>
        <vt:i4>5</vt:i4>
      </vt:variant>
      <vt:variant>
        <vt:lpwstr/>
      </vt:variant>
      <vt:variant>
        <vt:lpwstr>_Toc266100055</vt:lpwstr>
      </vt:variant>
      <vt:variant>
        <vt:i4>1376308</vt:i4>
      </vt:variant>
      <vt:variant>
        <vt:i4>584</vt:i4>
      </vt:variant>
      <vt:variant>
        <vt:i4>0</vt:i4>
      </vt:variant>
      <vt:variant>
        <vt:i4>5</vt:i4>
      </vt:variant>
      <vt:variant>
        <vt:lpwstr/>
      </vt:variant>
      <vt:variant>
        <vt:lpwstr>_Toc266100054</vt:lpwstr>
      </vt:variant>
      <vt:variant>
        <vt:i4>1376308</vt:i4>
      </vt:variant>
      <vt:variant>
        <vt:i4>578</vt:i4>
      </vt:variant>
      <vt:variant>
        <vt:i4>0</vt:i4>
      </vt:variant>
      <vt:variant>
        <vt:i4>5</vt:i4>
      </vt:variant>
      <vt:variant>
        <vt:lpwstr/>
      </vt:variant>
      <vt:variant>
        <vt:lpwstr>_Toc266100053</vt:lpwstr>
      </vt:variant>
      <vt:variant>
        <vt:i4>1376308</vt:i4>
      </vt:variant>
      <vt:variant>
        <vt:i4>572</vt:i4>
      </vt:variant>
      <vt:variant>
        <vt:i4>0</vt:i4>
      </vt:variant>
      <vt:variant>
        <vt:i4>5</vt:i4>
      </vt:variant>
      <vt:variant>
        <vt:lpwstr/>
      </vt:variant>
      <vt:variant>
        <vt:lpwstr>_Toc266100052</vt:lpwstr>
      </vt:variant>
      <vt:variant>
        <vt:i4>1376308</vt:i4>
      </vt:variant>
      <vt:variant>
        <vt:i4>566</vt:i4>
      </vt:variant>
      <vt:variant>
        <vt:i4>0</vt:i4>
      </vt:variant>
      <vt:variant>
        <vt:i4>5</vt:i4>
      </vt:variant>
      <vt:variant>
        <vt:lpwstr/>
      </vt:variant>
      <vt:variant>
        <vt:lpwstr>_Toc266100051</vt:lpwstr>
      </vt:variant>
      <vt:variant>
        <vt:i4>1376308</vt:i4>
      </vt:variant>
      <vt:variant>
        <vt:i4>560</vt:i4>
      </vt:variant>
      <vt:variant>
        <vt:i4>0</vt:i4>
      </vt:variant>
      <vt:variant>
        <vt:i4>5</vt:i4>
      </vt:variant>
      <vt:variant>
        <vt:lpwstr/>
      </vt:variant>
      <vt:variant>
        <vt:lpwstr>_Toc266100050</vt:lpwstr>
      </vt:variant>
      <vt:variant>
        <vt:i4>1310772</vt:i4>
      </vt:variant>
      <vt:variant>
        <vt:i4>554</vt:i4>
      </vt:variant>
      <vt:variant>
        <vt:i4>0</vt:i4>
      </vt:variant>
      <vt:variant>
        <vt:i4>5</vt:i4>
      </vt:variant>
      <vt:variant>
        <vt:lpwstr/>
      </vt:variant>
      <vt:variant>
        <vt:lpwstr>_Toc266100049</vt:lpwstr>
      </vt:variant>
      <vt:variant>
        <vt:i4>1310772</vt:i4>
      </vt:variant>
      <vt:variant>
        <vt:i4>548</vt:i4>
      </vt:variant>
      <vt:variant>
        <vt:i4>0</vt:i4>
      </vt:variant>
      <vt:variant>
        <vt:i4>5</vt:i4>
      </vt:variant>
      <vt:variant>
        <vt:lpwstr/>
      </vt:variant>
      <vt:variant>
        <vt:lpwstr>_Toc266100048</vt:lpwstr>
      </vt:variant>
      <vt:variant>
        <vt:i4>1310772</vt:i4>
      </vt:variant>
      <vt:variant>
        <vt:i4>542</vt:i4>
      </vt:variant>
      <vt:variant>
        <vt:i4>0</vt:i4>
      </vt:variant>
      <vt:variant>
        <vt:i4>5</vt:i4>
      </vt:variant>
      <vt:variant>
        <vt:lpwstr/>
      </vt:variant>
      <vt:variant>
        <vt:lpwstr>_Toc266100047</vt:lpwstr>
      </vt:variant>
      <vt:variant>
        <vt:i4>1310772</vt:i4>
      </vt:variant>
      <vt:variant>
        <vt:i4>536</vt:i4>
      </vt:variant>
      <vt:variant>
        <vt:i4>0</vt:i4>
      </vt:variant>
      <vt:variant>
        <vt:i4>5</vt:i4>
      </vt:variant>
      <vt:variant>
        <vt:lpwstr/>
      </vt:variant>
      <vt:variant>
        <vt:lpwstr>_Toc266100046</vt:lpwstr>
      </vt:variant>
      <vt:variant>
        <vt:i4>1310772</vt:i4>
      </vt:variant>
      <vt:variant>
        <vt:i4>530</vt:i4>
      </vt:variant>
      <vt:variant>
        <vt:i4>0</vt:i4>
      </vt:variant>
      <vt:variant>
        <vt:i4>5</vt:i4>
      </vt:variant>
      <vt:variant>
        <vt:lpwstr/>
      </vt:variant>
      <vt:variant>
        <vt:lpwstr>_Toc266100045</vt:lpwstr>
      </vt:variant>
      <vt:variant>
        <vt:i4>1310772</vt:i4>
      </vt:variant>
      <vt:variant>
        <vt:i4>524</vt:i4>
      </vt:variant>
      <vt:variant>
        <vt:i4>0</vt:i4>
      </vt:variant>
      <vt:variant>
        <vt:i4>5</vt:i4>
      </vt:variant>
      <vt:variant>
        <vt:lpwstr/>
      </vt:variant>
      <vt:variant>
        <vt:lpwstr>_Toc266100044</vt:lpwstr>
      </vt:variant>
      <vt:variant>
        <vt:i4>1310772</vt:i4>
      </vt:variant>
      <vt:variant>
        <vt:i4>518</vt:i4>
      </vt:variant>
      <vt:variant>
        <vt:i4>0</vt:i4>
      </vt:variant>
      <vt:variant>
        <vt:i4>5</vt:i4>
      </vt:variant>
      <vt:variant>
        <vt:lpwstr/>
      </vt:variant>
      <vt:variant>
        <vt:lpwstr>_Toc266100043</vt:lpwstr>
      </vt:variant>
      <vt:variant>
        <vt:i4>1310772</vt:i4>
      </vt:variant>
      <vt:variant>
        <vt:i4>512</vt:i4>
      </vt:variant>
      <vt:variant>
        <vt:i4>0</vt:i4>
      </vt:variant>
      <vt:variant>
        <vt:i4>5</vt:i4>
      </vt:variant>
      <vt:variant>
        <vt:lpwstr/>
      </vt:variant>
      <vt:variant>
        <vt:lpwstr>_Toc266100042</vt:lpwstr>
      </vt:variant>
      <vt:variant>
        <vt:i4>1310772</vt:i4>
      </vt:variant>
      <vt:variant>
        <vt:i4>506</vt:i4>
      </vt:variant>
      <vt:variant>
        <vt:i4>0</vt:i4>
      </vt:variant>
      <vt:variant>
        <vt:i4>5</vt:i4>
      </vt:variant>
      <vt:variant>
        <vt:lpwstr/>
      </vt:variant>
      <vt:variant>
        <vt:lpwstr>_Toc266100041</vt:lpwstr>
      </vt:variant>
      <vt:variant>
        <vt:i4>1310772</vt:i4>
      </vt:variant>
      <vt:variant>
        <vt:i4>500</vt:i4>
      </vt:variant>
      <vt:variant>
        <vt:i4>0</vt:i4>
      </vt:variant>
      <vt:variant>
        <vt:i4>5</vt:i4>
      </vt:variant>
      <vt:variant>
        <vt:lpwstr/>
      </vt:variant>
      <vt:variant>
        <vt:lpwstr>_Toc266100040</vt:lpwstr>
      </vt:variant>
      <vt:variant>
        <vt:i4>1245236</vt:i4>
      </vt:variant>
      <vt:variant>
        <vt:i4>494</vt:i4>
      </vt:variant>
      <vt:variant>
        <vt:i4>0</vt:i4>
      </vt:variant>
      <vt:variant>
        <vt:i4>5</vt:i4>
      </vt:variant>
      <vt:variant>
        <vt:lpwstr/>
      </vt:variant>
      <vt:variant>
        <vt:lpwstr>_Toc266100039</vt:lpwstr>
      </vt:variant>
      <vt:variant>
        <vt:i4>1245236</vt:i4>
      </vt:variant>
      <vt:variant>
        <vt:i4>488</vt:i4>
      </vt:variant>
      <vt:variant>
        <vt:i4>0</vt:i4>
      </vt:variant>
      <vt:variant>
        <vt:i4>5</vt:i4>
      </vt:variant>
      <vt:variant>
        <vt:lpwstr/>
      </vt:variant>
      <vt:variant>
        <vt:lpwstr>_Toc266100038</vt:lpwstr>
      </vt:variant>
      <vt:variant>
        <vt:i4>1245236</vt:i4>
      </vt:variant>
      <vt:variant>
        <vt:i4>482</vt:i4>
      </vt:variant>
      <vt:variant>
        <vt:i4>0</vt:i4>
      </vt:variant>
      <vt:variant>
        <vt:i4>5</vt:i4>
      </vt:variant>
      <vt:variant>
        <vt:lpwstr/>
      </vt:variant>
      <vt:variant>
        <vt:lpwstr>_Toc266100037</vt:lpwstr>
      </vt:variant>
      <vt:variant>
        <vt:i4>1245236</vt:i4>
      </vt:variant>
      <vt:variant>
        <vt:i4>476</vt:i4>
      </vt:variant>
      <vt:variant>
        <vt:i4>0</vt:i4>
      </vt:variant>
      <vt:variant>
        <vt:i4>5</vt:i4>
      </vt:variant>
      <vt:variant>
        <vt:lpwstr/>
      </vt:variant>
      <vt:variant>
        <vt:lpwstr>_Toc266100036</vt:lpwstr>
      </vt:variant>
      <vt:variant>
        <vt:i4>1245236</vt:i4>
      </vt:variant>
      <vt:variant>
        <vt:i4>470</vt:i4>
      </vt:variant>
      <vt:variant>
        <vt:i4>0</vt:i4>
      </vt:variant>
      <vt:variant>
        <vt:i4>5</vt:i4>
      </vt:variant>
      <vt:variant>
        <vt:lpwstr/>
      </vt:variant>
      <vt:variant>
        <vt:lpwstr>_Toc266100035</vt:lpwstr>
      </vt:variant>
      <vt:variant>
        <vt:i4>1245236</vt:i4>
      </vt:variant>
      <vt:variant>
        <vt:i4>464</vt:i4>
      </vt:variant>
      <vt:variant>
        <vt:i4>0</vt:i4>
      </vt:variant>
      <vt:variant>
        <vt:i4>5</vt:i4>
      </vt:variant>
      <vt:variant>
        <vt:lpwstr/>
      </vt:variant>
      <vt:variant>
        <vt:lpwstr>_Toc266100034</vt:lpwstr>
      </vt:variant>
      <vt:variant>
        <vt:i4>1245236</vt:i4>
      </vt:variant>
      <vt:variant>
        <vt:i4>458</vt:i4>
      </vt:variant>
      <vt:variant>
        <vt:i4>0</vt:i4>
      </vt:variant>
      <vt:variant>
        <vt:i4>5</vt:i4>
      </vt:variant>
      <vt:variant>
        <vt:lpwstr/>
      </vt:variant>
      <vt:variant>
        <vt:lpwstr>_Toc266100033</vt:lpwstr>
      </vt:variant>
      <vt:variant>
        <vt:i4>1245236</vt:i4>
      </vt:variant>
      <vt:variant>
        <vt:i4>452</vt:i4>
      </vt:variant>
      <vt:variant>
        <vt:i4>0</vt:i4>
      </vt:variant>
      <vt:variant>
        <vt:i4>5</vt:i4>
      </vt:variant>
      <vt:variant>
        <vt:lpwstr/>
      </vt:variant>
      <vt:variant>
        <vt:lpwstr>_Toc266100032</vt:lpwstr>
      </vt:variant>
      <vt:variant>
        <vt:i4>1245236</vt:i4>
      </vt:variant>
      <vt:variant>
        <vt:i4>446</vt:i4>
      </vt:variant>
      <vt:variant>
        <vt:i4>0</vt:i4>
      </vt:variant>
      <vt:variant>
        <vt:i4>5</vt:i4>
      </vt:variant>
      <vt:variant>
        <vt:lpwstr/>
      </vt:variant>
      <vt:variant>
        <vt:lpwstr>_Toc266100031</vt:lpwstr>
      </vt:variant>
      <vt:variant>
        <vt:i4>1245236</vt:i4>
      </vt:variant>
      <vt:variant>
        <vt:i4>440</vt:i4>
      </vt:variant>
      <vt:variant>
        <vt:i4>0</vt:i4>
      </vt:variant>
      <vt:variant>
        <vt:i4>5</vt:i4>
      </vt:variant>
      <vt:variant>
        <vt:lpwstr/>
      </vt:variant>
      <vt:variant>
        <vt:lpwstr>_Toc266100030</vt:lpwstr>
      </vt:variant>
      <vt:variant>
        <vt:i4>1179700</vt:i4>
      </vt:variant>
      <vt:variant>
        <vt:i4>434</vt:i4>
      </vt:variant>
      <vt:variant>
        <vt:i4>0</vt:i4>
      </vt:variant>
      <vt:variant>
        <vt:i4>5</vt:i4>
      </vt:variant>
      <vt:variant>
        <vt:lpwstr/>
      </vt:variant>
      <vt:variant>
        <vt:lpwstr>_Toc266100029</vt:lpwstr>
      </vt:variant>
      <vt:variant>
        <vt:i4>1179700</vt:i4>
      </vt:variant>
      <vt:variant>
        <vt:i4>428</vt:i4>
      </vt:variant>
      <vt:variant>
        <vt:i4>0</vt:i4>
      </vt:variant>
      <vt:variant>
        <vt:i4>5</vt:i4>
      </vt:variant>
      <vt:variant>
        <vt:lpwstr/>
      </vt:variant>
      <vt:variant>
        <vt:lpwstr>_Toc266100028</vt:lpwstr>
      </vt:variant>
      <vt:variant>
        <vt:i4>1179700</vt:i4>
      </vt:variant>
      <vt:variant>
        <vt:i4>422</vt:i4>
      </vt:variant>
      <vt:variant>
        <vt:i4>0</vt:i4>
      </vt:variant>
      <vt:variant>
        <vt:i4>5</vt:i4>
      </vt:variant>
      <vt:variant>
        <vt:lpwstr/>
      </vt:variant>
      <vt:variant>
        <vt:lpwstr>_Toc266100027</vt:lpwstr>
      </vt:variant>
      <vt:variant>
        <vt:i4>1179700</vt:i4>
      </vt:variant>
      <vt:variant>
        <vt:i4>416</vt:i4>
      </vt:variant>
      <vt:variant>
        <vt:i4>0</vt:i4>
      </vt:variant>
      <vt:variant>
        <vt:i4>5</vt:i4>
      </vt:variant>
      <vt:variant>
        <vt:lpwstr/>
      </vt:variant>
      <vt:variant>
        <vt:lpwstr>_Toc266100026</vt:lpwstr>
      </vt:variant>
      <vt:variant>
        <vt:i4>1179700</vt:i4>
      </vt:variant>
      <vt:variant>
        <vt:i4>410</vt:i4>
      </vt:variant>
      <vt:variant>
        <vt:i4>0</vt:i4>
      </vt:variant>
      <vt:variant>
        <vt:i4>5</vt:i4>
      </vt:variant>
      <vt:variant>
        <vt:lpwstr/>
      </vt:variant>
      <vt:variant>
        <vt:lpwstr>_Toc266100025</vt:lpwstr>
      </vt:variant>
      <vt:variant>
        <vt:i4>1179700</vt:i4>
      </vt:variant>
      <vt:variant>
        <vt:i4>404</vt:i4>
      </vt:variant>
      <vt:variant>
        <vt:i4>0</vt:i4>
      </vt:variant>
      <vt:variant>
        <vt:i4>5</vt:i4>
      </vt:variant>
      <vt:variant>
        <vt:lpwstr/>
      </vt:variant>
      <vt:variant>
        <vt:lpwstr>_Toc266100024</vt:lpwstr>
      </vt:variant>
      <vt:variant>
        <vt:i4>1179700</vt:i4>
      </vt:variant>
      <vt:variant>
        <vt:i4>398</vt:i4>
      </vt:variant>
      <vt:variant>
        <vt:i4>0</vt:i4>
      </vt:variant>
      <vt:variant>
        <vt:i4>5</vt:i4>
      </vt:variant>
      <vt:variant>
        <vt:lpwstr/>
      </vt:variant>
      <vt:variant>
        <vt:lpwstr>_Toc266100023</vt:lpwstr>
      </vt:variant>
      <vt:variant>
        <vt:i4>1179700</vt:i4>
      </vt:variant>
      <vt:variant>
        <vt:i4>392</vt:i4>
      </vt:variant>
      <vt:variant>
        <vt:i4>0</vt:i4>
      </vt:variant>
      <vt:variant>
        <vt:i4>5</vt:i4>
      </vt:variant>
      <vt:variant>
        <vt:lpwstr/>
      </vt:variant>
      <vt:variant>
        <vt:lpwstr>_Toc266100022</vt:lpwstr>
      </vt:variant>
      <vt:variant>
        <vt:i4>1179700</vt:i4>
      </vt:variant>
      <vt:variant>
        <vt:i4>386</vt:i4>
      </vt:variant>
      <vt:variant>
        <vt:i4>0</vt:i4>
      </vt:variant>
      <vt:variant>
        <vt:i4>5</vt:i4>
      </vt:variant>
      <vt:variant>
        <vt:lpwstr/>
      </vt:variant>
      <vt:variant>
        <vt:lpwstr>_Toc266100021</vt:lpwstr>
      </vt:variant>
      <vt:variant>
        <vt:i4>1179700</vt:i4>
      </vt:variant>
      <vt:variant>
        <vt:i4>380</vt:i4>
      </vt:variant>
      <vt:variant>
        <vt:i4>0</vt:i4>
      </vt:variant>
      <vt:variant>
        <vt:i4>5</vt:i4>
      </vt:variant>
      <vt:variant>
        <vt:lpwstr/>
      </vt:variant>
      <vt:variant>
        <vt:lpwstr>_Toc266100020</vt:lpwstr>
      </vt:variant>
      <vt:variant>
        <vt:i4>1114164</vt:i4>
      </vt:variant>
      <vt:variant>
        <vt:i4>374</vt:i4>
      </vt:variant>
      <vt:variant>
        <vt:i4>0</vt:i4>
      </vt:variant>
      <vt:variant>
        <vt:i4>5</vt:i4>
      </vt:variant>
      <vt:variant>
        <vt:lpwstr/>
      </vt:variant>
      <vt:variant>
        <vt:lpwstr>_Toc266100019</vt:lpwstr>
      </vt:variant>
      <vt:variant>
        <vt:i4>1114164</vt:i4>
      </vt:variant>
      <vt:variant>
        <vt:i4>368</vt:i4>
      </vt:variant>
      <vt:variant>
        <vt:i4>0</vt:i4>
      </vt:variant>
      <vt:variant>
        <vt:i4>5</vt:i4>
      </vt:variant>
      <vt:variant>
        <vt:lpwstr/>
      </vt:variant>
      <vt:variant>
        <vt:lpwstr>_Toc266100018</vt:lpwstr>
      </vt:variant>
      <vt:variant>
        <vt:i4>1114164</vt:i4>
      </vt:variant>
      <vt:variant>
        <vt:i4>362</vt:i4>
      </vt:variant>
      <vt:variant>
        <vt:i4>0</vt:i4>
      </vt:variant>
      <vt:variant>
        <vt:i4>5</vt:i4>
      </vt:variant>
      <vt:variant>
        <vt:lpwstr/>
      </vt:variant>
      <vt:variant>
        <vt:lpwstr>_Toc266100017</vt:lpwstr>
      </vt:variant>
      <vt:variant>
        <vt:i4>1114164</vt:i4>
      </vt:variant>
      <vt:variant>
        <vt:i4>356</vt:i4>
      </vt:variant>
      <vt:variant>
        <vt:i4>0</vt:i4>
      </vt:variant>
      <vt:variant>
        <vt:i4>5</vt:i4>
      </vt:variant>
      <vt:variant>
        <vt:lpwstr/>
      </vt:variant>
      <vt:variant>
        <vt:lpwstr>_Toc266100016</vt:lpwstr>
      </vt:variant>
      <vt:variant>
        <vt:i4>1114164</vt:i4>
      </vt:variant>
      <vt:variant>
        <vt:i4>350</vt:i4>
      </vt:variant>
      <vt:variant>
        <vt:i4>0</vt:i4>
      </vt:variant>
      <vt:variant>
        <vt:i4>5</vt:i4>
      </vt:variant>
      <vt:variant>
        <vt:lpwstr/>
      </vt:variant>
      <vt:variant>
        <vt:lpwstr>_Toc266100015</vt:lpwstr>
      </vt:variant>
      <vt:variant>
        <vt:i4>1114164</vt:i4>
      </vt:variant>
      <vt:variant>
        <vt:i4>344</vt:i4>
      </vt:variant>
      <vt:variant>
        <vt:i4>0</vt:i4>
      </vt:variant>
      <vt:variant>
        <vt:i4>5</vt:i4>
      </vt:variant>
      <vt:variant>
        <vt:lpwstr/>
      </vt:variant>
      <vt:variant>
        <vt:lpwstr>_Toc266100014</vt:lpwstr>
      </vt:variant>
      <vt:variant>
        <vt:i4>1114164</vt:i4>
      </vt:variant>
      <vt:variant>
        <vt:i4>338</vt:i4>
      </vt:variant>
      <vt:variant>
        <vt:i4>0</vt:i4>
      </vt:variant>
      <vt:variant>
        <vt:i4>5</vt:i4>
      </vt:variant>
      <vt:variant>
        <vt:lpwstr/>
      </vt:variant>
      <vt:variant>
        <vt:lpwstr>_Toc266100013</vt:lpwstr>
      </vt:variant>
      <vt:variant>
        <vt:i4>1114164</vt:i4>
      </vt:variant>
      <vt:variant>
        <vt:i4>332</vt:i4>
      </vt:variant>
      <vt:variant>
        <vt:i4>0</vt:i4>
      </vt:variant>
      <vt:variant>
        <vt:i4>5</vt:i4>
      </vt:variant>
      <vt:variant>
        <vt:lpwstr/>
      </vt:variant>
      <vt:variant>
        <vt:lpwstr>_Toc266100012</vt:lpwstr>
      </vt:variant>
      <vt:variant>
        <vt:i4>1114164</vt:i4>
      </vt:variant>
      <vt:variant>
        <vt:i4>326</vt:i4>
      </vt:variant>
      <vt:variant>
        <vt:i4>0</vt:i4>
      </vt:variant>
      <vt:variant>
        <vt:i4>5</vt:i4>
      </vt:variant>
      <vt:variant>
        <vt:lpwstr/>
      </vt:variant>
      <vt:variant>
        <vt:lpwstr>_Toc266100011</vt:lpwstr>
      </vt:variant>
      <vt:variant>
        <vt:i4>1114164</vt:i4>
      </vt:variant>
      <vt:variant>
        <vt:i4>320</vt:i4>
      </vt:variant>
      <vt:variant>
        <vt:i4>0</vt:i4>
      </vt:variant>
      <vt:variant>
        <vt:i4>5</vt:i4>
      </vt:variant>
      <vt:variant>
        <vt:lpwstr/>
      </vt:variant>
      <vt:variant>
        <vt:lpwstr>_Toc266100010</vt:lpwstr>
      </vt:variant>
      <vt:variant>
        <vt:i4>1048628</vt:i4>
      </vt:variant>
      <vt:variant>
        <vt:i4>314</vt:i4>
      </vt:variant>
      <vt:variant>
        <vt:i4>0</vt:i4>
      </vt:variant>
      <vt:variant>
        <vt:i4>5</vt:i4>
      </vt:variant>
      <vt:variant>
        <vt:lpwstr/>
      </vt:variant>
      <vt:variant>
        <vt:lpwstr>_Toc266100009</vt:lpwstr>
      </vt:variant>
      <vt:variant>
        <vt:i4>1048628</vt:i4>
      </vt:variant>
      <vt:variant>
        <vt:i4>308</vt:i4>
      </vt:variant>
      <vt:variant>
        <vt:i4>0</vt:i4>
      </vt:variant>
      <vt:variant>
        <vt:i4>5</vt:i4>
      </vt:variant>
      <vt:variant>
        <vt:lpwstr/>
      </vt:variant>
      <vt:variant>
        <vt:lpwstr>_Toc266100008</vt:lpwstr>
      </vt:variant>
      <vt:variant>
        <vt:i4>1048628</vt:i4>
      </vt:variant>
      <vt:variant>
        <vt:i4>302</vt:i4>
      </vt:variant>
      <vt:variant>
        <vt:i4>0</vt:i4>
      </vt:variant>
      <vt:variant>
        <vt:i4>5</vt:i4>
      </vt:variant>
      <vt:variant>
        <vt:lpwstr/>
      </vt:variant>
      <vt:variant>
        <vt:lpwstr>_Toc266100007</vt:lpwstr>
      </vt:variant>
      <vt:variant>
        <vt:i4>1048628</vt:i4>
      </vt:variant>
      <vt:variant>
        <vt:i4>296</vt:i4>
      </vt:variant>
      <vt:variant>
        <vt:i4>0</vt:i4>
      </vt:variant>
      <vt:variant>
        <vt:i4>5</vt:i4>
      </vt:variant>
      <vt:variant>
        <vt:lpwstr/>
      </vt:variant>
      <vt:variant>
        <vt:lpwstr>_Toc266100006</vt:lpwstr>
      </vt:variant>
      <vt:variant>
        <vt:i4>1048628</vt:i4>
      </vt:variant>
      <vt:variant>
        <vt:i4>290</vt:i4>
      </vt:variant>
      <vt:variant>
        <vt:i4>0</vt:i4>
      </vt:variant>
      <vt:variant>
        <vt:i4>5</vt:i4>
      </vt:variant>
      <vt:variant>
        <vt:lpwstr/>
      </vt:variant>
      <vt:variant>
        <vt:lpwstr>_Toc266100005</vt:lpwstr>
      </vt:variant>
      <vt:variant>
        <vt:i4>1048628</vt:i4>
      </vt:variant>
      <vt:variant>
        <vt:i4>284</vt:i4>
      </vt:variant>
      <vt:variant>
        <vt:i4>0</vt:i4>
      </vt:variant>
      <vt:variant>
        <vt:i4>5</vt:i4>
      </vt:variant>
      <vt:variant>
        <vt:lpwstr/>
      </vt:variant>
      <vt:variant>
        <vt:lpwstr>_Toc266100004</vt:lpwstr>
      </vt:variant>
      <vt:variant>
        <vt:i4>1048628</vt:i4>
      </vt:variant>
      <vt:variant>
        <vt:i4>278</vt:i4>
      </vt:variant>
      <vt:variant>
        <vt:i4>0</vt:i4>
      </vt:variant>
      <vt:variant>
        <vt:i4>5</vt:i4>
      </vt:variant>
      <vt:variant>
        <vt:lpwstr/>
      </vt:variant>
      <vt:variant>
        <vt:lpwstr>_Toc266100003</vt:lpwstr>
      </vt:variant>
      <vt:variant>
        <vt:i4>1048628</vt:i4>
      </vt:variant>
      <vt:variant>
        <vt:i4>272</vt:i4>
      </vt:variant>
      <vt:variant>
        <vt:i4>0</vt:i4>
      </vt:variant>
      <vt:variant>
        <vt:i4>5</vt:i4>
      </vt:variant>
      <vt:variant>
        <vt:lpwstr/>
      </vt:variant>
      <vt:variant>
        <vt:lpwstr>_Toc266100002</vt:lpwstr>
      </vt:variant>
      <vt:variant>
        <vt:i4>1048628</vt:i4>
      </vt:variant>
      <vt:variant>
        <vt:i4>266</vt:i4>
      </vt:variant>
      <vt:variant>
        <vt:i4>0</vt:i4>
      </vt:variant>
      <vt:variant>
        <vt:i4>5</vt:i4>
      </vt:variant>
      <vt:variant>
        <vt:lpwstr/>
      </vt:variant>
      <vt:variant>
        <vt:lpwstr>_Toc266100001</vt:lpwstr>
      </vt:variant>
      <vt:variant>
        <vt:i4>1048628</vt:i4>
      </vt:variant>
      <vt:variant>
        <vt:i4>260</vt:i4>
      </vt:variant>
      <vt:variant>
        <vt:i4>0</vt:i4>
      </vt:variant>
      <vt:variant>
        <vt:i4>5</vt:i4>
      </vt:variant>
      <vt:variant>
        <vt:lpwstr/>
      </vt:variant>
      <vt:variant>
        <vt:lpwstr>_Toc266100000</vt:lpwstr>
      </vt:variant>
      <vt:variant>
        <vt:i4>1114164</vt:i4>
      </vt:variant>
      <vt:variant>
        <vt:i4>254</vt:i4>
      </vt:variant>
      <vt:variant>
        <vt:i4>0</vt:i4>
      </vt:variant>
      <vt:variant>
        <vt:i4>5</vt:i4>
      </vt:variant>
      <vt:variant>
        <vt:lpwstr/>
      </vt:variant>
      <vt:variant>
        <vt:lpwstr>_Toc266099999</vt:lpwstr>
      </vt:variant>
      <vt:variant>
        <vt:i4>1114164</vt:i4>
      </vt:variant>
      <vt:variant>
        <vt:i4>248</vt:i4>
      </vt:variant>
      <vt:variant>
        <vt:i4>0</vt:i4>
      </vt:variant>
      <vt:variant>
        <vt:i4>5</vt:i4>
      </vt:variant>
      <vt:variant>
        <vt:lpwstr/>
      </vt:variant>
      <vt:variant>
        <vt:lpwstr>_Toc266099998</vt:lpwstr>
      </vt:variant>
      <vt:variant>
        <vt:i4>1114164</vt:i4>
      </vt:variant>
      <vt:variant>
        <vt:i4>242</vt:i4>
      </vt:variant>
      <vt:variant>
        <vt:i4>0</vt:i4>
      </vt:variant>
      <vt:variant>
        <vt:i4>5</vt:i4>
      </vt:variant>
      <vt:variant>
        <vt:lpwstr/>
      </vt:variant>
      <vt:variant>
        <vt:lpwstr>_Toc266099997</vt:lpwstr>
      </vt:variant>
      <vt:variant>
        <vt:i4>1114164</vt:i4>
      </vt:variant>
      <vt:variant>
        <vt:i4>236</vt:i4>
      </vt:variant>
      <vt:variant>
        <vt:i4>0</vt:i4>
      </vt:variant>
      <vt:variant>
        <vt:i4>5</vt:i4>
      </vt:variant>
      <vt:variant>
        <vt:lpwstr/>
      </vt:variant>
      <vt:variant>
        <vt:lpwstr>_Toc266099996</vt:lpwstr>
      </vt:variant>
      <vt:variant>
        <vt:i4>1114164</vt:i4>
      </vt:variant>
      <vt:variant>
        <vt:i4>230</vt:i4>
      </vt:variant>
      <vt:variant>
        <vt:i4>0</vt:i4>
      </vt:variant>
      <vt:variant>
        <vt:i4>5</vt:i4>
      </vt:variant>
      <vt:variant>
        <vt:lpwstr/>
      </vt:variant>
      <vt:variant>
        <vt:lpwstr>_Toc266099995</vt:lpwstr>
      </vt:variant>
      <vt:variant>
        <vt:i4>1114164</vt:i4>
      </vt:variant>
      <vt:variant>
        <vt:i4>224</vt:i4>
      </vt:variant>
      <vt:variant>
        <vt:i4>0</vt:i4>
      </vt:variant>
      <vt:variant>
        <vt:i4>5</vt:i4>
      </vt:variant>
      <vt:variant>
        <vt:lpwstr/>
      </vt:variant>
      <vt:variant>
        <vt:lpwstr>_Toc266099994</vt:lpwstr>
      </vt:variant>
      <vt:variant>
        <vt:i4>1114164</vt:i4>
      </vt:variant>
      <vt:variant>
        <vt:i4>218</vt:i4>
      </vt:variant>
      <vt:variant>
        <vt:i4>0</vt:i4>
      </vt:variant>
      <vt:variant>
        <vt:i4>5</vt:i4>
      </vt:variant>
      <vt:variant>
        <vt:lpwstr/>
      </vt:variant>
      <vt:variant>
        <vt:lpwstr>_Toc266099993</vt:lpwstr>
      </vt:variant>
      <vt:variant>
        <vt:i4>1114164</vt:i4>
      </vt:variant>
      <vt:variant>
        <vt:i4>212</vt:i4>
      </vt:variant>
      <vt:variant>
        <vt:i4>0</vt:i4>
      </vt:variant>
      <vt:variant>
        <vt:i4>5</vt:i4>
      </vt:variant>
      <vt:variant>
        <vt:lpwstr/>
      </vt:variant>
      <vt:variant>
        <vt:lpwstr>_Toc266099992</vt:lpwstr>
      </vt:variant>
      <vt:variant>
        <vt:i4>1114164</vt:i4>
      </vt:variant>
      <vt:variant>
        <vt:i4>206</vt:i4>
      </vt:variant>
      <vt:variant>
        <vt:i4>0</vt:i4>
      </vt:variant>
      <vt:variant>
        <vt:i4>5</vt:i4>
      </vt:variant>
      <vt:variant>
        <vt:lpwstr/>
      </vt:variant>
      <vt:variant>
        <vt:lpwstr>_Toc266099991</vt:lpwstr>
      </vt:variant>
      <vt:variant>
        <vt:i4>1114164</vt:i4>
      </vt:variant>
      <vt:variant>
        <vt:i4>200</vt:i4>
      </vt:variant>
      <vt:variant>
        <vt:i4>0</vt:i4>
      </vt:variant>
      <vt:variant>
        <vt:i4>5</vt:i4>
      </vt:variant>
      <vt:variant>
        <vt:lpwstr/>
      </vt:variant>
      <vt:variant>
        <vt:lpwstr>_Toc266099990</vt:lpwstr>
      </vt:variant>
      <vt:variant>
        <vt:i4>1048628</vt:i4>
      </vt:variant>
      <vt:variant>
        <vt:i4>194</vt:i4>
      </vt:variant>
      <vt:variant>
        <vt:i4>0</vt:i4>
      </vt:variant>
      <vt:variant>
        <vt:i4>5</vt:i4>
      </vt:variant>
      <vt:variant>
        <vt:lpwstr/>
      </vt:variant>
      <vt:variant>
        <vt:lpwstr>_Toc266099989</vt:lpwstr>
      </vt:variant>
      <vt:variant>
        <vt:i4>1048628</vt:i4>
      </vt:variant>
      <vt:variant>
        <vt:i4>188</vt:i4>
      </vt:variant>
      <vt:variant>
        <vt:i4>0</vt:i4>
      </vt:variant>
      <vt:variant>
        <vt:i4>5</vt:i4>
      </vt:variant>
      <vt:variant>
        <vt:lpwstr/>
      </vt:variant>
      <vt:variant>
        <vt:lpwstr>_Toc266099988</vt:lpwstr>
      </vt:variant>
      <vt:variant>
        <vt:i4>1048628</vt:i4>
      </vt:variant>
      <vt:variant>
        <vt:i4>182</vt:i4>
      </vt:variant>
      <vt:variant>
        <vt:i4>0</vt:i4>
      </vt:variant>
      <vt:variant>
        <vt:i4>5</vt:i4>
      </vt:variant>
      <vt:variant>
        <vt:lpwstr/>
      </vt:variant>
      <vt:variant>
        <vt:lpwstr>_Toc266099987</vt:lpwstr>
      </vt:variant>
      <vt:variant>
        <vt:i4>1048628</vt:i4>
      </vt:variant>
      <vt:variant>
        <vt:i4>176</vt:i4>
      </vt:variant>
      <vt:variant>
        <vt:i4>0</vt:i4>
      </vt:variant>
      <vt:variant>
        <vt:i4>5</vt:i4>
      </vt:variant>
      <vt:variant>
        <vt:lpwstr/>
      </vt:variant>
      <vt:variant>
        <vt:lpwstr>_Toc266099986</vt:lpwstr>
      </vt:variant>
      <vt:variant>
        <vt:i4>1048628</vt:i4>
      </vt:variant>
      <vt:variant>
        <vt:i4>170</vt:i4>
      </vt:variant>
      <vt:variant>
        <vt:i4>0</vt:i4>
      </vt:variant>
      <vt:variant>
        <vt:i4>5</vt:i4>
      </vt:variant>
      <vt:variant>
        <vt:lpwstr/>
      </vt:variant>
      <vt:variant>
        <vt:lpwstr>_Toc266099985</vt:lpwstr>
      </vt:variant>
      <vt:variant>
        <vt:i4>1048628</vt:i4>
      </vt:variant>
      <vt:variant>
        <vt:i4>164</vt:i4>
      </vt:variant>
      <vt:variant>
        <vt:i4>0</vt:i4>
      </vt:variant>
      <vt:variant>
        <vt:i4>5</vt:i4>
      </vt:variant>
      <vt:variant>
        <vt:lpwstr/>
      </vt:variant>
      <vt:variant>
        <vt:lpwstr>_Toc266099984</vt:lpwstr>
      </vt:variant>
      <vt:variant>
        <vt:i4>1048628</vt:i4>
      </vt:variant>
      <vt:variant>
        <vt:i4>158</vt:i4>
      </vt:variant>
      <vt:variant>
        <vt:i4>0</vt:i4>
      </vt:variant>
      <vt:variant>
        <vt:i4>5</vt:i4>
      </vt:variant>
      <vt:variant>
        <vt:lpwstr/>
      </vt:variant>
      <vt:variant>
        <vt:lpwstr>_Toc266099983</vt:lpwstr>
      </vt:variant>
      <vt:variant>
        <vt:i4>1048628</vt:i4>
      </vt:variant>
      <vt:variant>
        <vt:i4>152</vt:i4>
      </vt:variant>
      <vt:variant>
        <vt:i4>0</vt:i4>
      </vt:variant>
      <vt:variant>
        <vt:i4>5</vt:i4>
      </vt:variant>
      <vt:variant>
        <vt:lpwstr/>
      </vt:variant>
      <vt:variant>
        <vt:lpwstr>_Toc266099982</vt:lpwstr>
      </vt:variant>
      <vt:variant>
        <vt:i4>1048628</vt:i4>
      </vt:variant>
      <vt:variant>
        <vt:i4>146</vt:i4>
      </vt:variant>
      <vt:variant>
        <vt:i4>0</vt:i4>
      </vt:variant>
      <vt:variant>
        <vt:i4>5</vt:i4>
      </vt:variant>
      <vt:variant>
        <vt:lpwstr/>
      </vt:variant>
      <vt:variant>
        <vt:lpwstr>_Toc266099981</vt:lpwstr>
      </vt:variant>
      <vt:variant>
        <vt:i4>1048628</vt:i4>
      </vt:variant>
      <vt:variant>
        <vt:i4>140</vt:i4>
      </vt:variant>
      <vt:variant>
        <vt:i4>0</vt:i4>
      </vt:variant>
      <vt:variant>
        <vt:i4>5</vt:i4>
      </vt:variant>
      <vt:variant>
        <vt:lpwstr/>
      </vt:variant>
      <vt:variant>
        <vt:lpwstr>_Toc266099980</vt:lpwstr>
      </vt:variant>
      <vt:variant>
        <vt:i4>2031668</vt:i4>
      </vt:variant>
      <vt:variant>
        <vt:i4>134</vt:i4>
      </vt:variant>
      <vt:variant>
        <vt:i4>0</vt:i4>
      </vt:variant>
      <vt:variant>
        <vt:i4>5</vt:i4>
      </vt:variant>
      <vt:variant>
        <vt:lpwstr/>
      </vt:variant>
      <vt:variant>
        <vt:lpwstr>_Toc266099979</vt:lpwstr>
      </vt:variant>
      <vt:variant>
        <vt:i4>2031668</vt:i4>
      </vt:variant>
      <vt:variant>
        <vt:i4>128</vt:i4>
      </vt:variant>
      <vt:variant>
        <vt:i4>0</vt:i4>
      </vt:variant>
      <vt:variant>
        <vt:i4>5</vt:i4>
      </vt:variant>
      <vt:variant>
        <vt:lpwstr/>
      </vt:variant>
      <vt:variant>
        <vt:lpwstr>_Toc266099978</vt:lpwstr>
      </vt:variant>
      <vt:variant>
        <vt:i4>2031668</vt:i4>
      </vt:variant>
      <vt:variant>
        <vt:i4>122</vt:i4>
      </vt:variant>
      <vt:variant>
        <vt:i4>0</vt:i4>
      </vt:variant>
      <vt:variant>
        <vt:i4>5</vt:i4>
      </vt:variant>
      <vt:variant>
        <vt:lpwstr/>
      </vt:variant>
      <vt:variant>
        <vt:lpwstr>_Toc266099977</vt:lpwstr>
      </vt:variant>
      <vt:variant>
        <vt:i4>2031668</vt:i4>
      </vt:variant>
      <vt:variant>
        <vt:i4>116</vt:i4>
      </vt:variant>
      <vt:variant>
        <vt:i4>0</vt:i4>
      </vt:variant>
      <vt:variant>
        <vt:i4>5</vt:i4>
      </vt:variant>
      <vt:variant>
        <vt:lpwstr/>
      </vt:variant>
      <vt:variant>
        <vt:lpwstr>_Toc266099976</vt:lpwstr>
      </vt:variant>
      <vt:variant>
        <vt:i4>2031668</vt:i4>
      </vt:variant>
      <vt:variant>
        <vt:i4>110</vt:i4>
      </vt:variant>
      <vt:variant>
        <vt:i4>0</vt:i4>
      </vt:variant>
      <vt:variant>
        <vt:i4>5</vt:i4>
      </vt:variant>
      <vt:variant>
        <vt:lpwstr/>
      </vt:variant>
      <vt:variant>
        <vt:lpwstr>_Toc266099975</vt:lpwstr>
      </vt:variant>
      <vt:variant>
        <vt:i4>2031668</vt:i4>
      </vt:variant>
      <vt:variant>
        <vt:i4>104</vt:i4>
      </vt:variant>
      <vt:variant>
        <vt:i4>0</vt:i4>
      </vt:variant>
      <vt:variant>
        <vt:i4>5</vt:i4>
      </vt:variant>
      <vt:variant>
        <vt:lpwstr/>
      </vt:variant>
      <vt:variant>
        <vt:lpwstr>_Toc266099974</vt:lpwstr>
      </vt:variant>
      <vt:variant>
        <vt:i4>2031668</vt:i4>
      </vt:variant>
      <vt:variant>
        <vt:i4>98</vt:i4>
      </vt:variant>
      <vt:variant>
        <vt:i4>0</vt:i4>
      </vt:variant>
      <vt:variant>
        <vt:i4>5</vt:i4>
      </vt:variant>
      <vt:variant>
        <vt:lpwstr/>
      </vt:variant>
      <vt:variant>
        <vt:lpwstr>_Toc266099973</vt:lpwstr>
      </vt:variant>
      <vt:variant>
        <vt:i4>2031668</vt:i4>
      </vt:variant>
      <vt:variant>
        <vt:i4>92</vt:i4>
      </vt:variant>
      <vt:variant>
        <vt:i4>0</vt:i4>
      </vt:variant>
      <vt:variant>
        <vt:i4>5</vt:i4>
      </vt:variant>
      <vt:variant>
        <vt:lpwstr/>
      </vt:variant>
      <vt:variant>
        <vt:lpwstr>_Toc266099972</vt:lpwstr>
      </vt:variant>
      <vt:variant>
        <vt:i4>2031668</vt:i4>
      </vt:variant>
      <vt:variant>
        <vt:i4>86</vt:i4>
      </vt:variant>
      <vt:variant>
        <vt:i4>0</vt:i4>
      </vt:variant>
      <vt:variant>
        <vt:i4>5</vt:i4>
      </vt:variant>
      <vt:variant>
        <vt:lpwstr/>
      </vt:variant>
      <vt:variant>
        <vt:lpwstr>_Toc266099971</vt:lpwstr>
      </vt:variant>
      <vt:variant>
        <vt:i4>2031668</vt:i4>
      </vt:variant>
      <vt:variant>
        <vt:i4>80</vt:i4>
      </vt:variant>
      <vt:variant>
        <vt:i4>0</vt:i4>
      </vt:variant>
      <vt:variant>
        <vt:i4>5</vt:i4>
      </vt:variant>
      <vt:variant>
        <vt:lpwstr/>
      </vt:variant>
      <vt:variant>
        <vt:lpwstr>_Toc266099970</vt:lpwstr>
      </vt:variant>
      <vt:variant>
        <vt:i4>1966132</vt:i4>
      </vt:variant>
      <vt:variant>
        <vt:i4>74</vt:i4>
      </vt:variant>
      <vt:variant>
        <vt:i4>0</vt:i4>
      </vt:variant>
      <vt:variant>
        <vt:i4>5</vt:i4>
      </vt:variant>
      <vt:variant>
        <vt:lpwstr/>
      </vt:variant>
      <vt:variant>
        <vt:lpwstr>_Toc266099969</vt:lpwstr>
      </vt:variant>
      <vt:variant>
        <vt:i4>1966132</vt:i4>
      </vt:variant>
      <vt:variant>
        <vt:i4>68</vt:i4>
      </vt:variant>
      <vt:variant>
        <vt:i4>0</vt:i4>
      </vt:variant>
      <vt:variant>
        <vt:i4>5</vt:i4>
      </vt:variant>
      <vt:variant>
        <vt:lpwstr/>
      </vt:variant>
      <vt:variant>
        <vt:lpwstr>_Toc266099968</vt:lpwstr>
      </vt:variant>
      <vt:variant>
        <vt:i4>1966132</vt:i4>
      </vt:variant>
      <vt:variant>
        <vt:i4>62</vt:i4>
      </vt:variant>
      <vt:variant>
        <vt:i4>0</vt:i4>
      </vt:variant>
      <vt:variant>
        <vt:i4>5</vt:i4>
      </vt:variant>
      <vt:variant>
        <vt:lpwstr/>
      </vt:variant>
      <vt:variant>
        <vt:lpwstr>_Toc266099967</vt:lpwstr>
      </vt:variant>
      <vt:variant>
        <vt:i4>1966132</vt:i4>
      </vt:variant>
      <vt:variant>
        <vt:i4>56</vt:i4>
      </vt:variant>
      <vt:variant>
        <vt:i4>0</vt:i4>
      </vt:variant>
      <vt:variant>
        <vt:i4>5</vt:i4>
      </vt:variant>
      <vt:variant>
        <vt:lpwstr/>
      </vt:variant>
      <vt:variant>
        <vt:lpwstr>_Toc266099966</vt:lpwstr>
      </vt:variant>
      <vt:variant>
        <vt:i4>1966132</vt:i4>
      </vt:variant>
      <vt:variant>
        <vt:i4>50</vt:i4>
      </vt:variant>
      <vt:variant>
        <vt:i4>0</vt:i4>
      </vt:variant>
      <vt:variant>
        <vt:i4>5</vt:i4>
      </vt:variant>
      <vt:variant>
        <vt:lpwstr/>
      </vt:variant>
      <vt:variant>
        <vt:lpwstr>_Toc266099965</vt:lpwstr>
      </vt:variant>
      <vt:variant>
        <vt:i4>1966132</vt:i4>
      </vt:variant>
      <vt:variant>
        <vt:i4>44</vt:i4>
      </vt:variant>
      <vt:variant>
        <vt:i4>0</vt:i4>
      </vt:variant>
      <vt:variant>
        <vt:i4>5</vt:i4>
      </vt:variant>
      <vt:variant>
        <vt:lpwstr/>
      </vt:variant>
      <vt:variant>
        <vt:lpwstr>_Toc266099964</vt:lpwstr>
      </vt:variant>
      <vt:variant>
        <vt:i4>1966132</vt:i4>
      </vt:variant>
      <vt:variant>
        <vt:i4>38</vt:i4>
      </vt:variant>
      <vt:variant>
        <vt:i4>0</vt:i4>
      </vt:variant>
      <vt:variant>
        <vt:i4>5</vt:i4>
      </vt:variant>
      <vt:variant>
        <vt:lpwstr/>
      </vt:variant>
      <vt:variant>
        <vt:lpwstr>_Toc266099963</vt:lpwstr>
      </vt:variant>
      <vt:variant>
        <vt:i4>1966132</vt:i4>
      </vt:variant>
      <vt:variant>
        <vt:i4>32</vt:i4>
      </vt:variant>
      <vt:variant>
        <vt:i4>0</vt:i4>
      </vt:variant>
      <vt:variant>
        <vt:i4>5</vt:i4>
      </vt:variant>
      <vt:variant>
        <vt:lpwstr/>
      </vt:variant>
      <vt:variant>
        <vt:lpwstr>_Toc266099962</vt:lpwstr>
      </vt:variant>
      <vt:variant>
        <vt:i4>1966132</vt:i4>
      </vt:variant>
      <vt:variant>
        <vt:i4>26</vt:i4>
      </vt:variant>
      <vt:variant>
        <vt:i4>0</vt:i4>
      </vt:variant>
      <vt:variant>
        <vt:i4>5</vt:i4>
      </vt:variant>
      <vt:variant>
        <vt:lpwstr/>
      </vt:variant>
      <vt:variant>
        <vt:lpwstr>_Toc266099961</vt:lpwstr>
      </vt:variant>
      <vt:variant>
        <vt:i4>1966132</vt:i4>
      </vt:variant>
      <vt:variant>
        <vt:i4>20</vt:i4>
      </vt:variant>
      <vt:variant>
        <vt:i4>0</vt:i4>
      </vt:variant>
      <vt:variant>
        <vt:i4>5</vt:i4>
      </vt:variant>
      <vt:variant>
        <vt:lpwstr/>
      </vt:variant>
      <vt:variant>
        <vt:lpwstr>_Toc266099960</vt:lpwstr>
      </vt:variant>
      <vt:variant>
        <vt:i4>1900596</vt:i4>
      </vt:variant>
      <vt:variant>
        <vt:i4>14</vt:i4>
      </vt:variant>
      <vt:variant>
        <vt:i4>0</vt:i4>
      </vt:variant>
      <vt:variant>
        <vt:i4>5</vt:i4>
      </vt:variant>
      <vt:variant>
        <vt:lpwstr/>
      </vt:variant>
      <vt:variant>
        <vt:lpwstr>_Toc266099959</vt:lpwstr>
      </vt:variant>
      <vt:variant>
        <vt:i4>1900596</vt:i4>
      </vt:variant>
      <vt:variant>
        <vt:i4>8</vt:i4>
      </vt:variant>
      <vt:variant>
        <vt:i4>0</vt:i4>
      </vt:variant>
      <vt:variant>
        <vt:i4>5</vt:i4>
      </vt:variant>
      <vt:variant>
        <vt:lpwstr/>
      </vt:variant>
      <vt:variant>
        <vt:lpwstr>_Toc266099958</vt:lpwstr>
      </vt:variant>
      <vt:variant>
        <vt:i4>1900596</vt:i4>
      </vt:variant>
      <vt:variant>
        <vt:i4>2</vt:i4>
      </vt:variant>
      <vt:variant>
        <vt:i4>0</vt:i4>
      </vt:variant>
      <vt:variant>
        <vt:i4>5</vt:i4>
      </vt:variant>
      <vt:variant>
        <vt:lpwstr/>
      </vt:variant>
      <vt:variant>
        <vt:lpwstr>_Toc266099957</vt:lpwstr>
      </vt:variant>
      <vt:variant>
        <vt:i4>7602272</vt:i4>
      </vt:variant>
      <vt:variant>
        <vt:i4>0</vt:i4>
      </vt:variant>
      <vt:variant>
        <vt:i4>0</vt:i4>
      </vt:variant>
      <vt:variant>
        <vt:i4>5</vt:i4>
      </vt:variant>
      <vt:variant>
        <vt:lpwstr>http://www.iana.ir/detailed_news.aspx?news_id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گزارش توجيهي طرح</dc:title>
  <dc:subject/>
  <dc:creator>Naderi</dc:creator>
  <cp:keywords/>
  <dc:description/>
  <cp:lastModifiedBy>User</cp:lastModifiedBy>
  <cp:revision>116</cp:revision>
  <cp:lastPrinted>2020-06-18T04:07:00Z</cp:lastPrinted>
  <dcterms:created xsi:type="dcterms:W3CDTF">2020-03-24T07:58:00Z</dcterms:created>
  <dcterms:modified xsi:type="dcterms:W3CDTF">2022-03-19T13:07:00Z</dcterms:modified>
</cp:coreProperties>
</file>